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63EC" w:rsidRPr="00984AF9" w:rsidRDefault="009163EC" w:rsidP="009163EC">
      <w:pPr>
        <w:spacing w:line="380" w:lineRule="exact"/>
        <w:jc w:val="center"/>
        <w:rPr>
          <w:sz w:val="30"/>
          <w:szCs w:val="30"/>
        </w:rPr>
      </w:pPr>
      <w:r w:rsidRPr="00984AF9">
        <w:rPr>
          <w:b/>
          <w:bCs/>
          <w:sz w:val="30"/>
          <w:szCs w:val="30"/>
        </w:rPr>
        <w:t>THÔNG TIN TUYỂN SINH NĂM 2026</w:t>
      </w:r>
    </w:p>
    <w:p w:rsidR="009163EC" w:rsidRPr="00984AF9" w:rsidRDefault="009163EC" w:rsidP="009163EC">
      <w:pPr>
        <w:spacing w:line="380" w:lineRule="exact"/>
        <w:jc w:val="center"/>
        <w:rPr>
          <w:b/>
          <w:bCs/>
          <w:sz w:val="26"/>
          <w:szCs w:val="26"/>
        </w:rPr>
      </w:pPr>
      <w:r w:rsidRPr="00984AF9">
        <w:rPr>
          <w:b/>
          <w:bCs/>
          <w:sz w:val="26"/>
          <w:szCs w:val="26"/>
        </w:rPr>
        <w:t>(Hình thức đào tạo: Đại học hệ chính quy)</w:t>
      </w:r>
    </w:p>
    <w:p w:rsidR="009163EC" w:rsidRPr="00727100" w:rsidRDefault="009163EC" w:rsidP="009163EC">
      <w:pPr>
        <w:spacing w:line="380" w:lineRule="exact"/>
        <w:jc w:val="center"/>
      </w:pPr>
    </w:p>
    <w:p w:rsidR="009163EC" w:rsidRPr="00984AF9" w:rsidRDefault="009163EC" w:rsidP="009163EC">
      <w:pPr>
        <w:spacing w:before="40" w:line="288" w:lineRule="auto"/>
        <w:jc w:val="both"/>
        <w:rPr>
          <w:sz w:val="26"/>
          <w:szCs w:val="26"/>
        </w:rPr>
      </w:pPr>
      <w:r w:rsidRPr="00984AF9">
        <w:rPr>
          <w:b/>
          <w:bCs/>
          <w:sz w:val="26"/>
          <w:szCs w:val="26"/>
        </w:rPr>
        <w:t>I. THÔNG TIN CHUNG</w:t>
      </w:r>
    </w:p>
    <w:p w:rsidR="009163EC" w:rsidRPr="00984AF9" w:rsidRDefault="009163EC" w:rsidP="009163EC">
      <w:pPr>
        <w:spacing w:before="40" w:line="288" w:lineRule="auto"/>
        <w:jc w:val="both"/>
        <w:rPr>
          <w:sz w:val="26"/>
          <w:szCs w:val="26"/>
        </w:rPr>
      </w:pPr>
      <w:r w:rsidRPr="00984AF9">
        <w:rPr>
          <w:b/>
          <w:bCs/>
          <w:sz w:val="26"/>
          <w:szCs w:val="26"/>
        </w:rPr>
        <w:t xml:space="preserve">1. Tên cơ sở đào tạo: </w:t>
      </w:r>
      <w:r w:rsidRPr="00984AF9">
        <w:rPr>
          <w:sz w:val="26"/>
          <w:szCs w:val="26"/>
        </w:rPr>
        <w:t>Đại học Y Dược Thành phố Hồ Chí Minh</w:t>
      </w:r>
    </w:p>
    <w:p w:rsidR="009163EC" w:rsidRPr="00984AF9" w:rsidRDefault="009163EC" w:rsidP="009163EC">
      <w:pPr>
        <w:spacing w:before="40" w:line="288" w:lineRule="auto"/>
        <w:jc w:val="both"/>
        <w:rPr>
          <w:sz w:val="26"/>
          <w:szCs w:val="26"/>
        </w:rPr>
      </w:pPr>
      <w:r w:rsidRPr="00984AF9">
        <w:rPr>
          <w:b/>
          <w:bCs/>
          <w:sz w:val="26"/>
          <w:szCs w:val="26"/>
        </w:rPr>
        <w:t>2. Mã cơ sở đào tạo trong tuyển sinh: YDS</w:t>
      </w:r>
    </w:p>
    <w:p w:rsidR="009163EC" w:rsidRPr="00984AF9" w:rsidRDefault="009163EC" w:rsidP="009163EC">
      <w:pPr>
        <w:spacing w:before="40" w:line="288" w:lineRule="auto"/>
        <w:jc w:val="both"/>
        <w:rPr>
          <w:sz w:val="26"/>
          <w:szCs w:val="26"/>
        </w:rPr>
      </w:pPr>
      <w:r w:rsidRPr="00984AF9">
        <w:rPr>
          <w:b/>
          <w:bCs/>
          <w:sz w:val="26"/>
          <w:szCs w:val="26"/>
        </w:rPr>
        <w:t xml:space="preserve">3. Địa chỉ các trụ sở </w:t>
      </w:r>
    </w:p>
    <w:p w:rsidR="009163EC" w:rsidRPr="00984AF9" w:rsidRDefault="009163EC" w:rsidP="009163EC">
      <w:pPr>
        <w:spacing w:before="40" w:line="288" w:lineRule="auto"/>
        <w:ind w:right="-11" w:firstLine="567"/>
        <w:jc w:val="both"/>
        <w:rPr>
          <w:sz w:val="26"/>
          <w:szCs w:val="26"/>
        </w:rPr>
      </w:pPr>
      <w:r w:rsidRPr="00984AF9">
        <w:rPr>
          <w:i/>
          <w:sz w:val="26"/>
          <w:szCs w:val="26"/>
        </w:rPr>
        <w:t>Địa chỉ trụ sở chính</w:t>
      </w:r>
      <w:r w:rsidRPr="00984AF9">
        <w:rPr>
          <w:sz w:val="26"/>
          <w:szCs w:val="26"/>
        </w:rPr>
        <w:t>: 217 Hồng Bàng, Phường Chợ Lớn, TP. Hồ Chí Minh.</w:t>
      </w:r>
    </w:p>
    <w:p w:rsidR="009163EC" w:rsidRPr="00984AF9" w:rsidRDefault="009163EC" w:rsidP="009163EC">
      <w:pPr>
        <w:spacing w:before="40" w:line="288" w:lineRule="auto"/>
        <w:ind w:right="-11" w:firstLine="567"/>
        <w:jc w:val="both"/>
        <w:rPr>
          <w:bCs/>
          <w:sz w:val="26"/>
          <w:szCs w:val="26"/>
          <w:lang w:val="fr-FR"/>
        </w:rPr>
      </w:pPr>
      <w:r w:rsidRPr="00984AF9">
        <w:rPr>
          <w:bCs/>
          <w:i/>
          <w:sz w:val="26"/>
          <w:szCs w:val="26"/>
          <w:lang w:val="fr-FR"/>
        </w:rPr>
        <w:t>Địa chỉ 7 Trường/K</w:t>
      </w:r>
      <w:r w:rsidRPr="00984AF9">
        <w:rPr>
          <w:bCs/>
          <w:i/>
          <w:sz w:val="26"/>
          <w:szCs w:val="26"/>
        </w:rPr>
        <w:t>hoa:</w:t>
      </w:r>
    </w:p>
    <w:p w:rsidR="009163EC" w:rsidRPr="00984AF9" w:rsidRDefault="009163EC" w:rsidP="009163EC">
      <w:pPr>
        <w:numPr>
          <w:ilvl w:val="0"/>
          <w:numId w:val="1"/>
        </w:numPr>
        <w:tabs>
          <w:tab w:val="clear" w:pos="1080"/>
        </w:tabs>
        <w:spacing w:before="40" w:line="288" w:lineRule="auto"/>
        <w:ind w:left="0" w:right="-11" w:firstLine="567"/>
        <w:jc w:val="both"/>
        <w:rPr>
          <w:sz w:val="26"/>
          <w:szCs w:val="26"/>
          <w:lang w:val="fr-FR"/>
        </w:rPr>
      </w:pPr>
      <w:r w:rsidRPr="00984AF9">
        <w:rPr>
          <w:sz w:val="26"/>
          <w:szCs w:val="26"/>
          <w:lang w:val="fr-FR"/>
        </w:rPr>
        <w:t>Trường Y</w:t>
      </w:r>
      <w:r w:rsidRPr="00984AF9">
        <w:rPr>
          <w:sz w:val="26"/>
          <w:szCs w:val="26"/>
          <w:lang w:val="fr-FR"/>
        </w:rPr>
        <w:tab/>
      </w:r>
      <w:r w:rsidRPr="00984AF9">
        <w:rPr>
          <w:sz w:val="26"/>
          <w:szCs w:val="26"/>
          <w:lang w:val="fr-FR"/>
        </w:rPr>
        <w:tab/>
        <w:t>: 217 Hồng Bàng, Phường Chợ Lớn, TP.HCM.</w:t>
      </w:r>
    </w:p>
    <w:p w:rsidR="009163EC" w:rsidRPr="00984AF9" w:rsidRDefault="009163EC" w:rsidP="009163EC">
      <w:pPr>
        <w:numPr>
          <w:ilvl w:val="0"/>
          <w:numId w:val="1"/>
        </w:numPr>
        <w:tabs>
          <w:tab w:val="clear" w:pos="1080"/>
        </w:tabs>
        <w:spacing w:before="40" w:line="288" w:lineRule="auto"/>
        <w:ind w:left="0" w:right="-11" w:firstLine="567"/>
        <w:jc w:val="both"/>
        <w:rPr>
          <w:sz w:val="26"/>
          <w:szCs w:val="26"/>
          <w:lang w:val="fr-FR"/>
        </w:rPr>
      </w:pPr>
      <w:r w:rsidRPr="00984AF9">
        <w:rPr>
          <w:sz w:val="26"/>
          <w:szCs w:val="26"/>
          <w:lang w:val="fr-FR"/>
        </w:rPr>
        <w:t xml:space="preserve">Khoa Răng Hàm Mặt: 652 </w:t>
      </w:r>
      <w:r w:rsidRPr="00984AF9">
        <w:rPr>
          <w:sz w:val="26"/>
          <w:szCs w:val="26"/>
        </w:rPr>
        <w:t>Nguyễn</w:t>
      </w:r>
      <w:r w:rsidRPr="00984AF9">
        <w:rPr>
          <w:sz w:val="26"/>
          <w:szCs w:val="26"/>
          <w:lang w:val="fr-FR"/>
        </w:rPr>
        <w:t xml:space="preserve"> Trãi, Phường Chợ Lớn, TP.HCM.</w:t>
      </w:r>
    </w:p>
    <w:p w:rsidR="009163EC" w:rsidRPr="00984AF9" w:rsidRDefault="009163EC" w:rsidP="009163EC">
      <w:pPr>
        <w:numPr>
          <w:ilvl w:val="0"/>
          <w:numId w:val="1"/>
        </w:numPr>
        <w:tabs>
          <w:tab w:val="clear" w:pos="1080"/>
        </w:tabs>
        <w:spacing w:before="40" w:line="288" w:lineRule="auto"/>
        <w:ind w:left="0" w:right="-11" w:firstLine="567"/>
        <w:jc w:val="both"/>
        <w:rPr>
          <w:sz w:val="26"/>
          <w:szCs w:val="26"/>
          <w:lang w:val="fr-FR"/>
        </w:rPr>
      </w:pPr>
      <w:r w:rsidRPr="00984AF9">
        <w:rPr>
          <w:sz w:val="26"/>
          <w:szCs w:val="26"/>
          <w:lang w:val="fr-FR"/>
        </w:rPr>
        <w:t>Khoa Y học cổ truyền: 221B Hoàng Văn Thụ, Phường Phú Nhuận, TP.HCM.</w:t>
      </w:r>
    </w:p>
    <w:p w:rsidR="009163EC" w:rsidRPr="00984AF9" w:rsidRDefault="009163EC" w:rsidP="009163EC">
      <w:pPr>
        <w:numPr>
          <w:ilvl w:val="0"/>
          <w:numId w:val="1"/>
        </w:numPr>
        <w:tabs>
          <w:tab w:val="clear" w:pos="1080"/>
        </w:tabs>
        <w:spacing w:before="40" w:line="288" w:lineRule="auto"/>
        <w:ind w:left="0" w:right="-11" w:firstLine="567"/>
        <w:jc w:val="both"/>
        <w:rPr>
          <w:sz w:val="26"/>
          <w:szCs w:val="26"/>
          <w:lang w:val="fr-FR"/>
        </w:rPr>
      </w:pPr>
      <w:r w:rsidRPr="00984AF9">
        <w:rPr>
          <w:sz w:val="26"/>
          <w:szCs w:val="26"/>
          <w:lang w:val="fr-FR"/>
        </w:rPr>
        <w:t>Trường Dược</w:t>
      </w:r>
      <w:r w:rsidRPr="00984AF9">
        <w:rPr>
          <w:sz w:val="26"/>
          <w:szCs w:val="26"/>
          <w:lang w:val="fr-FR"/>
        </w:rPr>
        <w:tab/>
      </w:r>
      <w:r w:rsidRPr="00984AF9">
        <w:rPr>
          <w:sz w:val="26"/>
          <w:szCs w:val="26"/>
          <w:lang w:val="fr-FR"/>
        </w:rPr>
        <w:tab/>
        <w:t>: 41 Đinh Tiên Hoàng, Phường Sài Gòn, TP.HCM.</w:t>
      </w:r>
    </w:p>
    <w:p w:rsidR="009163EC" w:rsidRPr="00984AF9" w:rsidRDefault="009163EC" w:rsidP="009163EC">
      <w:pPr>
        <w:numPr>
          <w:ilvl w:val="0"/>
          <w:numId w:val="1"/>
        </w:numPr>
        <w:tabs>
          <w:tab w:val="clear" w:pos="1080"/>
        </w:tabs>
        <w:spacing w:before="40" w:line="288" w:lineRule="auto"/>
        <w:ind w:left="0" w:right="-11" w:firstLine="567"/>
        <w:jc w:val="both"/>
        <w:rPr>
          <w:sz w:val="26"/>
          <w:szCs w:val="26"/>
          <w:lang w:val="fr-FR"/>
        </w:rPr>
      </w:pPr>
      <w:r w:rsidRPr="00984AF9">
        <w:rPr>
          <w:sz w:val="26"/>
          <w:szCs w:val="26"/>
          <w:lang w:val="fr-FR"/>
        </w:rPr>
        <w:t>Trường Điều dưỡng - KTYH: 201 Nguyễn Chí Thanh, Phường Chợ Lớn, TP.HCM.</w:t>
      </w:r>
    </w:p>
    <w:p w:rsidR="009163EC" w:rsidRPr="00984AF9" w:rsidRDefault="009163EC" w:rsidP="009163EC">
      <w:pPr>
        <w:numPr>
          <w:ilvl w:val="0"/>
          <w:numId w:val="1"/>
        </w:numPr>
        <w:tabs>
          <w:tab w:val="clear" w:pos="1080"/>
        </w:tabs>
        <w:spacing w:before="40" w:line="288" w:lineRule="auto"/>
        <w:ind w:left="0" w:right="-11" w:firstLine="567"/>
        <w:jc w:val="both"/>
        <w:rPr>
          <w:sz w:val="26"/>
          <w:szCs w:val="26"/>
          <w:lang w:val="fr-FR"/>
        </w:rPr>
      </w:pPr>
      <w:r w:rsidRPr="00984AF9">
        <w:rPr>
          <w:sz w:val="26"/>
          <w:szCs w:val="26"/>
          <w:lang w:val="fr-FR"/>
        </w:rPr>
        <w:t>Khoa Y tế công cộng: 159 Hưng Phú, Phường Chánh Hưng, TP.HCM.</w:t>
      </w:r>
    </w:p>
    <w:p w:rsidR="009163EC" w:rsidRPr="00984AF9" w:rsidRDefault="009163EC" w:rsidP="009163EC">
      <w:pPr>
        <w:numPr>
          <w:ilvl w:val="0"/>
          <w:numId w:val="1"/>
        </w:numPr>
        <w:tabs>
          <w:tab w:val="clear" w:pos="1080"/>
        </w:tabs>
        <w:spacing w:before="40" w:line="288" w:lineRule="auto"/>
        <w:ind w:left="0" w:right="-11" w:firstLine="567"/>
        <w:jc w:val="both"/>
        <w:rPr>
          <w:sz w:val="26"/>
          <w:szCs w:val="26"/>
        </w:rPr>
      </w:pPr>
      <w:r w:rsidRPr="00984AF9">
        <w:rPr>
          <w:sz w:val="26"/>
          <w:szCs w:val="26"/>
          <w:lang w:val="fr-FR"/>
        </w:rPr>
        <w:t>Khoa Khoa học cơ bản: 217 Hồng Bàng, Phường Chợ Lớn, TP.HCM.</w:t>
      </w:r>
    </w:p>
    <w:p w:rsidR="009163EC" w:rsidRPr="00984AF9" w:rsidRDefault="009163EC" w:rsidP="009163EC">
      <w:pPr>
        <w:spacing w:before="40" w:line="288" w:lineRule="auto"/>
        <w:jc w:val="both"/>
        <w:rPr>
          <w:sz w:val="26"/>
          <w:szCs w:val="26"/>
        </w:rPr>
      </w:pPr>
      <w:r w:rsidRPr="00984AF9">
        <w:rPr>
          <w:b/>
          <w:bCs/>
          <w:sz w:val="26"/>
          <w:szCs w:val="26"/>
        </w:rPr>
        <w:t xml:space="preserve">4. Địa chỉ trang thông tin điện tử: </w:t>
      </w:r>
      <w:hyperlink r:id="rId5" w:history="1">
        <w:r w:rsidRPr="00984AF9">
          <w:rPr>
            <w:rStyle w:val="Hyperlink"/>
            <w:bCs/>
            <w:spacing w:val="-2"/>
            <w:sz w:val="26"/>
            <w:szCs w:val="26"/>
            <w:lang w:val="sv-SE"/>
          </w:rPr>
          <w:t>https://ump.edu.vn</w:t>
        </w:r>
      </w:hyperlink>
    </w:p>
    <w:p w:rsidR="009163EC" w:rsidRPr="00984AF9" w:rsidRDefault="009163EC" w:rsidP="009163EC">
      <w:pPr>
        <w:widowControl w:val="0"/>
        <w:spacing w:before="40" w:line="288" w:lineRule="auto"/>
        <w:ind w:firstLine="567"/>
        <w:jc w:val="both"/>
        <w:rPr>
          <w:bCs/>
          <w:spacing w:val="-2"/>
          <w:sz w:val="26"/>
          <w:szCs w:val="26"/>
          <w:lang w:val="sv-SE"/>
        </w:rPr>
      </w:pPr>
      <w:r w:rsidRPr="00984AF9">
        <w:rPr>
          <w:bCs/>
          <w:spacing w:val="-2"/>
          <w:sz w:val="26"/>
          <w:szCs w:val="26"/>
          <w:lang w:val="sv-SE"/>
        </w:rPr>
        <w:t>Địa chỉ một số trang mạng xã hội của trường</w:t>
      </w:r>
    </w:p>
    <w:p w:rsidR="009163EC" w:rsidRPr="00984AF9" w:rsidRDefault="009163EC" w:rsidP="009163EC">
      <w:pPr>
        <w:spacing w:before="40" w:line="288" w:lineRule="auto"/>
        <w:ind w:left="567" w:firstLine="567"/>
        <w:jc w:val="both"/>
        <w:rPr>
          <w:sz w:val="26"/>
          <w:szCs w:val="26"/>
        </w:rPr>
      </w:pPr>
      <w:hyperlink r:id="rId6" w:history="1">
        <w:r w:rsidRPr="00984AF9">
          <w:rPr>
            <w:rStyle w:val="Hyperlink"/>
            <w:bCs/>
            <w:sz w:val="26"/>
            <w:szCs w:val="26"/>
          </w:rPr>
          <w:t>https://www.facebook.com/ump.edu.vn</w:t>
        </w:r>
      </w:hyperlink>
    </w:p>
    <w:p w:rsidR="009163EC" w:rsidRPr="00984AF9" w:rsidRDefault="009163EC" w:rsidP="009163EC">
      <w:pPr>
        <w:spacing w:before="40" w:line="288" w:lineRule="auto"/>
        <w:jc w:val="both"/>
        <w:rPr>
          <w:sz w:val="26"/>
          <w:szCs w:val="26"/>
        </w:rPr>
      </w:pPr>
      <w:r w:rsidRPr="00984AF9">
        <w:rPr>
          <w:b/>
          <w:bCs/>
          <w:sz w:val="26"/>
          <w:szCs w:val="26"/>
        </w:rPr>
        <w:t>5. Địa chỉ công khai quy chế tuyển sinh; thông tin tuyển sinh</w:t>
      </w:r>
    </w:p>
    <w:p w:rsidR="009163EC" w:rsidRPr="00984AF9" w:rsidRDefault="009163EC" w:rsidP="009163EC">
      <w:pPr>
        <w:widowControl w:val="0"/>
        <w:spacing w:before="40" w:line="288" w:lineRule="auto"/>
        <w:ind w:left="567" w:firstLine="567"/>
        <w:jc w:val="both"/>
        <w:rPr>
          <w:bCs/>
          <w:spacing w:val="-2"/>
          <w:sz w:val="26"/>
          <w:szCs w:val="26"/>
          <w:lang w:val="sv-SE"/>
        </w:rPr>
      </w:pPr>
      <w:hyperlink r:id="rId7" w:history="1">
        <w:r w:rsidRPr="00984AF9">
          <w:rPr>
            <w:rStyle w:val="Hyperlink"/>
            <w:bCs/>
            <w:spacing w:val="-2"/>
            <w:sz w:val="26"/>
            <w:szCs w:val="26"/>
            <w:lang w:val="sv-SE"/>
          </w:rPr>
          <w:t>https://ump.edu.vn/tuyen-sinh-dao-tao/dai-hoc/tuyen-sinh</w:t>
        </w:r>
      </w:hyperlink>
    </w:p>
    <w:p w:rsidR="009163EC" w:rsidRPr="00984AF9" w:rsidRDefault="009163EC" w:rsidP="009163EC">
      <w:pPr>
        <w:widowControl w:val="0"/>
        <w:spacing w:before="40" w:line="288" w:lineRule="auto"/>
        <w:ind w:left="567" w:firstLine="567"/>
        <w:jc w:val="both"/>
        <w:rPr>
          <w:bCs/>
          <w:spacing w:val="-2"/>
          <w:sz w:val="26"/>
          <w:szCs w:val="26"/>
          <w:lang w:val="sv-SE"/>
        </w:rPr>
      </w:pPr>
      <w:hyperlink r:id="rId8" w:history="1">
        <w:r w:rsidRPr="00984AF9">
          <w:rPr>
            <w:rStyle w:val="Hyperlink"/>
            <w:bCs/>
            <w:spacing w:val="-2"/>
            <w:sz w:val="26"/>
            <w:szCs w:val="26"/>
            <w:lang w:val="sv-SE"/>
          </w:rPr>
          <w:t>https://ump.edu.vn/tuyen-sinh-dao-tao/dai-hoc/thong-bao</w:t>
        </w:r>
      </w:hyperlink>
    </w:p>
    <w:p w:rsidR="009163EC" w:rsidRPr="00984AF9" w:rsidRDefault="009163EC" w:rsidP="009163EC">
      <w:pPr>
        <w:widowControl w:val="0"/>
        <w:spacing w:before="40" w:line="288" w:lineRule="auto"/>
        <w:ind w:left="567" w:firstLine="567"/>
        <w:jc w:val="both"/>
        <w:rPr>
          <w:bCs/>
          <w:spacing w:val="-2"/>
          <w:sz w:val="26"/>
          <w:szCs w:val="26"/>
          <w:lang w:val="sv-SE"/>
        </w:rPr>
      </w:pPr>
      <w:hyperlink r:id="rId9" w:history="1">
        <w:r w:rsidRPr="00984AF9">
          <w:rPr>
            <w:rStyle w:val="Hyperlink"/>
            <w:bCs/>
            <w:spacing w:val="-2"/>
            <w:sz w:val="26"/>
            <w:szCs w:val="26"/>
            <w:lang w:val="sv-SE"/>
          </w:rPr>
          <w:t>https://ump.edu.vn/tin-tuc-su-kien/thong-bao</w:t>
        </w:r>
      </w:hyperlink>
    </w:p>
    <w:p w:rsidR="009163EC" w:rsidRPr="00984AF9" w:rsidRDefault="009163EC" w:rsidP="009163EC">
      <w:pPr>
        <w:spacing w:before="40" w:line="288" w:lineRule="auto"/>
        <w:jc w:val="both"/>
        <w:rPr>
          <w:sz w:val="26"/>
          <w:szCs w:val="26"/>
        </w:rPr>
      </w:pPr>
      <w:r w:rsidRPr="00984AF9">
        <w:rPr>
          <w:b/>
          <w:bCs/>
          <w:sz w:val="26"/>
          <w:szCs w:val="26"/>
        </w:rPr>
        <w:t xml:space="preserve">6. Số điện thoại liên hệ tuyển sinh: </w:t>
      </w:r>
      <w:r w:rsidRPr="00984AF9">
        <w:rPr>
          <w:sz w:val="26"/>
          <w:szCs w:val="26"/>
        </w:rPr>
        <w:t>028.39526076 – 028.38567645</w:t>
      </w:r>
    </w:p>
    <w:p w:rsidR="009163EC" w:rsidRPr="00984AF9" w:rsidRDefault="009163EC" w:rsidP="009163EC">
      <w:pPr>
        <w:spacing w:before="40" w:line="288" w:lineRule="auto"/>
        <w:jc w:val="both"/>
        <w:rPr>
          <w:sz w:val="26"/>
          <w:szCs w:val="26"/>
        </w:rPr>
      </w:pPr>
      <w:r w:rsidRPr="00984AF9">
        <w:rPr>
          <w:b/>
          <w:bCs/>
          <w:sz w:val="26"/>
          <w:szCs w:val="26"/>
        </w:rPr>
        <w:t>7. Địa chỉ công khai các thông tin về hoạt động của cơ sở đào tạo</w:t>
      </w:r>
    </w:p>
    <w:p w:rsidR="009163EC" w:rsidRPr="00984AF9" w:rsidRDefault="009163EC" w:rsidP="009163EC">
      <w:pPr>
        <w:widowControl w:val="0"/>
        <w:spacing w:before="40" w:line="288" w:lineRule="auto"/>
        <w:ind w:firstLine="567"/>
        <w:jc w:val="both"/>
        <w:rPr>
          <w:bCs/>
          <w:i/>
          <w:iCs/>
          <w:spacing w:val="-2"/>
          <w:sz w:val="26"/>
          <w:szCs w:val="26"/>
          <w:lang w:val="sv-SE"/>
        </w:rPr>
      </w:pPr>
      <w:r w:rsidRPr="00984AF9">
        <w:rPr>
          <w:bCs/>
          <w:i/>
          <w:iCs/>
          <w:spacing w:val="-2"/>
          <w:sz w:val="26"/>
          <w:szCs w:val="26"/>
          <w:lang w:val="sv-SE"/>
        </w:rPr>
        <w:t xml:space="preserve">Đường link công khai về hoạt động của trường </w:t>
      </w:r>
    </w:p>
    <w:p w:rsidR="009163EC" w:rsidRPr="00984AF9" w:rsidRDefault="009163EC" w:rsidP="009163EC">
      <w:pPr>
        <w:widowControl w:val="0"/>
        <w:spacing w:before="40" w:line="288" w:lineRule="auto"/>
        <w:ind w:left="567" w:firstLine="567"/>
        <w:jc w:val="both"/>
        <w:rPr>
          <w:rStyle w:val="Hyperlink"/>
          <w:sz w:val="26"/>
          <w:szCs w:val="26"/>
        </w:rPr>
      </w:pPr>
      <w:hyperlink r:id="rId10" w:history="1">
        <w:r w:rsidRPr="00984AF9">
          <w:rPr>
            <w:rStyle w:val="Hyperlink"/>
            <w:bCs/>
            <w:spacing w:val="-2"/>
            <w:sz w:val="26"/>
            <w:szCs w:val="26"/>
            <w:lang w:val="sv-SE"/>
          </w:rPr>
          <w:t>https://ump.edu.vn/gioi-thieu/dam-bao-chat-luong</w:t>
        </w:r>
      </w:hyperlink>
    </w:p>
    <w:p w:rsidR="009163EC" w:rsidRPr="00984AF9" w:rsidRDefault="009163EC" w:rsidP="009163EC">
      <w:pPr>
        <w:widowControl w:val="0"/>
        <w:spacing w:before="40" w:line="288" w:lineRule="auto"/>
        <w:ind w:firstLine="567"/>
        <w:jc w:val="both"/>
        <w:rPr>
          <w:bCs/>
          <w:i/>
          <w:iCs/>
          <w:spacing w:val="-2"/>
          <w:sz w:val="26"/>
          <w:szCs w:val="26"/>
          <w:lang w:val="sv-SE"/>
        </w:rPr>
      </w:pPr>
      <w:r w:rsidRPr="00984AF9">
        <w:rPr>
          <w:bCs/>
          <w:i/>
          <w:iCs/>
          <w:spacing w:val="-2"/>
          <w:sz w:val="26"/>
          <w:szCs w:val="26"/>
          <w:lang w:val="sv-SE"/>
        </w:rPr>
        <w:t>Đường link công khai về chương trình đào tạo, ngành đào tạo</w:t>
      </w:r>
    </w:p>
    <w:p w:rsidR="009163EC" w:rsidRPr="00984AF9" w:rsidRDefault="009163EC" w:rsidP="009163EC">
      <w:pPr>
        <w:widowControl w:val="0"/>
        <w:spacing w:before="40" w:line="288" w:lineRule="auto"/>
        <w:ind w:left="567" w:firstLine="567"/>
        <w:jc w:val="both"/>
        <w:rPr>
          <w:bCs/>
          <w:spacing w:val="-2"/>
          <w:sz w:val="26"/>
          <w:szCs w:val="26"/>
          <w:lang w:val="sv-SE"/>
        </w:rPr>
      </w:pPr>
      <w:hyperlink r:id="rId11" w:history="1">
        <w:r w:rsidRPr="00984AF9">
          <w:rPr>
            <w:rStyle w:val="Hyperlink"/>
            <w:bCs/>
            <w:spacing w:val="-2"/>
            <w:sz w:val="26"/>
            <w:szCs w:val="26"/>
            <w:lang w:val="sv-SE"/>
          </w:rPr>
          <w:t>https://ump.edu.vn/tuyen-sinh-dao-tao/dai-hoc/dao-tao</w:t>
        </w:r>
      </w:hyperlink>
    </w:p>
    <w:p w:rsidR="009163EC" w:rsidRPr="00984AF9" w:rsidRDefault="009163EC" w:rsidP="009163EC">
      <w:pPr>
        <w:widowControl w:val="0"/>
        <w:spacing w:before="40" w:line="288" w:lineRule="auto"/>
        <w:ind w:firstLine="567"/>
        <w:jc w:val="both"/>
        <w:rPr>
          <w:bCs/>
          <w:i/>
          <w:iCs/>
          <w:spacing w:val="-2"/>
          <w:sz w:val="26"/>
          <w:szCs w:val="26"/>
          <w:lang w:val="sv-SE"/>
        </w:rPr>
      </w:pPr>
      <w:r w:rsidRPr="00984AF9">
        <w:rPr>
          <w:bCs/>
          <w:i/>
          <w:iCs/>
          <w:spacing w:val="-2"/>
          <w:sz w:val="26"/>
          <w:szCs w:val="26"/>
          <w:lang w:val="sv-SE"/>
        </w:rPr>
        <w:t>Đường link công khai về chính sách học bổng</w:t>
      </w:r>
    </w:p>
    <w:p w:rsidR="009163EC" w:rsidRPr="00984AF9" w:rsidRDefault="009163EC" w:rsidP="009163EC">
      <w:pPr>
        <w:widowControl w:val="0"/>
        <w:spacing w:before="40" w:line="288" w:lineRule="auto"/>
        <w:ind w:left="567" w:firstLine="567"/>
        <w:jc w:val="both"/>
        <w:rPr>
          <w:bCs/>
          <w:spacing w:val="-2"/>
          <w:sz w:val="26"/>
          <w:szCs w:val="26"/>
          <w:lang w:val="sv-SE"/>
        </w:rPr>
      </w:pPr>
      <w:hyperlink r:id="rId12" w:history="1">
        <w:r w:rsidRPr="00984AF9">
          <w:rPr>
            <w:rStyle w:val="Hyperlink"/>
            <w:bCs/>
            <w:spacing w:val="-2"/>
            <w:sz w:val="26"/>
            <w:szCs w:val="26"/>
            <w:lang w:val="sv-SE"/>
          </w:rPr>
          <w:t>https://ump.edu.vn/tuyen-sinh-dao-tao/hoc-bong/trong-nuoc</w:t>
        </w:r>
      </w:hyperlink>
    </w:p>
    <w:p w:rsidR="009163EC" w:rsidRPr="00984AF9" w:rsidRDefault="009163EC" w:rsidP="009163EC">
      <w:pPr>
        <w:widowControl w:val="0"/>
        <w:spacing w:before="40" w:line="288" w:lineRule="auto"/>
        <w:ind w:firstLine="567"/>
        <w:jc w:val="both"/>
        <w:rPr>
          <w:sz w:val="26"/>
          <w:szCs w:val="26"/>
        </w:rPr>
      </w:pPr>
      <w:r w:rsidRPr="00984AF9">
        <w:rPr>
          <w:bCs/>
          <w:i/>
          <w:iCs/>
          <w:spacing w:val="-2"/>
          <w:sz w:val="26"/>
          <w:szCs w:val="26"/>
          <w:lang w:val="sv-SE"/>
        </w:rPr>
        <w:t xml:space="preserve">Đường link công khai Quy định về </w:t>
      </w:r>
      <w:r w:rsidRPr="00984AF9">
        <w:rPr>
          <w:bCs/>
          <w:i/>
          <w:iCs/>
          <w:sz w:val="26"/>
          <w:szCs w:val="26"/>
        </w:rPr>
        <w:t>chế độ hỗ trợ sinh viên gặp khó khăn đột xuất</w:t>
      </w:r>
    </w:p>
    <w:p w:rsidR="009163EC" w:rsidRPr="00984AF9" w:rsidRDefault="009163EC" w:rsidP="009163EC">
      <w:pPr>
        <w:widowControl w:val="0"/>
        <w:spacing w:before="40" w:line="288" w:lineRule="auto"/>
        <w:ind w:left="1134"/>
        <w:jc w:val="both"/>
        <w:rPr>
          <w:sz w:val="26"/>
          <w:szCs w:val="26"/>
        </w:rPr>
      </w:pPr>
      <w:hyperlink r:id="rId13" w:history="1">
        <w:r w:rsidRPr="00984AF9">
          <w:rPr>
            <w:rStyle w:val="Hyperlink"/>
            <w:sz w:val="26"/>
            <w:szCs w:val="26"/>
          </w:rPr>
          <w:t>https://ump.edu.vn/tin-tuc-su-kien/thong-bao/quyet-dinh-3767qd-dhyd-ve-viec-ban-hanh-quy-dinh-ve-che-do-ho-tro-sv-kho-khan-dot-xuat-dang-hoc-tai-dai-hoc-y-duoc-thanh-pho-ho-chi-minh/4654</w:t>
        </w:r>
      </w:hyperlink>
    </w:p>
    <w:p w:rsidR="009163EC" w:rsidRPr="0081673F" w:rsidRDefault="009163EC" w:rsidP="009163EC">
      <w:pPr>
        <w:spacing w:before="60" w:line="288" w:lineRule="auto"/>
        <w:jc w:val="both"/>
        <w:rPr>
          <w:sz w:val="26"/>
          <w:szCs w:val="26"/>
        </w:rPr>
      </w:pPr>
      <w:r w:rsidRPr="0081673F">
        <w:rPr>
          <w:b/>
          <w:bCs/>
          <w:sz w:val="26"/>
          <w:szCs w:val="26"/>
        </w:rPr>
        <w:t>II. TUYỂN SINH ĐÀO TẠO ĐẠI HỌC</w:t>
      </w:r>
    </w:p>
    <w:p w:rsidR="009163EC" w:rsidRPr="0081673F" w:rsidRDefault="009163EC" w:rsidP="009163EC">
      <w:pPr>
        <w:spacing w:before="60" w:line="288" w:lineRule="auto"/>
        <w:jc w:val="both"/>
        <w:rPr>
          <w:b/>
          <w:bCs/>
          <w:sz w:val="26"/>
          <w:szCs w:val="26"/>
        </w:rPr>
      </w:pPr>
      <w:r w:rsidRPr="0081673F">
        <w:rPr>
          <w:b/>
          <w:bCs/>
          <w:sz w:val="26"/>
          <w:szCs w:val="26"/>
        </w:rPr>
        <w:lastRenderedPageBreak/>
        <w:t>1. Đối tượng, điều kiện dự tuyển</w:t>
      </w:r>
    </w:p>
    <w:p w:rsidR="009163EC" w:rsidRPr="0081673F" w:rsidRDefault="009163EC" w:rsidP="009163EC">
      <w:pPr>
        <w:spacing w:before="60" w:line="288" w:lineRule="auto"/>
        <w:jc w:val="both"/>
        <w:rPr>
          <w:i/>
          <w:iCs/>
          <w:sz w:val="26"/>
          <w:szCs w:val="26"/>
        </w:rPr>
      </w:pPr>
      <w:r w:rsidRPr="0081673F">
        <w:rPr>
          <w:i/>
          <w:iCs/>
          <w:sz w:val="26"/>
          <w:szCs w:val="26"/>
        </w:rPr>
        <w:t>1.1. Đối tượng dự tuyển</w:t>
      </w:r>
    </w:p>
    <w:p w:rsidR="009163EC" w:rsidRPr="0081673F" w:rsidRDefault="009163EC" w:rsidP="009163EC">
      <w:pPr>
        <w:spacing w:before="60" w:line="288" w:lineRule="auto"/>
        <w:ind w:firstLine="720"/>
        <w:jc w:val="both"/>
        <w:rPr>
          <w:sz w:val="26"/>
          <w:szCs w:val="26"/>
        </w:rPr>
      </w:pPr>
      <w:r w:rsidRPr="0081673F">
        <w:rPr>
          <w:sz w:val="26"/>
          <w:szCs w:val="26"/>
        </w:rPr>
        <w:t>- Người đã được công nhận tốt nghiệp THPT, trung học nghề của Việt Nam hoặc của nước ngoài được công nhận trình độ tương đương với THPT, trung học nghề của Việt Nam do các đơn vị chức năng xác định;</w:t>
      </w:r>
    </w:p>
    <w:p w:rsidR="009163EC" w:rsidRPr="0081673F" w:rsidRDefault="009163EC" w:rsidP="009163EC">
      <w:pPr>
        <w:spacing w:before="60" w:line="288" w:lineRule="auto"/>
        <w:ind w:firstLine="720"/>
        <w:jc w:val="both"/>
        <w:rPr>
          <w:sz w:val="26"/>
          <w:szCs w:val="26"/>
        </w:rPr>
      </w:pPr>
      <w:r w:rsidRPr="0081673F">
        <w:rPr>
          <w:sz w:val="26"/>
          <w:szCs w:val="26"/>
        </w:rPr>
        <w:t>- Người đã có bằng tốt nghiệp trung cấp ngành nghề thuộc cùng nhóm ngành dự tuyển và đã hoàn thành đủ yêu cầu khối lượng kiến thức văn hóa cấp THPT theo quy định của pháp luật.</w:t>
      </w:r>
    </w:p>
    <w:p w:rsidR="009163EC" w:rsidRPr="0081673F" w:rsidRDefault="009163EC" w:rsidP="009163EC">
      <w:pPr>
        <w:spacing w:before="60" w:line="288" w:lineRule="auto"/>
        <w:jc w:val="both"/>
        <w:rPr>
          <w:i/>
          <w:iCs/>
          <w:sz w:val="26"/>
          <w:szCs w:val="26"/>
        </w:rPr>
      </w:pPr>
      <w:r w:rsidRPr="0081673F">
        <w:rPr>
          <w:i/>
          <w:iCs/>
          <w:sz w:val="26"/>
          <w:szCs w:val="26"/>
        </w:rPr>
        <w:t>1.2. Điều kiện dự tuyển</w:t>
      </w:r>
    </w:p>
    <w:p w:rsidR="009163EC" w:rsidRPr="0081673F" w:rsidRDefault="009163EC" w:rsidP="009163EC">
      <w:pPr>
        <w:spacing w:before="60" w:line="288" w:lineRule="auto"/>
        <w:ind w:firstLine="720"/>
        <w:jc w:val="both"/>
        <w:rPr>
          <w:sz w:val="26"/>
          <w:szCs w:val="26"/>
        </w:rPr>
      </w:pPr>
      <w:r w:rsidRPr="0081673F">
        <w:rPr>
          <w:sz w:val="26"/>
          <w:szCs w:val="26"/>
        </w:rPr>
        <w:t>Đối tượng dự tuyển phải đáp ứng các điều kiện sau:</w:t>
      </w:r>
    </w:p>
    <w:p w:rsidR="009163EC" w:rsidRPr="0081673F" w:rsidRDefault="009163EC" w:rsidP="009163EC">
      <w:pPr>
        <w:spacing w:before="60" w:line="288" w:lineRule="auto"/>
        <w:ind w:firstLine="720"/>
        <w:jc w:val="both"/>
        <w:rPr>
          <w:sz w:val="26"/>
          <w:szCs w:val="26"/>
        </w:rPr>
      </w:pPr>
      <w:r w:rsidRPr="0081673F">
        <w:rPr>
          <w:sz w:val="26"/>
          <w:szCs w:val="26"/>
        </w:rPr>
        <w:t xml:space="preserve">- Đạt ngưỡng đầu vào (hay ngưỡng đảm bảo chất lượng đầu vào) do Hội đồng tuyển sinh </w:t>
      </w:r>
      <w:r w:rsidRPr="0081673F">
        <w:rPr>
          <w:sz w:val="26"/>
          <w:szCs w:val="26"/>
          <w:lang w:val="vi-VN"/>
        </w:rPr>
        <w:t>Đại học Y Dược Thành phố Hồ Chí Minh</w:t>
      </w:r>
      <w:r w:rsidRPr="0081673F">
        <w:rPr>
          <w:sz w:val="26"/>
          <w:szCs w:val="26"/>
        </w:rPr>
        <w:t xml:space="preserve"> quy định;  </w:t>
      </w:r>
    </w:p>
    <w:p w:rsidR="009163EC" w:rsidRPr="0081673F" w:rsidRDefault="009163EC" w:rsidP="009163EC">
      <w:pPr>
        <w:spacing w:before="60" w:line="288" w:lineRule="auto"/>
        <w:ind w:firstLine="720"/>
        <w:jc w:val="both"/>
        <w:rPr>
          <w:sz w:val="26"/>
          <w:szCs w:val="26"/>
        </w:rPr>
      </w:pPr>
      <w:r w:rsidRPr="0081673F">
        <w:rPr>
          <w:sz w:val="26"/>
          <w:szCs w:val="26"/>
        </w:rPr>
        <w:t>- Có đủ sức khoẻ để học tập theo quy định hiện hành;</w:t>
      </w:r>
    </w:p>
    <w:p w:rsidR="009163EC" w:rsidRPr="0081673F" w:rsidRDefault="009163EC" w:rsidP="009163EC">
      <w:pPr>
        <w:spacing w:before="60" w:line="288" w:lineRule="auto"/>
        <w:ind w:firstLine="720"/>
        <w:jc w:val="both"/>
        <w:rPr>
          <w:sz w:val="26"/>
          <w:szCs w:val="26"/>
        </w:rPr>
      </w:pPr>
      <w:r w:rsidRPr="0081673F">
        <w:rPr>
          <w:sz w:val="26"/>
          <w:szCs w:val="26"/>
        </w:rPr>
        <w:t xml:space="preserve">- Có đủ thông tin cá nhân, hồ sơ dự tuyển theo quy định của </w:t>
      </w:r>
      <w:r w:rsidRPr="0081673F">
        <w:rPr>
          <w:sz w:val="26"/>
          <w:szCs w:val="26"/>
          <w:lang w:val="vi-VN"/>
        </w:rPr>
        <w:t>Đại học Y Dược Thành phố Hồ Chí Minh</w:t>
      </w:r>
      <w:r w:rsidRPr="0081673F">
        <w:rPr>
          <w:sz w:val="26"/>
          <w:szCs w:val="26"/>
        </w:rPr>
        <w:t>.</w:t>
      </w:r>
    </w:p>
    <w:p w:rsidR="009163EC" w:rsidRPr="0081673F" w:rsidRDefault="009163EC" w:rsidP="009163EC">
      <w:pPr>
        <w:spacing w:before="60" w:line="288" w:lineRule="auto"/>
        <w:jc w:val="both"/>
        <w:rPr>
          <w:sz w:val="26"/>
          <w:szCs w:val="26"/>
        </w:rPr>
      </w:pPr>
      <w:r w:rsidRPr="0081673F">
        <w:rPr>
          <w:sz w:val="26"/>
          <w:szCs w:val="26"/>
        </w:rPr>
        <w:t xml:space="preserve">1.3. Đối với người dự tuyển là người khuyết tật ảnh hưởng khả năng học tập, </w:t>
      </w:r>
      <w:r w:rsidRPr="0081673F">
        <w:rPr>
          <w:sz w:val="26"/>
          <w:szCs w:val="26"/>
          <w:lang w:val="vi-VN"/>
        </w:rPr>
        <w:t>Đại học Y Dược Thành phố Hồ Chí Minh</w:t>
      </w:r>
      <w:r w:rsidRPr="0081673F">
        <w:rPr>
          <w:sz w:val="26"/>
          <w:szCs w:val="26"/>
        </w:rPr>
        <w:t xml:space="preserve"> thực hiện các biện pháp cần thiết và tạo điều kiện tốt nhất để thí sinh có nguyện vọng được đăng ký dự tuyển vào các chương trình đào tạo phù hợp với năng lực và sức khỏe của thí sinh.</w:t>
      </w:r>
    </w:p>
    <w:p w:rsidR="009163EC" w:rsidRDefault="009163EC" w:rsidP="009163EC">
      <w:pPr>
        <w:spacing w:before="60" w:line="288" w:lineRule="auto"/>
        <w:jc w:val="both"/>
        <w:rPr>
          <w:i/>
          <w:iCs/>
          <w:sz w:val="26"/>
          <w:szCs w:val="26"/>
        </w:rPr>
      </w:pPr>
    </w:p>
    <w:p w:rsidR="009163EC" w:rsidRPr="00EF0ED7" w:rsidRDefault="009163EC" w:rsidP="009163EC">
      <w:pPr>
        <w:spacing w:before="60" w:line="288" w:lineRule="auto"/>
        <w:jc w:val="both"/>
        <w:rPr>
          <w:i/>
          <w:iCs/>
          <w:sz w:val="26"/>
          <w:szCs w:val="26"/>
        </w:rPr>
      </w:pPr>
      <w:r w:rsidRPr="00EF0ED7">
        <w:rPr>
          <w:i/>
          <w:iCs/>
          <w:sz w:val="26"/>
          <w:szCs w:val="26"/>
        </w:rPr>
        <w:t>Các điều kiện phụ sử dụng trong xét tuyển</w:t>
      </w:r>
    </w:p>
    <w:p w:rsidR="009163EC" w:rsidRDefault="009163EC" w:rsidP="009163EC">
      <w:pPr>
        <w:spacing w:before="60" w:line="288" w:lineRule="auto"/>
        <w:jc w:val="both"/>
        <w:rPr>
          <w:sz w:val="26"/>
          <w:szCs w:val="26"/>
        </w:rPr>
      </w:pPr>
      <w:r w:rsidRPr="00EF0ED7">
        <w:rPr>
          <w:sz w:val="26"/>
          <w:szCs w:val="26"/>
        </w:rPr>
        <w:t>Trường hợp nhiều thí sinh có cùng điểm xét ở cuối danh sách, thứ tự xét ưu tiên đối với các thí sinh có điểm cộng thấp hơn; trường hợp nhiều thí sinh có cùng điểm xét ở cuối danh sách và có điểm cộng bằng nhau, thứ tự xét ưu tiên đối với các thí sinh có thứ tự ưu tiên nguyện vọng cao hơn.</w:t>
      </w:r>
    </w:p>
    <w:p w:rsidR="009163EC" w:rsidRPr="00732689" w:rsidRDefault="009163EC" w:rsidP="009163EC">
      <w:pPr>
        <w:spacing w:before="60" w:line="288" w:lineRule="auto"/>
        <w:jc w:val="both"/>
        <w:rPr>
          <w:sz w:val="26"/>
          <w:szCs w:val="26"/>
          <w:lang w:val="vi-VN"/>
        </w:rPr>
      </w:pPr>
    </w:p>
    <w:p w:rsidR="009163EC" w:rsidRPr="00EF0ED7" w:rsidRDefault="009163EC" w:rsidP="009163EC">
      <w:pPr>
        <w:spacing w:before="60" w:line="288" w:lineRule="auto"/>
        <w:jc w:val="both"/>
        <w:rPr>
          <w:sz w:val="26"/>
          <w:szCs w:val="26"/>
        </w:rPr>
      </w:pPr>
      <w:r w:rsidRPr="00EF0ED7">
        <w:rPr>
          <w:sz w:val="26"/>
          <w:szCs w:val="26"/>
        </w:rPr>
        <w:t xml:space="preserve">Điểm khuyến khích </w:t>
      </w:r>
      <w:r w:rsidRPr="00EF0ED7">
        <w:rPr>
          <w:color w:val="000000"/>
          <w:sz w:val="26"/>
          <w:szCs w:val="26"/>
        </w:rPr>
        <w:t xml:space="preserve">do </w:t>
      </w:r>
      <w:r>
        <w:rPr>
          <w:color w:val="000000"/>
          <w:sz w:val="26"/>
          <w:szCs w:val="26"/>
        </w:rPr>
        <w:t>Trường</w:t>
      </w:r>
      <w:r>
        <w:rPr>
          <w:color w:val="000000"/>
          <w:sz w:val="26"/>
          <w:szCs w:val="26"/>
          <w:lang w:val="vi-VN"/>
        </w:rPr>
        <w:t xml:space="preserve"> đ</w:t>
      </w:r>
      <w:r w:rsidRPr="00EF0ED7">
        <w:rPr>
          <w:sz w:val="26"/>
          <w:szCs w:val="26"/>
          <w:lang w:val="vi-VN"/>
        </w:rPr>
        <w:t xml:space="preserve">ại học Y Dược </w:t>
      </w:r>
      <w:r>
        <w:rPr>
          <w:sz w:val="26"/>
          <w:szCs w:val="26"/>
          <w:lang w:val="vi-VN"/>
        </w:rPr>
        <w:t>TP.HCM</w:t>
      </w:r>
      <w:r w:rsidRPr="00EF0ED7">
        <w:rPr>
          <w:color w:val="000000"/>
          <w:sz w:val="26"/>
          <w:szCs w:val="26"/>
        </w:rPr>
        <w:t xml:space="preserve"> xây dựng và công bố theo các tiêu chí thành tích phù hợp với đầu vào chương trình đào tạo.</w:t>
      </w:r>
      <w:r w:rsidRPr="00EF0ED7">
        <w:rPr>
          <w:sz w:val="26"/>
          <w:szCs w:val="26"/>
        </w:rPr>
        <w:t xml:space="preserve"> Điểm khuyến khích dành cho các đối tượng thí sinh có chứng chỉ ngoại ngữ hoặc có chứng chỉ quốc tế; mức điểm khuyến khích từ 0 - 1,50 điểm theo thang điểm 30.</w:t>
      </w:r>
    </w:p>
    <w:p w:rsidR="009163EC" w:rsidRDefault="009163EC" w:rsidP="009163EC">
      <w:pPr>
        <w:spacing w:before="60" w:line="288" w:lineRule="auto"/>
        <w:jc w:val="both"/>
        <w:rPr>
          <w:i/>
          <w:iCs/>
          <w:sz w:val="26"/>
          <w:szCs w:val="26"/>
        </w:rPr>
      </w:pPr>
    </w:p>
    <w:p w:rsidR="009163EC" w:rsidRPr="00EF0ED7" w:rsidRDefault="009163EC" w:rsidP="009163EC">
      <w:pPr>
        <w:autoSpaceDN w:val="0"/>
        <w:spacing w:before="60" w:line="288" w:lineRule="auto"/>
        <w:jc w:val="both"/>
        <w:rPr>
          <w:i/>
          <w:sz w:val="26"/>
          <w:szCs w:val="26"/>
          <w:lang w:val="sv-SE"/>
        </w:rPr>
      </w:pPr>
      <w:r w:rsidRPr="00EF0ED7">
        <w:rPr>
          <w:i/>
          <w:sz w:val="26"/>
          <w:szCs w:val="26"/>
        </w:rPr>
        <w:t>Đăng ký nguyện vọng xét tuyển</w:t>
      </w:r>
    </w:p>
    <w:p w:rsidR="009163EC" w:rsidRDefault="009163EC" w:rsidP="009163EC">
      <w:pPr>
        <w:spacing w:before="60" w:line="288" w:lineRule="auto"/>
        <w:jc w:val="both"/>
        <w:rPr>
          <w:sz w:val="26"/>
          <w:szCs w:val="26"/>
          <w:lang w:val="en-GB"/>
        </w:rPr>
      </w:pPr>
      <w:r w:rsidRPr="00EF0ED7">
        <w:rPr>
          <w:sz w:val="26"/>
          <w:szCs w:val="26"/>
          <w:lang w:val="en-GB"/>
        </w:rPr>
        <w:t xml:space="preserve">Thí sinh đăng ký, điều chỉnh nguyện vọng xét tuyển trực tuyến trên Cổng thông tin tuyển sinh của Bộ Giáo dục và Đào tạo (gọi tắt là Hệ thống) hoặc trên Cổng dịch vụ công quốc gia theo kế hoạch chung và hướng dẫn của Bộ Giáo dục và Đào tạo từ </w:t>
      </w:r>
      <w:r w:rsidRPr="00EF0ED7">
        <w:rPr>
          <w:b/>
          <w:bCs/>
          <w:sz w:val="26"/>
          <w:szCs w:val="26"/>
          <w:lang w:val="en-GB"/>
        </w:rPr>
        <w:t>ngày 2</w:t>
      </w:r>
      <w:r>
        <w:rPr>
          <w:b/>
          <w:bCs/>
          <w:sz w:val="26"/>
          <w:szCs w:val="26"/>
          <w:lang w:val="vi-VN"/>
        </w:rPr>
        <w:t>-</w:t>
      </w:r>
      <w:r w:rsidRPr="00EF0ED7">
        <w:rPr>
          <w:b/>
          <w:bCs/>
          <w:sz w:val="26"/>
          <w:szCs w:val="26"/>
          <w:lang w:val="en-GB"/>
        </w:rPr>
        <w:t xml:space="preserve">7 </w:t>
      </w:r>
      <w:r w:rsidRPr="00EF0ED7">
        <w:rPr>
          <w:sz w:val="26"/>
          <w:szCs w:val="26"/>
          <w:lang w:val="en-GB"/>
        </w:rPr>
        <w:t>đến</w:t>
      </w:r>
      <w:r w:rsidRPr="00EF0ED7">
        <w:rPr>
          <w:b/>
          <w:bCs/>
          <w:sz w:val="26"/>
          <w:szCs w:val="26"/>
          <w:lang w:val="en-GB"/>
        </w:rPr>
        <w:t xml:space="preserve"> 17</w:t>
      </w:r>
      <w:r>
        <w:rPr>
          <w:b/>
          <w:bCs/>
          <w:sz w:val="26"/>
          <w:szCs w:val="26"/>
          <w:lang w:val="vi-VN"/>
        </w:rPr>
        <w:t>h</w:t>
      </w:r>
      <w:r w:rsidRPr="00EF0ED7">
        <w:rPr>
          <w:b/>
          <w:bCs/>
          <w:sz w:val="26"/>
          <w:szCs w:val="26"/>
          <w:lang w:val="en-GB"/>
        </w:rPr>
        <w:t xml:space="preserve"> ngày 14</w:t>
      </w:r>
      <w:r>
        <w:rPr>
          <w:b/>
          <w:bCs/>
          <w:sz w:val="26"/>
          <w:szCs w:val="26"/>
          <w:lang w:val="vi-VN"/>
        </w:rPr>
        <w:t>-</w:t>
      </w:r>
      <w:r w:rsidRPr="00EF0ED7">
        <w:rPr>
          <w:b/>
          <w:bCs/>
          <w:sz w:val="26"/>
          <w:szCs w:val="26"/>
          <w:lang w:val="en-GB"/>
        </w:rPr>
        <w:t>7</w:t>
      </w:r>
      <w:r w:rsidRPr="00EF0ED7">
        <w:rPr>
          <w:sz w:val="26"/>
          <w:szCs w:val="26"/>
          <w:lang w:val="en-GB"/>
        </w:rPr>
        <w:t>.</w:t>
      </w:r>
    </w:p>
    <w:p w:rsidR="009163EC" w:rsidRPr="00EF0ED7" w:rsidRDefault="009163EC" w:rsidP="009163EC">
      <w:pPr>
        <w:spacing w:before="60" w:line="288" w:lineRule="auto"/>
        <w:jc w:val="both"/>
        <w:rPr>
          <w:sz w:val="26"/>
          <w:szCs w:val="26"/>
          <w:lang w:val="en-GB"/>
        </w:rPr>
      </w:pPr>
    </w:p>
    <w:p w:rsidR="009163EC" w:rsidRDefault="009163EC" w:rsidP="009163EC">
      <w:pPr>
        <w:spacing w:before="60" w:line="288" w:lineRule="auto"/>
        <w:jc w:val="both"/>
        <w:rPr>
          <w:sz w:val="26"/>
          <w:szCs w:val="26"/>
          <w:lang w:val="en-GB"/>
        </w:rPr>
      </w:pPr>
      <w:r w:rsidRPr="00EF0ED7">
        <w:rPr>
          <w:sz w:val="26"/>
          <w:szCs w:val="26"/>
          <w:lang w:val="en-GB"/>
        </w:rPr>
        <w:lastRenderedPageBreak/>
        <w:t>Thí sinh được đăng ký tối đa 15 nguyện vọng vào các chương trình đào tạo, các cơ sở giáo dục đại học khác nhau; nguyện vọng phải được sắp xếp theo thứ tự ưu tiên từ cao xuống thấp (số 1 thể hiện nguyện vọng có thứ tự ưu tiên cao nhất). Trong trường hợp nhiều nguyện vọng đủ điều kiện trúng tuyển, thí sinh chỉ được công nhận trúng tuyển và gọi nhập học theo nguyện vọng cao nhất.</w:t>
      </w:r>
    </w:p>
    <w:p w:rsidR="009163EC" w:rsidRPr="00EF0ED7" w:rsidRDefault="009163EC" w:rsidP="009163EC">
      <w:pPr>
        <w:spacing w:before="60" w:line="288" w:lineRule="auto"/>
        <w:jc w:val="both"/>
        <w:rPr>
          <w:sz w:val="26"/>
          <w:szCs w:val="26"/>
          <w:lang w:val="en-GB"/>
        </w:rPr>
      </w:pPr>
    </w:p>
    <w:p w:rsidR="009163EC" w:rsidRPr="00EF0ED7" w:rsidRDefault="009163EC" w:rsidP="009163EC">
      <w:pPr>
        <w:widowControl w:val="0"/>
        <w:spacing w:before="60" w:line="288" w:lineRule="auto"/>
        <w:jc w:val="both"/>
        <w:rPr>
          <w:bCs/>
          <w:i/>
          <w:iCs/>
          <w:spacing w:val="-2"/>
          <w:sz w:val="26"/>
          <w:szCs w:val="26"/>
          <w:lang w:val="sv-SE"/>
        </w:rPr>
      </w:pPr>
      <w:r w:rsidRPr="00EF0ED7">
        <w:rPr>
          <w:bCs/>
          <w:i/>
          <w:iCs/>
          <w:spacing w:val="-2"/>
          <w:sz w:val="26"/>
          <w:szCs w:val="26"/>
          <w:lang w:val="sv-SE"/>
        </w:rPr>
        <w:t>Phương thức và nguyên tắc xét tuyển</w:t>
      </w:r>
    </w:p>
    <w:p w:rsidR="009163EC" w:rsidRPr="00EF0ED7" w:rsidRDefault="009163EC" w:rsidP="009163EC">
      <w:pPr>
        <w:spacing w:before="60" w:line="288" w:lineRule="auto"/>
        <w:jc w:val="both"/>
        <w:rPr>
          <w:sz w:val="26"/>
          <w:szCs w:val="26"/>
        </w:rPr>
      </w:pPr>
      <w:r w:rsidRPr="00EF0ED7">
        <w:rPr>
          <w:bCs/>
          <w:i/>
          <w:iCs/>
          <w:sz w:val="26"/>
          <w:szCs w:val="26"/>
          <w:lang w:val="fr-FR"/>
        </w:rPr>
        <w:t>6.2.1. Phương thức xét tuyển: Xét kết quả thi tốt nghiệp THPT năm 2026</w:t>
      </w:r>
    </w:p>
    <w:p w:rsidR="009163EC" w:rsidRPr="00EF0ED7" w:rsidRDefault="009163EC" w:rsidP="009163EC">
      <w:pPr>
        <w:spacing w:before="60" w:line="288" w:lineRule="auto"/>
        <w:ind w:firstLine="567"/>
        <w:jc w:val="both"/>
        <w:rPr>
          <w:rFonts w:eastAsia="Calibri"/>
          <w:sz w:val="26"/>
          <w:szCs w:val="26"/>
        </w:rPr>
      </w:pPr>
      <w:r w:rsidRPr="00EF0ED7">
        <w:rPr>
          <w:spacing w:val="4"/>
          <w:sz w:val="26"/>
          <w:szCs w:val="26"/>
        </w:rPr>
        <w:t>Điều kiện xét tuyển: T</w:t>
      </w:r>
      <w:r w:rsidRPr="00EF0ED7">
        <w:rPr>
          <w:spacing w:val="4"/>
          <w:sz w:val="26"/>
          <w:szCs w:val="26"/>
          <w:lang w:val="vi-VN"/>
        </w:rPr>
        <w:t xml:space="preserve">hí sinh tốt nghiệp THPT </w:t>
      </w:r>
      <w:r w:rsidRPr="00EF0ED7">
        <w:rPr>
          <w:spacing w:val="4"/>
          <w:sz w:val="26"/>
          <w:szCs w:val="26"/>
        </w:rPr>
        <w:t xml:space="preserve">và có tổng điểm 03 môn thi kỳ thi tốt nghiệp THPT (kỳ thi trung học nghề đối với đối tượng trung học nghề) năm 2026 theo tổ hợp xét tuyển </w:t>
      </w:r>
      <w:r w:rsidRPr="00EF0ED7">
        <w:rPr>
          <w:sz w:val="26"/>
          <w:szCs w:val="26"/>
        </w:rPr>
        <w:t>A00/B00</w:t>
      </w:r>
      <w:r w:rsidRPr="00EF0ED7">
        <w:rPr>
          <w:sz w:val="26"/>
          <w:szCs w:val="26"/>
          <w:lang w:val="vi-VN"/>
        </w:rPr>
        <w:t>/</w:t>
      </w:r>
      <w:r w:rsidRPr="00EF0ED7">
        <w:rPr>
          <w:sz w:val="26"/>
          <w:szCs w:val="26"/>
        </w:rPr>
        <w:t xml:space="preserve">B08/D01/D07 </w:t>
      </w:r>
      <w:r w:rsidRPr="00EF0ED7">
        <w:rPr>
          <w:rFonts w:eastAsia="Calibri"/>
          <w:sz w:val="26"/>
          <w:szCs w:val="26"/>
        </w:rPr>
        <w:t xml:space="preserve">phải bằng hoặc trên mức điểm tối thiểu ngưỡng đảm bảo chất lượng đầu vào do Hội đồng tuyển sinh </w:t>
      </w:r>
      <w:r w:rsidRPr="00EF0ED7">
        <w:rPr>
          <w:spacing w:val="4"/>
          <w:sz w:val="26"/>
          <w:szCs w:val="26"/>
          <w:lang w:val="vi-VN"/>
        </w:rPr>
        <w:t>Đại học Y Dược Thành phố Hồ Chí Minh</w:t>
      </w:r>
      <w:r w:rsidRPr="00EF0ED7">
        <w:rPr>
          <w:rFonts w:eastAsia="Calibri"/>
          <w:sz w:val="26"/>
          <w:szCs w:val="26"/>
        </w:rPr>
        <w:t xml:space="preserve"> quy định.</w:t>
      </w:r>
    </w:p>
    <w:p w:rsidR="009163EC" w:rsidRPr="00EF0ED7" w:rsidRDefault="009163EC" w:rsidP="009163EC">
      <w:pPr>
        <w:spacing w:before="60" w:line="288" w:lineRule="auto"/>
        <w:jc w:val="both"/>
        <w:rPr>
          <w:rFonts w:eastAsia="Calibri"/>
          <w:i/>
          <w:iCs/>
          <w:sz w:val="26"/>
          <w:szCs w:val="26"/>
        </w:rPr>
      </w:pPr>
      <w:r w:rsidRPr="00EF0ED7">
        <w:rPr>
          <w:rFonts w:eastAsia="Calibri"/>
          <w:i/>
          <w:iCs/>
          <w:sz w:val="26"/>
          <w:szCs w:val="26"/>
        </w:rPr>
        <w:t>6.2.2. Nguyên tắc xét tuyển</w:t>
      </w:r>
    </w:p>
    <w:p w:rsidR="009163EC" w:rsidRPr="0081673F" w:rsidRDefault="009163EC" w:rsidP="009163EC">
      <w:pPr>
        <w:spacing w:before="60" w:line="288" w:lineRule="auto"/>
        <w:ind w:right="-11" w:firstLine="567"/>
        <w:jc w:val="both"/>
        <w:rPr>
          <w:spacing w:val="4"/>
          <w:sz w:val="26"/>
          <w:szCs w:val="26"/>
        </w:rPr>
      </w:pPr>
      <w:r w:rsidRPr="0081673F">
        <w:rPr>
          <w:i/>
          <w:iCs/>
          <w:spacing w:val="4"/>
          <w:sz w:val="26"/>
          <w:szCs w:val="26"/>
        </w:rPr>
        <w:t xml:space="preserve">- </w:t>
      </w:r>
      <w:r w:rsidRPr="0081673F">
        <w:rPr>
          <w:i/>
          <w:iCs/>
          <w:spacing w:val="-2"/>
          <w:sz w:val="26"/>
          <w:szCs w:val="26"/>
          <w:lang w:val="vi-VN"/>
        </w:rPr>
        <w:t>Điểm xét tuyển</w:t>
      </w:r>
      <w:r w:rsidRPr="0081673F">
        <w:rPr>
          <w:i/>
          <w:iCs/>
          <w:spacing w:val="-2"/>
          <w:sz w:val="26"/>
          <w:szCs w:val="26"/>
        </w:rPr>
        <w:t>:</w:t>
      </w:r>
      <w:r w:rsidRPr="0081673F">
        <w:rPr>
          <w:spacing w:val="-2"/>
          <w:sz w:val="26"/>
          <w:szCs w:val="26"/>
          <w:lang w:val="vi-VN"/>
        </w:rPr>
        <w:t xml:space="preserve"> là</w:t>
      </w:r>
      <w:r w:rsidRPr="0081673F">
        <w:rPr>
          <w:spacing w:val="-2"/>
          <w:sz w:val="26"/>
          <w:szCs w:val="26"/>
        </w:rPr>
        <w:t xml:space="preserve"> tổng điểm 03 môn (trong tổ hợp xét tuyển) theo thang điểm 30 đối với từng môn (không nhân hệ số) </w:t>
      </w:r>
      <w:r w:rsidRPr="0081673F">
        <w:rPr>
          <w:spacing w:val="-2"/>
          <w:sz w:val="26"/>
          <w:szCs w:val="26"/>
          <w:lang w:val="vi-VN"/>
        </w:rPr>
        <w:t xml:space="preserve">cộng với điểm ưu tiên và </w:t>
      </w:r>
      <w:r w:rsidRPr="0081673F">
        <w:rPr>
          <w:spacing w:val="-2"/>
          <w:sz w:val="26"/>
          <w:szCs w:val="26"/>
        </w:rPr>
        <w:t>điểm khuyến khích (nếu có).</w:t>
      </w:r>
    </w:p>
    <w:p w:rsidR="009163EC" w:rsidRPr="0081673F" w:rsidRDefault="009163EC" w:rsidP="009163EC">
      <w:pPr>
        <w:pStyle w:val="ListParagraph"/>
        <w:spacing w:before="60" w:line="288" w:lineRule="auto"/>
        <w:ind w:left="0" w:firstLine="567"/>
        <w:contextualSpacing w:val="0"/>
        <w:jc w:val="both"/>
        <w:rPr>
          <w:i/>
          <w:iCs/>
          <w:spacing w:val="-2"/>
          <w:sz w:val="26"/>
          <w:szCs w:val="26"/>
        </w:rPr>
      </w:pPr>
      <w:r w:rsidRPr="0081673F">
        <w:rPr>
          <w:b/>
          <w:bCs/>
          <w:i/>
          <w:iCs/>
          <w:spacing w:val="-2"/>
          <w:sz w:val="26"/>
          <w:szCs w:val="26"/>
          <w:lang w:val="vi-VN"/>
        </w:rPr>
        <w:t>Điểm xét tuyển</w:t>
      </w:r>
      <w:r w:rsidRPr="0081673F">
        <w:rPr>
          <w:i/>
          <w:iCs/>
          <w:spacing w:val="-2"/>
          <w:sz w:val="26"/>
          <w:szCs w:val="26"/>
          <w:lang w:val="vi-VN"/>
        </w:rPr>
        <w:t xml:space="preserve"> </w:t>
      </w:r>
      <w:r w:rsidRPr="0081673F">
        <w:rPr>
          <w:b/>
          <w:bCs/>
          <w:i/>
          <w:iCs/>
          <w:spacing w:val="-2"/>
          <w:sz w:val="26"/>
          <w:szCs w:val="26"/>
          <w:lang w:val="vi-VN"/>
        </w:rPr>
        <w:t xml:space="preserve">= </w:t>
      </w:r>
      <w:r w:rsidRPr="0081673F">
        <w:rPr>
          <w:b/>
          <w:bCs/>
          <w:i/>
          <w:iCs/>
          <w:spacing w:val="-2"/>
          <w:sz w:val="26"/>
          <w:szCs w:val="26"/>
        </w:rPr>
        <w:t>T</w:t>
      </w:r>
      <w:r w:rsidRPr="0081673F">
        <w:rPr>
          <w:b/>
          <w:bCs/>
          <w:i/>
          <w:iCs/>
          <w:spacing w:val="-2"/>
          <w:sz w:val="26"/>
          <w:szCs w:val="26"/>
          <w:lang w:val="vi-VN"/>
        </w:rPr>
        <w:t xml:space="preserve">ổng điểm 3 môn </w:t>
      </w:r>
      <w:r w:rsidRPr="0081673F">
        <w:rPr>
          <w:b/>
          <w:bCs/>
          <w:i/>
          <w:iCs/>
          <w:spacing w:val="-2"/>
          <w:sz w:val="26"/>
          <w:szCs w:val="26"/>
        </w:rPr>
        <w:t xml:space="preserve">(a) </w:t>
      </w:r>
      <w:r w:rsidRPr="0081673F">
        <w:rPr>
          <w:b/>
          <w:bCs/>
          <w:i/>
          <w:iCs/>
          <w:spacing w:val="-2"/>
          <w:sz w:val="26"/>
          <w:szCs w:val="26"/>
          <w:lang w:val="vi-VN"/>
        </w:rPr>
        <w:t xml:space="preserve">+ </w:t>
      </w:r>
      <w:r w:rsidRPr="0081673F">
        <w:rPr>
          <w:b/>
          <w:bCs/>
          <w:i/>
          <w:iCs/>
          <w:spacing w:val="-2"/>
          <w:sz w:val="26"/>
          <w:szCs w:val="26"/>
        </w:rPr>
        <w:t>Đ</w:t>
      </w:r>
      <w:r w:rsidRPr="0081673F">
        <w:rPr>
          <w:b/>
          <w:bCs/>
          <w:i/>
          <w:iCs/>
          <w:spacing w:val="-2"/>
          <w:sz w:val="26"/>
          <w:szCs w:val="26"/>
          <w:lang w:val="vi-VN"/>
        </w:rPr>
        <w:t>iểm ưu tiên</w:t>
      </w:r>
      <w:r w:rsidRPr="0081673F">
        <w:rPr>
          <w:b/>
          <w:bCs/>
          <w:i/>
          <w:iCs/>
          <w:spacing w:val="-2"/>
          <w:sz w:val="26"/>
          <w:szCs w:val="26"/>
        </w:rPr>
        <w:t xml:space="preserve"> (b) + Đ</w:t>
      </w:r>
      <w:r w:rsidRPr="0081673F">
        <w:rPr>
          <w:b/>
          <w:bCs/>
          <w:i/>
          <w:iCs/>
          <w:spacing w:val="-2"/>
          <w:sz w:val="26"/>
          <w:szCs w:val="26"/>
          <w:lang w:val="vi-VN"/>
        </w:rPr>
        <w:t xml:space="preserve">iểm </w:t>
      </w:r>
      <w:r w:rsidRPr="0081673F">
        <w:rPr>
          <w:b/>
          <w:bCs/>
          <w:i/>
          <w:iCs/>
          <w:spacing w:val="-2"/>
          <w:sz w:val="26"/>
          <w:szCs w:val="26"/>
        </w:rPr>
        <w:t>khuyến khích</w:t>
      </w:r>
      <w:r w:rsidRPr="0081673F">
        <w:rPr>
          <w:b/>
          <w:bCs/>
          <w:i/>
          <w:iCs/>
          <w:spacing w:val="-2"/>
          <w:sz w:val="26"/>
          <w:szCs w:val="26"/>
          <w:lang w:val="vi-VN"/>
        </w:rPr>
        <w:t xml:space="preserve"> </w:t>
      </w:r>
      <w:r w:rsidRPr="0081673F">
        <w:rPr>
          <w:b/>
          <w:bCs/>
          <w:i/>
          <w:iCs/>
          <w:spacing w:val="-2"/>
          <w:sz w:val="26"/>
          <w:szCs w:val="26"/>
        </w:rPr>
        <w:t>(c)</w:t>
      </w:r>
    </w:p>
    <w:p w:rsidR="009163EC" w:rsidRPr="0081673F" w:rsidRDefault="009163EC" w:rsidP="009163EC">
      <w:pPr>
        <w:spacing w:before="60" w:line="288" w:lineRule="auto"/>
        <w:jc w:val="both"/>
        <w:rPr>
          <w:sz w:val="26"/>
          <w:szCs w:val="26"/>
        </w:rPr>
      </w:pPr>
      <w:r w:rsidRPr="0081673F">
        <w:rPr>
          <w:rFonts w:eastAsia="Calibri"/>
          <w:b/>
          <w:bCs/>
          <w:sz w:val="26"/>
          <w:szCs w:val="26"/>
        </w:rPr>
        <w:t xml:space="preserve">(a) </w:t>
      </w:r>
      <w:r w:rsidRPr="0081673F">
        <w:rPr>
          <w:b/>
          <w:bCs/>
          <w:sz w:val="26"/>
          <w:szCs w:val="26"/>
        </w:rPr>
        <w:t>Tổng điểm 03 môn</w:t>
      </w:r>
      <w:r w:rsidRPr="0081673F">
        <w:rPr>
          <w:sz w:val="26"/>
          <w:szCs w:val="26"/>
        </w:rPr>
        <w:t xml:space="preserve"> (trong tổ hợp xét tuyển) theo thang điểm 30 đối với từng môn (không nhân hệ số);</w:t>
      </w:r>
    </w:p>
    <w:p w:rsidR="009163EC" w:rsidRPr="0081673F" w:rsidRDefault="009163EC" w:rsidP="009163EC">
      <w:pPr>
        <w:spacing w:before="60" w:line="288" w:lineRule="auto"/>
        <w:ind w:right="-11"/>
        <w:jc w:val="both"/>
        <w:rPr>
          <w:b/>
          <w:bCs/>
          <w:sz w:val="26"/>
          <w:szCs w:val="26"/>
        </w:rPr>
      </w:pPr>
      <w:r w:rsidRPr="0081673F">
        <w:rPr>
          <w:b/>
          <w:bCs/>
          <w:sz w:val="26"/>
          <w:szCs w:val="26"/>
        </w:rPr>
        <w:t>(b) Điểm ưu tiên</w:t>
      </w:r>
    </w:p>
    <w:p w:rsidR="009163EC" w:rsidRPr="0081673F" w:rsidRDefault="009163EC" w:rsidP="009163EC">
      <w:pPr>
        <w:pStyle w:val="ListParagraph"/>
        <w:spacing w:before="60" w:line="288" w:lineRule="auto"/>
        <w:ind w:left="0" w:right="-10" w:firstLine="567"/>
        <w:contextualSpacing w:val="0"/>
        <w:jc w:val="both"/>
        <w:rPr>
          <w:iCs/>
          <w:sz w:val="26"/>
          <w:szCs w:val="26"/>
        </w:rPr>
      </w:pPr>
      <w:r w:rsidRPr="0081673F">
        <w:rPr>
          <w:iCs/>
          <w:color w:val="000000"/>
          <w:sz w:val="26"/>
          <w:szCs w:val="26"/>
        </w:rPr>
        <w:t>Điểm ưu tiên là mức điểm thí sinh được hưởng theo khu vực, đối tượng ưu tiên.</w:t>
      </w:r>
    </w:p>
    <w:p w:rsidR="009163EC" w:rsidRPr="0081673F" w:rsidRDefault="009163EC" w:rsidP="009163EC">
      <w:pPr>
        <w:spacing w:before="60" w:line="288" w:lineRule="auto"/>
        <w:ind w:firstLine="567"/>
        <w:jc w:val="both"/>
        <w:rPr>
          <w:sz w:val="26"/>
          <w:szCs w:val="26"/>
        </w:rPr>
      </w:pPr>
      <w:r w:rsidRPr="0081673F">
        <w:rPr>
          <w:sz w:val="26"/>
          <w:szCs w:val="26"/>
        </w:rPr>
        <w:t>Điểm ưu tiên đối với thí sinh đạt tổng điểm từ 22,50 trở lên (khi quy đổi về điểm theo thang 10 và theo thang tổng điểm 03 môn tối đa là 30) được làm tròn đến hàng phần trăm và xác định theo công thức sau:</w:t>
      </w:r>
    </w:p>
    <w:p w:rsidR="009163EC" w:rsidRPr="0081673F" w:rsidRDefault="009163EC" w:rsidP="009163EC">
      <w:pPr>
        <w:spacing w:before="60" w:line="288" w:lineRule="auto"/>
        <w:ind w:right="-10" w:firstLine="567"/>
        <w:jc w:val="both"/>
        <w:rPr>
          <w:b/>
          <w:bCs/>
          <w:sz w:val="26"/>
          <w:szCs w:val="26"/>
        </w:rPr>
      </w:pPr>
      <w:r w:rsidRPr="0081673F">
        <w:rPr>
          <w:b/>
          <w:bCs/>
          <w:i/>
          <w:iCs/>
          <w:sz w:val="26"/>
          <w:szCs w:val="26"/>
        </w:rPr>
        <w:t>Điểm ưu tiên = [(30 - Tổng điểm đạt được)/7,50]</w:t>
      </w:r>
      <w:r w:rsidRPr="0081673F">
        <w:rPr>
          <w:b/>
          <w:bCs/>
          <w:sz w:val="26"/>
          <w:szCs w:val="26"/>
        </w:rPr>
        <w:t xml:space="preserve"> x </w:t>
      </w:r>
      <w:r w:rsidRPr="0081673F">
        <w:rPr>
          <w:b/>
          <w:bCs/>
          <w:i/>
          <w:iCs/>
          <w:sz w:val="26"/>
          <w:szCs w:val="26"/>
        </w:rPr>
        <w:t>Mức điểm ưu tiên theo quy định</w:t>
      </w:r>
    </w:p>
    <w:p w:rsidR="009163EC" w:rsidRPr="0081673F" w:rsidRDefault="009163EC" w:rsidP="009163EC">
      <w:pPr>
        <w:spacing w:before="60" w:line="288" w:lineRule="auto"/>
        <w:ind w:right="-10" w:firstLine="567"/>
        <w:jc w:val="both"/>
        <w:rPr>
          <w:sz w:val="26"/>
          <w:szCs w:val="26"/>
        </w:rPr>
      </w:pPr>
      <w:r w:rsidRPr="0081673F">
        <w:rPr>
          <w:sz w:val="26"/>
          <w:szCs w:val="26"/>
        </w:rPr>
        <w:t>Mức điểm ưu tiên áp dụng cho khu vực 1 (KV1) là 0,75 điểm, khu vực 2 nông thôn (KV2-NT) là 0,50 điểm, khu vực 2 (KV2) là 0,25 điểm, khu vực 3 (KV3) không được tính điểm ưu tiên;</w:t>
      </w:r>
    </w:p>
    <w:p w:rsidR="009163EC" w:rsidRPr="0081673F" w:rsidRDefault="009163EC" w:rsidP="009163EC">
      <w:pPr>
        <w:spacing w:before="60" w:line="288" w:lineRule="auto"/>
        <w:ind w:right="-10" w:firstLine="567"/>
        <w:jc w:val="both"/>
        <w:rPr>
          <w:sz w:val="26"/>
          <w:szCs w:val="26"/>
        </w:rPr>
      </w:pPr>
      <w:r w:rsidRPr="0081673F">
        <w:rPr>
          <w:sz w:val="26"/>
          <w:szCs w:val="26"/>
        </w:rPr>
        <w:t>Thí sinh được hưởng chính sách ưu tiên khu vực theo quy định trong năm tốt nghiệp THPT (trung học nghề) và một năm kế tiếp.</w:t>
      </w:r>
    </w:p>
    <w:p w:rsidR="009163EC" w:rsidRPr="0081673F" w:rsidRDefault="009163EC" w:rsidP="009163EC">
      <w:pPr>
        <w:spacing w:before="60" w:line="288" w:lineRule="auto"/>
        <w:ind w:right="-10" w:firstLine="567"/>
        <w:jc w:val="both"/>
        <w:rPr>
          <w:sz w:val="26"/>
          <w:szCs w:val="26"/>
        </w:rPr>
      </w:pPr>
      <w:r w:rsidRPr="0081673F">
        <w:rPr>
          <w:sz w:val="26"/>
          <w:szCs w:val="26"/>
        </w:rPr>
        <w:t>Mức điểm ưu tiên áp dụng cho nhóm đối tượng UT1 (gồm các đối tượng 01 đến 03) là 2,00 điểm và cho nhóm đối tượng UT2 (gồm các đối tượng 04 đến 06) là 1,00 điểm;</w:t>
      </w:r>
    </w:p>
    <w:p w:rsidR="009163EC" w:rsidRPr="0081673F" w:rsidRDefault="009163EC" w:rsidP="009163EC">
      <w:pPr>
        <w:spacing w:before="60" w:line="288" w:lineRule="auto"/>
        <w:ind w:right="-10" w:firstLine="567"/>
        <w:jc w:val="both"/>
        <w:rPr>
          <w:sz w:val="26"/>
          <w:szCs w:val="26"/>
        </w:rPr>
      </w:pPr>
      <w:r w:rsidRPr="0081673F">
        <w:rPr>
          <w:sz w:val="26"/>
          <w:szCs w:val="26"/>
        </w:rPr>
        <w:t>Thí sinh thuộc nhiều diện đối tượng chính sách chỉ được hưởng một mức điểm ưu tiên cao nhất.</w:t>
      </w:r>
    </w:p>
    <w:p w:rsidR="009163EC" w:rsidRPr="00EF0ED7" w:rsidRDefault="009163EC" w:rsidP="009163EC">
      <w:pPr>
        <w:spacing w:before="60" w:line="288" w:lineRule="auto"/>
        <w:ind w:right="-11" w:firstLine="567"/>
        <w:jc w:val="both"/>
        <w:rPr>
          <w:rFonts w:eastAsia="Calibri"/>
          <w:sz w:val="26"/>
          <w:szCs w:val="26"/>
        </w:rPr>
      </w:pPr>
      <w:r w:rsidRPr="00EF0ED7">
        <w:rPr>
          <w:sz w:val="26"/>
          <w:szCs w:val="26"/>
        </w:rPr>
        <w:t>Các mức điểm ưu tiên tương ứng với tổng điểm 03 môn (trong tổ hợp xét tuyển) theo thang điểm 30 đối với từng môn (không nhân hệ số).</w:t>
      </w:r>
    </w:p>
    <w:p w:rsidR="009163EC" w:rsidRPr="00EF0ED7" w:rsidRDefault="009163EC" w:rsidP="009163EC">
      <w:pPr>
        <w:spacing w:before="60" w:line="288" w:lineRule="auto"/>
        <w:jc w:val="both"/>
        <w:rPr>
          <w:rFonts w:eastAsia="Calibri"/>
          <w:b/>
          <w:bCs/>
          <w:sz w:val="26"/>
          <w:szCs w:val="26"/>
        </w:rPr>
      </w:pPr>
      <w:r w:rsidRPr="00EF0ED7">
        <w:rPr>
          <w:rFonts w:eastAsia="Calibri"/>
          <w:b/>
          <w:bCs/>
          <w:sz w:val="26"/>
          <w:szCs w:val="26"/>
        </w:rPr>
        <w:t>(c) Điểm khuyến khích</w:t>
      </w:r>
    </w:p>
    <w:p w:rsidR="009163EC" w:rsidRPr="00645A17" w:rsidRDefault="009163EC" w:rsidP="009163EC">
      <w:pPr>
        <w:spacing w:before="60" w:line="288" w:lineRule="auto"/>
        <w:ind w:firstLine="567"/>
        <w:jc w:val="both"/>
        <w:rPr>
          <w:rFonts w:eastAsia="Calibri"/>
          <w:color w:val="FF0000"/>
          <w:sz w:val="26"/>
          <w:szCs w:val="26"/>
        </w:rPr>
      </w:pPr>
      <w:r w:rsidRPr="00645A17">
        <w:rPr>
          <w:color w:val="FF0000"/>
          <w:sz w:val="26"/>
          <w:szCs w:val="26"/>
        </w:rPr>
        <w:lastRenderedPageBreak/>
        <w:t>Điểm khuyến khích dành cho các đối tượng thí sinh có chứng chỉ ngoại ngữ hoặc có chứng chỉ quốc tế; mức điểm khuyến khích từ 0 - 1,50 điểm theo thang điểm 30.</w:t>
      </w:r>
    </w:p>
    <w:p w:rsidR="009163EC" w:rsidRPr="00EF0ED7" w:rsidRDefault="009163EC" w:rsidP="009163EC">
      <w:pPr>
        <w:spacing w:before="60" w:line="288" w:lineRule="auto"/>
        <w:ind w:firstLine="567"/>
        <w:jc w:val="both"/>
        <w:rPr>
          <w:rFonts w:eastAsia="Calibri"/>
          <w:sz w:val="26"/>
          <w:szCs w:val="26"/>
        </w:rPr>
      </w:pPr>
      <w:r w:rsidRPr="00EF0ED7">
        <w:rPr>
          <w:sz w:val="26"/>
          <w:szCs w:val="26"/>
        </w:rPr>
        <w:t xml:space="preserve">Điểm khuyến khích chỉ được tính khi thí sinh đã </w:t>
      </w:r>
      <w:bookmarkStart w:id="0" w:name="_Hlk211936093"/>
      <w:r w:rsidRPr="00EF0ED7">
        <w:rPr>
          <w:sz w:val="26"/>
          <w:szCs w:val="26"/>
        </w:rPr>
        <w:t xml:space="preserve">nộp bản sao chứng thực </w:t>
      </w:r>
      <w:bookmarkEnd w:id="0"/>
      <w:r w:rsidRPr="00EF0ED7">
        <w:rPr>
          <w:rFonts w:eastAsia="Calibri"/>
          <w:sz w:val="26"/>
          <w:szCs w:val="26"/>
        </w:rPr>
        <w:t>chứng chỉ ngoại ngữ (</w:t>
      </w:r>
      <w:r w:rsidRPr="00EF0ED7">
        <w:rPr>
          <w:sz w:val="26"/>
          <w:szCs w:val="26"/>
        </w:rPr>
        <w:t>IELTS/TOEFL iBT</w:t>
      </w:r>
      <w:r w:rsidRPr="00EF0ED7">
        <w:rPr>
          <w:rFonts w:eastAsia="Calibri"/>
          <w:sz w:val="26"/>
          <w:szCs w:val="26"/>
        </w:rPr>
        <w:t>), kết quả SAT</w:t>
      </w:r>
      <w:r w:rsidRPr="00EF0ED7">
        <w:rPr>
          <w:sz w:val="26"/>
          <w:szCs w:val="26"/>
        </w:rPr>
        <w:t xml:space="preserve"> theo quy định và đạt yêu cầu về ngưỡng được cộng điểm. Thông tin trên các minh chứng chứng phải </w:t>
      </w:r>
      <w:r w:rsidRPr="00EF0ED7">
        <w:rPr>
          <w:b/>
          <w:bCs/>
          <w:sz w:val="26"/>
          <w:szCs w:val="26"/>
        </w:rPr>
        <w:t>hoàn toàn trùng khớp</w:t>
      </w:r>
      <w:r w:rsidRPr="00EF0ED7">
        <w:rPr>
          <w:sz w:val="26"/>
          <w:szCs w:val="26"/>
        </w:rPr>
        <w:t xml:space="preserve"> các thông tin liên quan đến thí sinh. Nhà trường không giải quyết các trường hợp không trùng khớp thông tin.</w:t>
      </w:r>
    </w:p>
    <w:p w:rsidR="009163EC" w:rsidRPr="000015D3" w:rsidRDefault="009163EC" w:rsidP="009163EC">
      <w:pPr>
        <w:spacing w:before="60" w:line="288" w:lineRule="auto"/>
        <w:ind w:firstLine="567"/>
        <w:jc w:val="both"/>
        <w:rPr>
          <w:sz w:val="26"/>
          <w:szCs w:val="26"/>
          <w:lang w:val="en-GB"/>
        </w:rPr>
      </w:pPr>
      <w:r w:rsidRPr="000015D3">
        <w:rPr>
          <w:rFonts w:eastAsia="Calibri"/>
          <w:sz w:val="26"/>
          <w:szCs w:val="26"/>
        </w:rPr>
        <w:t>Ngoài việc nộp chứng chỉ ngoại ngữ (</w:t>
      </w:r>
      <w:r w:rsidRPr="000015D3">
        <w:rPr>
          <w:sz w:val="26"/>
          <w:szCs w:val="26"/>
        </w:rPr>
        <w:t>IELTS/TOEFL iBT</w:t>
      </w:r>
      <w:r w:rsidRPr="000015D3">
        <w:rPr>
          <w:rFonts w:eastAsia="Calibri"/>
          <w:sz w:val="26"/>
          <w:szCs w:val="26"/>
        </w:rPr>
        <w:t xml:space="preserve">), kết quả SAT trên Hệ thống theo quy định và kế hoạch chung của </w:t>
      </w:r>
      <w:r w:rsidRPr="000015D3">
        <w:rPr>
          <w:sz w:val="26"/>
          <w:szCs w:val="26"/>
          <w:lang w:val="en-GB"/>
        </w:rPr>
        <w:t xml:space="preserve">Bộ Giáo dục và Đào tạo, thí sinh </w:t>
      </w:r>
      <w:r w:rsidRPr="000015D3">
        <w:rPr>
          <w:b/>
          <w:bCs/>
          <w:sz w:val="26"/>
          <w:szCs w:val="26"/>
          <w:lang w:val="en-GB"/>
        </w:rPr>
        <w:t>bắt buộc</w:t>
      </w:r>
      <w:r w:rsidRPr="000015D3">
        <w:rPr>
          <w:sz w:val="26"/>
          <w:szCs w:val="26"/>
          <w:lang w:val="en-GB"/>
        </w:rPr>
        <w:t xml:space="preserve"> phải nộp </w:t>
      </w:r>
      <w:r w:rsidRPr="000015D3">
        <w:rPr>
          <w:sz w:val="26"/>
          <w:szCs w:val="26"/>
        </w:rPr>
        <w:t xml:space="preserve">bản sao chứng thực </w:t>
      </w:r>
      <w:r w:rsidRPr="000015D3">
        <w:rPr>
          <w:rFonts w:eastAsia="Calibri"/>
          <w:sz w:val="26"/>
          <w:szCs w:val="26"/>
        </w:rPr>
        <w:t xml:space="preserve">các minh chứng này </w:t>
      </w:r>
      <w:r w:rsidRPr="000015D3">
        <w:rPr>
          <w:sz w:val="26"/>
          <w:szCs w:val="26"/>
        </w:rPr>
        <w:t>tại Đại học Y Dược Thành phố Hồ Chí Minh.</w:t>
      </w:r>
    </w:p>
    <w:p w:rsidR="009163EC" w:rsidRPr="00EF0ED7" w:rsidRDefault="009163EC" w:rsidP="009163EC">
      <w:pPr>
        <w:spacing w:before="60" w:line="288" w:lineRule="auto"/>
        <w:ind w:firstLine="567"/>
        <w:jc w:val="both"/>
        <w:rPr>
          <w:sz w:val="26"/>
          <w:szCs w:val="26"/>
        </w:rPr>
      </w:pPr>
      <w:r w:rsidRPr="00EF0ED7">
        <w:rPr>
          <w:sz w:val="26"/>
          <w:szCs w:val="26"/>
        </w:rPr>
        <w:t xml:space="preserve">- Hình thức nộp:  </w:t>
      </w:r>
    </w:p>
    <w:p w:rsidR="009163EC" w:rsidRPr="00EF0ED7" w:rsidRDefault="009163EC" w:rsidP="009163EC">
      <w:pPr>
        <w:spacing w:before="60" w:line="288" w:lineRule="auto"/>
        <w:ind w:left="567" w:firstLine="567"/>
        <w:jc w:val="both"/>
        <w:rPr>
          <w:sz w:val="26"/>
          <w:szCs w:val="26"/>
        </w:rPr>
      </w:pPr>
      <w:r w:rsidRPr="00EF0ED7">
        <w:rPr>
          <w:sz w:val="26"/>
          <w:szCs w:val="26"/>
        </w:rPr>
        <w:t xml:space="preserve">+ Chứng chỉ ngoại ngữ IELTS/TOEFL iBT: thí sinh nộp </w:t>
      </w:r>
      <w:r w:rsidRPr="00EF0ED7">
        <w:rPr>
          <w:b/>
          <w:i/>
          <w:sz w:val="26"/>
          <w:szCs w:val="26"/>
        </w:rPr>
        <w:t>trực tiếp</w:t>
      </w:r>
      <w:r w:rsidRPr="00EF0ED7">
        <w:rPr>
          <w:sz w:val="26"/>
          <w:szCs w:val="26"/>
        </w:rPr>
        <w:t xml:space="preserve"> hoặc </w:t>
      </w:r>
      <w:r w:rsidRPr="00EF0ED7">
        <w:rPr>
          <w:b/>
          <w:i/>
          <w:sz w:val="26"/>
          <w:szCs w:val="26"/>
        </w:rPr>
        <w:t xml:space="preserve">chuyển phát nhanh </w:t>
      </w:r>
      <w:r w:rsidRPr="00EF0ED7">
        <w:rPr>
          <w:bCs/>
          <w:iCs/>
          <w:sz w:val="26"/>
          <w:szCs w:val="26"/>
        </w:rPr>
        <w:t>(ưu tiên qua đường bưu điện</w:t>
      </w:r>
      <w:r w:rsidRPr="00EF0ED7">
        <w:rPr>
          <w:sz w:val="26"/>
          <w:szCs w:val="26"/>
        </w:rPr>
        <w:t>);</w:t>
      </w:r>
    </w:p>
    <w:p w:rsidR="009163EC" w:rsidRPr="00EF0ED7" w:rsidRDefault="009163EC" w:rsidP="009163EC">
      <w:pPr>
        <w:spacing w:before="60" w:line="288" w:lineRule="auto"/>
        <w:ind w:left="567" w:firstLine="567"/>
        <w:jc w:val="both"/>
        <w:rPr>
          <w:rFonts w:eastAsia="Calibri"/>
          <w:sz w:val="26"/>
          <w:szCs w:val="26"/>
        </w:rPr>
      </w:pPr>
      <w:r w:rsidRPr="00EF0ED7">
        <w:rPr>
          <w:sz w:val="26"/>
          <w:szCs w:val="26"/>
        </w:rPr>
        <w:t xml:space="preserve">+ Kết quả SAT: thí sinh nộp </w:t>
      </w:r>
      <w:r w:rsidRPr="00EF0ED7">
        <w:rPr>
          <w:b/>
          <w:bCs/>
          <w:i/>
          <w:iCs/>
          <w:sz w:val="26"/>
          <w:szCs w:val="26"/>
        </w:rPr>
        <w:t xml:space="preserve">trực tiếp </w:t>
      </w:r>
      <w:r w:rsidRPr="00EF0ED7">
        <w:rPr>
          <w:sz w:val="26"/>
          <w:szCs w:val="26"/>
        </w:rPr>
        <w:t xml:space="preserve">tại phòng Đào tạo đại học. </w:t>
      </w:r>
      <w:r w:rsidRPr="00EF0ED7">
        <w:rPr>
          <w:rFonts w:eastAsia="Calibri"/>
          <w:sz w:val="26"/>
          <w:szCs w:val="26"/>
        </w:rPr>
        <w:t>Trong ngày nộp hồ sơ, thí sinh cung cấp thông tin đăng nhập vào tài khoản trên College board để nhà trường kiểm tra.</w:t>
      </w:r>
    </w:p>
    <w:p w:rsidR="009163EC" w:rsidRPr="00EF0ED7" w:rsidRDefault="009163EC" w:rsidP="009163EC">
      <w:pPr>
        <w:spacing w:before="60" w:line="288" w:lineRule="auto"/>
        <w:ind w:firstLine="567"/>
        <w:jc w:val="both"/>
        <w:rPr>
          <w:sz w:val="26"/>
          <w:szCs w:val="26"/>
        </w:rPr>
      </w:pPr>
      <w:r w:rsidRPr="00EF0ED7">
        <w:rPr>
          <w:sz w:val="26"/>
          <w:szCs w:val="26"/>
        </w:rPr>
        <w:t>- Địa điểm nộp: Phòng</w:t>
      </w:r>
      <w:r w:rsidRPr="00EF0ED7">
        <w:rPr>
          <w:sz w:val="26"/>
          <w:szCs w:val="26"/>
          <w:lang w:val="vi-VN"/>
        </w:rPr>
        <w:t xml:space="preserve"> Đào tạo </w:t>
      </w:r>
      <w:r w:rsidRPr="00EF0ED7">
        <w:rPr>
          <w:sz w:val="26"/>
          <w:szCs w:val="26"/>
        </w:rPr>
        <w:t>đ</w:t>
      </w:r>
      <w:r w:rsidRPr="00EF0ED7">
        <w:rPr>
          <w:sz w:val="26"/>
          <w:szCs w:val="26"/>
          <w:lang w:val="vi-VN"/>
        </w:rPr>
        <w:t xml:space="preserve">ại học </w:t>
      </w:r>
      <w:r>
        <w:rPr>
          <w:sz w:val="26"/>
          <w:szCs w:val="26"/>
        </w:rPr>
        <w:t>-</w:t>
      </w:r>
      <w:r w:rsidRPr="00EF0ED7">
        <w:rPr>
          <w:sz w:val="26"/>
          <w:szCs w:val="26"/>
        </w:rPr>
        <w:t xml:space="preserve"> Đại học Y Dược Thành phố Hồ Chí Minh,</w:t>
      </w:r>
      <w:r w:rsidRPr="00EF0ED7">
        <w:rPr>
          <w:sz w:val="26"/>
          <w:szCs w:val="26"/>
          <w:lang w:val="vi-VN"/>
        </w:rPr>
        <w:t xml:space="preserve"> </w:t>
      </w:r>
      <w:r w:rsidRPr="00EF0ED7">
        <w:rPr>
          <w:sz w:val="26"/>
          <w:szCs w:val="26"/>
        </w:rPr>
        <w:t>số 217 Hồng Bàng, Phường Chợ Lớn, TP. Hồ Chí Minh</w:t>
      </w:r>
      <w:r w:rsidRPr="00EF0ED7">
        <w:rPr>
          <w:sz w:val="26"/>
          <w:szCs w:val="26"/>
          <w:lang w:val="vi-VN"/>
        </w:rPr>
        <w:t xml:space="preserve"> </w:t>
      </w:r>
    </w:p>
    <w:p w:rsidR="009163EC" w:rsidRPr="00944B2E" w:rsidRDefault="009163EC" w:rsidP="009163EC">
      <w:pPr>
        <w:spacing w:before="60" w:line="288" w:lineRule="auto"/>
        <w:ind w:firstLine="567"/>
        <w:jc w:val="both"/>
        <w:rPr>
          <w:sz w:val="26"/>
          <w:szCs w:val="26"/>
        </w:rPr>
      </w:pPr>
      <w:r w:rsidRPr="00944B2E">
        <w:rPr>
          <w:sz w:val="26"/>
          <w:szCs w:val="26"/>
        </w:rPr>
        <w:t xml:space="preserve">- Thời gian: từ </w:t>
      </w:r>
      <w:r w:rsidRPr="00944B2E">
        <w:rPr>
          <w:b/>
          <w:bCs/>
          <w:sz w:val="26"/>
          <w:szCs w:val="26"/>
        </w:rPr>
        <w:t xml:space="preserve">ngày 15/6/2026 </w:t>
      </w:r>
      <w:r w:rsidRPr="00944B2E">
        <w:rPr>
          <w:sz w:val="26"/>
          <w:szCs w:val="26"/>
        </w:rPr>
        <w:t>đến</w:t>
      </w:r>
      <w:r w:rsidRPr="00944B2E">
        <w:rPr>
          <w:b/>
          <w:bCs/>
          <w:sz w:val="26"/>
          <w:szCs w:val="26"/>
        </w:rPr>
        <w:t xml:space="preserve"> trước 17g00 ngày 26/6/2026 </w:t>
      </w:r>
      <w:r w:rsidRPr="00944B2E">
        <w:rPr>
          <w:sz w:val="26"/>
          <w:szCs w:val="26"/>
        </w:rPr>
        <w:t xml:space="preserve">(trừ Thứ Bảy và Chủ Nhật). </w:t>
      </w:r>
    </w:p>
    <w:p w:rsidR="009163EC" w:rsidRPr="00944B2E" w:rsidRDefault="009163EC" w:rsidP="009163EC">
      <w:pPr>
        <w:spacing w:before="60" w:line="288" w:lineRule="auto"/>
        <w:ind w:firstLine="567"/>
        <w:jc w:val="both"/>
        <w:rPr>
          <w:sz w:val="26"/>
          <w:szCs w:val="26"/>
          <w:lang w:val="vi-VN"/>
        </w:rPr>
      </w:pPr>
      <w:r w:rsidRPr="00944B2E">
        <w:rPr>
          <w:sz w:val="26"/>
          <w:szCs w:val="26"/>
        </w:rPr>
        <w:t xml:space="preserve">Thí sinh phải gửi sớm và đảm bảo Trường nhận được </w:t>
      </w:r>
      <w:r w:rsidRPr="00944B2E">
        <w:rPr>
          <w:b/>
          <w:bCs/>
          <w:sz w:val="26"/>
          <w:szCs w:val="26"/>
        </w:rPr>
        <w:t>trước 17g00 ngày 26/6/2026</w:t>
      </w:r>
      <w:r w:rsidRPr="00944B2E">
        <w:rPr>
          <w:sz w:val="26"/>
          <w:szCs w:val="26"/>
        </w:rPr>
        <w:t>. Trường sẽ không giải quyết đối với hồ sơ đến sau 17g00 ngày 26/6/2026.</w:t>
      </w:r>
    </w:p>
    <w:p w:rsidR="009163EC" w:rsidRPr="0081673F" w:rsidRDefault="009163EC" w:rsidP="009163EC">
      <w:pPr>
        <w:pStyle w:val="ListParagraph"/>
        <w:spacing w:before="60" w:line="288" w:lineRule="auto"/>
        <w:ind w:left="0" w:firstLine="567"/>
        <w:contextualSpacing w:val="0"/>
        <w:jc w:val="both"/>
        <w:rPr>
          <w:sz w:val="26"/>
          <w:szCs w:val="26"/>
          <w:lang w:val="vi-VN"/>
        </w:rPr>
      </w:pPr>
      <w:r w:rsidRPr="0081673F">
        <w:rPr>
          <w:sz w:val="26"/>
          <w:szCs w:val="26"/>
        </w:rPr>
        <w:t xml:space="preserve">- Thời hạn chứng chỉ ngoại ngữ, kết quả SAT: từ </w:t>
      </w:r>
      <w:r w:rsidRPr="0081673F">
        <w:rPr>
          <w:b/>
          <w:bCs/>
          <w:sz w:val="26"/>
          <w:szCs w:val="26"/>
        </w:rPr>
        <w:t xml:space="preserve">ngày 15/6/2024 </w:t>
      </w:r>
      <w:r w:rsidRPr="0081673F">
        <w:rPr>
          <w:sz w:val="26"/>
          <w:szCs w:val="26"/>
        </w:rPr>
        <w:t xml:space="preserve">đến </w:t>
      </w:r>
      <w:r w:rsidRPr="0081673F">
        <w:rPr>
          <w:b/>
          <w:bCs/>
          <w:sz w:val="26"/>
          <w:szCs w:val="26"/>
        </w:rPr>
        <w:t>ngày 26/6/2026</w:t>
      </w:r>
      <w:r w:rsidRPr="0081673F">
        <w:rPr>
          <w:sz w:val="26"/>
          <w:szCs w:val="26"/>
        </w:rPr>
        <w:t>.</w:t>
      </w:r>
    </w:p>
    <w:p w:rsidR="009163EC" w:rsidRPr="0081673F" w:rsidRDefault="009163EC" w:rsidP="009163EC">
      <w:pPr>
        <w:spacing w:before="60" w:line="288" w:lineRule="auto"/>
        <w:ind w:right="-11" w:firstLine="567"/>
        <w:jc w:val="both"/>
        <w:rPr>
          <w:color w:val="000000"/>
          <w:sz w:val="26"/>
          <w:szCs w:val="26"/>
          <w:lang w:val="fr-FR"/>
        </w:rPr>
      </w:pPr>
      <w:r w:rsidRPr="0081673F">
        <w:rPr>
          <w:color w:val="000000"/>
          <w:sz w:val="26"/>
          <w:szCs w:val="26"/>
          <w:lang w:val="fr-FR"/>
        </w:rPr>
        <w:t xml:space="preserve">- Đơn vị cấp chứng chỉ IELTS: </w:t>
      </w:r>
    </w:p>
    <w:p w:rsidR="009163EC" w:rsidRPr="0081673F" w:rsidRDefault="009163EC" w:rsidP="009163EC">
      <w:pPr>
        <w:spacing w:before="60" w:line="288" w:lineRule="auto"/>
        <w:ind w:left="567" w:right="-11" w:firstLine="567"/>
        <w:jc w:val="both"/>
        <w:rPr>
          <w:color w:val="000000"/>
          <w:sz w:val="26"/>
          <w:szCs w:val="26"/>
          <w:lang w:val="fr-FR"/>
        </w:rPr>
      </w:pPr>
      <w:r w:rsidRPr="0081673F">
        <w:rPr>
          <w:color w:val="000000"/>
          <w:sz w:val="26"/>
          <w:szCs w:val="26"/>
          <w:lang w:val="fr-FR"/>
        </w:rPr>
        <w:t xml:space="preserve">+ British Council (BC); </w:t>
      </w:r>
    </w:p>
    <w:p w:rsidR="009163EC" w:rsidRPr="0081673F" w:rsidRDefault="009163EC" w:rsidP="009163EC">
      <w:pPr>
        <w:spacing w:before="60" w:line="288" w:lineRule="auto"/>
        <w:ind w:left="567" w:right="-11" w:firstLine="567"/>
        <w:jc w:val="both"/>
        <w:rPr>
          <w:color w:val="000000"/>
          <w:sz w:val="26"/>
          <w:szCs w:val="26"/>
          <w:lang w:val="fr-FR"/>
        </w:rPr>
      </w:pPr>
      <w:r w:rsidRPr="0081673F">
        <w:rPr>
          <w:color w:val="000000"/>
          <w:sz w:val="26"/>
          <w:szCs w:val="26"/>
          <w:lang w:val="fr-FR"/>
        </w:rPr>
        <w:t>+ International Development Program (IDP).</w:t>
      </w:r>
    </w:p>
    <w:p w:rsidR="009163EC" w:rsidRPr="0081673F" w:rsidRDefault="009163EC" w:rsidP="009163EC">
      <w:pPr>
        <w:spacing w:before="60" w:line="288" w:lineRule="auto"/>
        <w:ind w:firstLine="567"/>
        <w:jc w:val="both"/>
        <w:rPr>
          <w:i/>
          <w:iCs/>
          <w:color w:val="000000"/>
          <w:sz w:val="26"/>
          <w:szCs w:val="26"/>
        </w:rPr>
      </w:pPr>
      <w:r w:rsidRPr="0081673F">
        <w:rPr>
          <w:color w:val="000000"/>
          <w:sz w:val="26"/>
          <w:szCs w:val="26"/>
          <w:lang w:val="fr-FR"/>
        </w:rPr>
        <w:t xml:space="preserve">- Đơn vị cấp chứng chỉ </w:t>
      </w:r>
      <w:r w:rsidRPr="0081673F">
        <w:rPr>
          <w:color w:val="000000"/>
          <w:sz w:val="26"/>
          <w:szCs w:val="26"/>
        </w:rPr>
        <w:t>TOEFL iBT</w:t>
      </w:r>
      <w:r w:rsidRPr="0081673F">
        <w:rPr>
          <w:color w:val="000000"/>
          <w:sz w:val="26"/>
          <w:szCs w:val="26"/>
          <w:lang w:val="fr-FR"/>
        </w:rPr>
        <w:t xml:space="preserve">: </w:t>
      </w:r>
      <w:r w:rsidRPr="0081673F">
        <w:rPr>
          <w:color w:val="000000"/>
          <w:sz w:val="26"/>
          <w:szCs w:val="26"/>
        </w:rPr>
        <w:t>Educational Testing Service (ETS).</w:t>
      </w:r>
    </w:p>
    <w:p w:rsidR="009163EC" w:rsidRPr="0081673F" w:rsidRDefault="009163EC" w:rsidP="009163EC">
      <w:pPr>
        <w:pStyle w:val="ListParagraph"/>
        <w:spacing w:before="60" w:line="288" w:lineRule="auto"/>
        <w:ind w:left="0" w:firstLine="567"/>
        <w:contextualSpacing w:val="0"/>
        <w:jc w:val="both"/>
        <w:rPr>
          <w:color w:val="000000"/>
          <w:sz w:val="26"/>
          <w:szCs w:val="26"/>
        </w:rPr>
      </w:pPr>
      <w:r w:rsidRPr="0081673F">
        <w:rPr>
          <w:color w:val="000000"/>
          <w:sz w:val="26"/>
          <w:szCs w:val="26"/>
        </w:rPr>
        <w:t xml:space="preserve">- </w:t>
      </w:r>
      <w:r w:rsidRPr="0081673F">
        <w:rPr>
          <w:color w:val="000000"/>
          <w:sz w:val="26"/>
          <w:szCs w:val="26"/>
          <w:lang w:val="vi-VN"/>
        </w:rPr>
        <w:t xml:space="preserve">Ngưỡng </w:t>
      </w:r>
      <w:r w:rsidRPr="0081673F">
        <w:rPr>
          <w:color w:val="000000"/>
          <w:sz w:val="26"/>
          <w:szCs w:val="26"/>
        </w:rPr>
        <w:t xml:space="preserve">được </w:t>
      </w:r>
      <w:r w:rsidRPr="0081673F">
        <w:rPr>
          <w:color w:val="000000"/>
          <w:sz w:val="26"/>
          <w:szCs w:val="26"/>
          <w:lang w:val="vi-VN"/>
        </w:rPr>
        <w:t>điểm</w:t>
      </w:r>
      <w:r w:rsidRPr="0081673F">
        <w:rPr>
          <w:color w:val="000000"/>
          <w:sz w:val="26"/>
          <w:szCs w:val="26"/>
        </w:rPr>
        <w:t xml:space="preserve"> </w:t>
      </w:r>
      <w:r w:rsidRPr="0081673F">
        <w:rPr>
          <w:sz w:val="26"/>
          <w:szCs w:val="26"/>
        </w:rPr>
        <w:t>khuyến khích</w:t>
      </w:r>
      <w:r w:rsidRPr="0081673F">
        <w:rPr>
          <w:color w:val="000000"/>
          <w:sz w:val="26"/>
          <w:szCs w:val="26"/>
        </w:rPr>
        <w:t>:</w:t>
      </w:r>
    </w:p>
    <w:p w:rsidR="009163EC" w:rsidRPr="0081673F" w:rsidRDefault="009163EC" w:rsidP="009163EC">
      <w:pPr>
        <w:spacing w:before="60" w:line="288" w:lineRule="auto"/>
        <w:ind w:left="567" w:firstLine="567"/>
        <w:jc w:val="both"/>
        <w:rPr>
          <w:sz w:val="26"/>
          <w:szCs w:val="26"/>
        </w:rPr>
      </w:pPr>
      <w:r w:rsidRPr="0081673F">
        <w:rPr>
          <w:sz w:val="26"/>
          <w:szCs w:val="26"/>
        </w:rPr>
        <w:t>+ Thí sinh có chứng chỉ IELTS Academic đạt từ 6.0 trở lên hoặc TOEFL iBT đạt từ 80 điểm trở lên;</w:t>
      </w:r>
    </w:p>
    <w:p w:rsidR="009163EC" w:rsidRPr="0081673F" w:rsidRDefault="009163EC" w:rsidP="009163EC">
      <w:pPr>
        <w:spacing w:before="60" w:line="288" w:lineRule="auto"/>
        <w:ind w:left="567" w:firstLine="567"/>
        <w:jc w:val="both"/>
        <w:rPr>
          <w:sz w:val="26"/>
          <w:szCs w:val="26"/>
          <w:lang w:val="vi-VN"/>
        </w:rPr>
      </w:pPr>
      <w:r w:rsidRPr="0081673F">
        <w:rPr>
          <w:sz w:val="26"/>
          <w:szCs w:val="26"/>
        </w:rPr>
        <w:t xml:space="preserve">+ </w:t>
      </w:r>
      <w:r w:rsidRPr="0081673F">
        <w:rPr>
          <w:sz w:val="26"/>
          <w:szCs w:val="26"/>
          <w:lang w:val="vi-VN"/>
        </w:rPr>
        <w:t xml:space="preserve">Thí sinh có </w:t>
      </w:r>
      <w:r w:rsidRPr="0081673F">
        <w:rPr>
          <w:sz w:val="26"/>
          <w:szCs w:val="26"/>
        </w:rPr>
        <w:t>kết quả</w:t>
      </w:r>
      <w:r w:rsidRPr="0081673F">
        <w:rPr>
          <w:sz w:val="26"/>
          <w:szCs w:val="26"/>
          <w:lang w:val="vi-VN"/>
        </w:rPr>
        <w:t xml:space="preserve"> SAT </w:t>
      </w:r>
      <w:r w:rsidRPr="0081673F">
        <w:rPr>
          <w:sz w:val="26"/>
          <w:szCs w:val="26"/>
        </w:rPr>
        <w:t xml:space="preserve">đạt </w:t>
      </w:r>
      <w:r w:rsidRPr="0081673F">
        <w:rPr>
          <w:sz w:val="26"/>
          <w:szCs w:val="26"/>
          <w:lang w:val="vi-VN"/>
        </w:rPr>
        <w:t>từ 1340 điểm trở lên</w:t>
      </w:r>
      <w:r w:rsidRPr="0081673F">
        <w:rPr>
          <w:sz w:val="26"/>
          <w:szCs w:val="26"/>
        </w:rPr>
        <w:t xml:space="preserve">. </w:t>
      </w:r>
      <w:r w:rsidRPr="0081673F">
        <w:rPr>
          <w:rFonts w:eastAsia="Calibri"/>
          <w:sz w:val="26"/>
          <w:szCs w:val="26"/>
        </w:rPr>
        <w:t>Thí sinh chỉ chọn 1 kết quả điểm trong số các kỳ thi còn giá trị sử dụng.</w:t>
      </w:r>
    </w:p>
    <w:p w:rsidR="009163EC" w:rsidRPr="00EF0ED7" w:rsidRDefault="009163EC" w:rsidP="009163EC">
      <w:pPr>
        <w:spacing w:before="60" w:line="288" w:lineRule="auto"/>
        <w:ind w:firstLine="567"/>
        <w:jc w:val="both"/>
        <w:rPr>
          <w:color w:val="000000"/>
          <w:spacing w:val="4"/>
          <w:sz w:val="26"/>
          <w:szCs w:val="26"/>
          <w:lang w:val="fr-FR"/>
        </w:rPr>
      </w:pPr>
      <w:r w:rsidRPr="0081673F">
        <w:rPr>
          <w:color w:val="000000"/>
          <w:sz w:val="26"/>
          <w:szCs w:val="26"/>
        </w:rPr>
        <w:t xml:space="preserve">Nhà trường sẽ kiểm tra </w:t>
      </w:r>
      <w:r w:rsidRPr="0081673F">
        <w:rPr>
          <w:b/>
          <w:bCs/>
          <w:color w:val="000000"/>
          <w:sz w:val="26"/>
          <w:szCs w:val="26"/>
        </w:rPr>
        <w:t>bản gốc</w:t>
      </w:r>
      <w:r w:rsidRPr="0081673F">
        <w:rPr>
          <w:color w:val="000000"/>
          <w:sz w:val="26"/>
          <w:szCs w:val="26"/>
        </w:rPr>
        <w:t xml:space="preserve"> chứng chỉ ngoại ngữ khi thí sinh nhập học; trường hợp thí sinh không đáp ứng điều kiện theo quy định sẽ bị loại khỏi danh sách trúng tuyển</w:t>
      </w:r>
      <w:r w:rsidRPr="00EF0ED7">
        <w:rPr>
          <w:color w:val="000000"/>
          <w:spacing w:val="4"/>
          <w:sz w:val="26"/>
          <w:szCs w:val="26"/>
        </w:rPr>
        <w:t>.</w:t>
      </w:r>
    </w:p>
    <w:p w:rsidR="009163EC" w:rsidRPr="000015D3" w:rsidRDefault="009163EC" w:rsidP="009163EC">
      <w:pPr>
        <w:pStyle w:val="ListParagraph"/>
        <w:spacing w:before="60" w:line="288" w:lineRule="auto"/>
        <w:ind w:left="0" w:firstLine="567"/>
        <w:contextualSpacing w:val="0"/>
        <w:jc w:val="both"/>
        <w:rPr>
          <w:sz w:val="26"/>
          <w:szCs w:val="26"/>
        </w:rPr>
      </w:pPr>
      <w:r w:rsidRPr="000015D3">
        <w:rPr>
          <w:sz w:val="26"/>
          <w:szCs w:val="26"/>
        </w:rPr>
        <w:t>- Cách tính điểm khuyến khích:</w:t>
      </w:r>
    </w:p>
    <w:p w:rsidR="009163EC" w:rsidRPr="000015D3" w:rsidRDefault="009163EC" w:rsidP="009163EC">
      <w:pPr>
        <w:pStyle w:val="ListParagraph"/>
        <w:numPr>
          <w:ilvl w:val="0"/>
          <w:numId w:val="3"/>
        </w:numPr>
        <w:spacing w:before="60" w:line="288" w:lineRule="auto"/>
        <w:ind w:left="567" w:firstLine="567"/>
        <w:contextualSpacing w:val="0"/>
        <w:jc w:val="both"/>
        <w:rPr>
          <w:sz w:val="26"/>
          <w:szCs w:val="26"/>
        </w:rPr>
      </w:pPr>
      <w:r w:rsidRPr="000015D3">
        <w:rPr>
          <w:sz w:val="26"/>
          <w:szCs w:val="26"/>
        </w:rPr>
        <w:t>Chứng chỉ ngoại ngữ</w:t>
      </w:r>
      <w:r w:rsidRPr="000015D3">
        <w:rPr>
          <w:b/>
          <w:bCs/>
          <w:sz w:val="26"/>
          <w:szCs w:val="26"/>
          <w:lang w:val="vi-VN"/>
        </w:rPr>
        <w:t xml:space="preserve"> </w:t>
      </w:r>
      <w:r w:rsidRPr="000015D3">
        <w:rPr>
          <w:sz w:val="26"/>
          <w:szCs w:val="26"/>
          <w:lang w:val="vi-VN"/>
        </w:rPr>
        <w:t>(chỉ chọn 1 trong 2</w:t>
      </w:r>
      <w:r w:rsidRPr="000015D3">
        <w:rPr>
          <w:sz w:val="26"/>
          <w:szCs w:val="26"/>
        </w:rPr>
        <w:t xml:space="preserve">: </w:t>
      </w:r>
      <w:r w:rsidRPr="000015D3">
        <w:rPr>
          <w:spacing w:val="4"/>
          <w:sz w:val="26"/>
          <w:szCs w:val="26"/>
          <w:lang w:val="fr-FR"/>
        </w:rPr>
        <w:t>IELTS hoặc TO</w:t>
      </w:r>
      <w:r w:rsidRPr="000015D3">
        <w:rPr>
          <w:sz w:val="26"/>
          <w:szCs w:val="26"/>
        </w:rPr>
        <w:t>EFL iBT</w:t>
      </w:r>
      <w:r w:rsidRPr="000015D3">
        <w:rPr>
          <w:sz w:val="26"/>
          <w:szCs w:val="26"/>
          <w:lang w:val="vi-VN"/>
        </w:rPr>
        <w:t>)</w:t>
      </w:r>
      <w:r w:rsidRPr="000015D3">
        <w:rPr>
          <w:sz w:val="26"/>
          <w:szCs w:val="26"/>
        </w:rPr>
        <w:t>:</w:t>
      </w:r>
    </w:p>
    <w:p w:rsidR="009163EC" w:rsidRPr="000015D3" w:rsidRDefault="009163EC" w:rsidP="009163EC">
      <w:pPr>
        <w:pStyle w:val="ListParagraph"/>
        <w:spacing w:before="60" w:line="288" w:lineRule="auto"/>
        <w:ind w:left="1134" w:firstLine="567"/>
        <w:contextualSpacing w:val="0"/>
        <w:jc w:val="both"/>
        <w:rPr>
          <w:spacing w:val="4"/>
          <w:sz w:val="26"/>
          <w:szCs w:val="26"/>
          <w:lang w:val="fr-FR"/>
        </w:rPr>
      </w:pPr>
      <w:r w:rsidRPr="000015D3">
        <w:rPr>
          <w:sz w:val="26"/>
          <w:szCs w:val="26"/>
        </w:rPr>
        <w:t xml:space="preserve">+ </w:t>
      </w:r>
      <w:r w:rsidRPr="000015D3">
        <w:rPr>
          <w:sz w:val="26"/>
          <w:szCs w:val="26"/>
          <w:lang w:val="vi-VN"/>
        </w:rPr>
        <w:t xml:space="preserve">Điểm </w:t>
      </w:r>
      <w:r w:rsidRPr="000015D3">
        <w:rPr>
          <w:sz w:val="26"/>
          <w:szCs w:val="26"/>
        </w:rPr>
        <w:t xml:space="preserve">khuyến khích </w:t>
      </w:r>
      <w:r w:rsidRPr="000015D3">
        <w:rPr>
          <w:spacing w:val="4"/>
          <w:sz w:val="26"/>
          <w:szCs w:val="26"/>
          <w:lang w:val="fr-FR"/>
        </w:rPr>
        <w:t xml:space="preserve">= 0,9 x (điểm IELTS / 9), </w:t>
      </w:r>
      <w:r w:rsidRPr="000015D3">
        <w:rPr>
          <w:b/>
          <w:bCs/>
          <w:i/>
          <w:iCs/>
          <w:spacing w:val="4"/>
          <w:sz w:val="26"/>
          <w:szCs w:val="26"/>
          <w:lang w:val="fr-FR"/>
        </w:rPr>
        <w:t>hoặc</w:t>
      </w:r>
    </w:p>
    <w:p w:rsidR="009163EC" w:rsidRPr="000015D3" w:rsidRDefault="009163EC" w:rsidP="009163EC">
      <w:pPr>
        <w:spacing w:before="60" w:line="288" w:lineRule="auto"/>
        <w:ind w:left="1134" w:firstLine="567"/>
        <w:jc w:val="both"/>
        <w:rPr>
          <w:sz w:val="26"/>
          <w:szCs w:val="26"/>
          <w:lang w:val="vi-VN"/>
        </w:rPr>
      </w:pPr>
      <w:r w:rsidRPr="000015D3">
        <w:rPr>
          <w:sz w:val="26"/>
          <w:szCs w:val="26"/>
        </w:rPr>
        <w:lastRenderedPageBreak/>
        <w:t xml:space="preserve">+ </w:t>
      </w:r>
      <w:r w:rsidRPr="000015D3">
        <w:rPr>
          <w:sz w:val="26"/>
          <w:szCs w:val="26"/>
          <w:lang w:val="vi-VN"/>
        </w:rPr>
        <w:t xml:space="preserve">Điểm </w:t>
      </w:r>
      <w:r w:rsidRPr="000015D3">
        <w:rPr>
          <w:sz w:val="26"/>
          <w:szCs w:val="26"/>
        </w:rPr>
        <w:t>khuyến khích =</w:t>
      </w:r>
      <w:r w:rsidRPr="000015D3">
        <w:rPr>
          <w:spacing w:val="4"/>
          <w:sz w:val="26"/>
          <w:szCs w:val="26"/>
          <w:lang w:val="fr-FR"/>
        </w:rPr>
        <w:t xml:space="preserve"> </w:t>
      </w:r>
      <w:r w:rsidRPr="000015D3">
        <w:rPr>
          <w:sz w:val="26"/>
          <w:szCs w:val="26"/>
        </w:rPr>
        <w:t>0,9 x (</w:t>
      </w:r>
      <w:r w:rsidRPr="000015D3">
        <w:rPr>
          <w:spacing w:val="-6"/>
          <w:sz w:val="26"/>
          <w:szCs w:val="26"/>
          <w:lang w:val="vi-VN"/>
        </w:rPr>
        <w:t>điểm TOEFL iBT</w:t>
      </w:r>
      <w:r w:rsidRPr="000015D3">
        <w:rPr>
          <w:spacing w:val="-6"/>
          <w:sz w:val="26"/>
          <w:szCs w:val="26"/>
        </w:rPr>
        <w:t xml:space="preserve"> </w:t>
      </w:r>
      <w:r w:rsidRPr="000015D3">
        <w:rPr>
          <w:spacing w:val="-6"/>
          <w:sz w:val="26"/>
          <w:szCs w:val="26"/>
          <w:lang w:val="vi-VN"/>
        </w:rPr>
        <w:t>/</w:t>
      </w:r>
      <w:r w:rsidRPr="000015D3">
        <w:rPr>
          <w:spacing w:val="-6"/>
          <w:sz w:val="26"/>
          <w:szCs w:val="26"/>
        </w:rPr>
        <w:t xml:space="preserve"> </w:t>
      </w:r>
      <w:r w:rsidRPr="000015D3">
        <w:rPr>
          <w:spacing w:val="-6"/>
          <w:sz w:val="26"/>
          <w:szCs w:val="26"/>
          <w:lang w:val="vi-VN"/>
        </w:rPr>
        <w:t>120</w:t>
      </w:r>
      <w:r w:rsidRPr="000015D3">
        <w:rPr>
          <w:spacing w:val="-6"/>
          <w:sz w:val="26"/>
          <w:szCs w:val="26"/>
        </w:rPr>
        <w:t>)</w:t>
      </w:r>
    </w:p>
    <w:p w:rsidR="009163EC" w:rsidRPr="000015D3" w:rsidRDefault="009163EC" w:rsidP="009163EC">
      <w:pPr>
        <w:pStyle w:val="ListParagraph"/>
        <w:numPr>
          <w:ilvl w:val="0"/>
          <w:numId w:val="3"/>
        </w:numPr>
        <w:spacing w:before="60" w:line="288" w:lineRule="auto"/>
        <w:ind w:left="567" w:firstLine="567"/>
        <w:contextualSpacing w:val="0"/>
        <w:jc w:val="both"/>
        <w:rPr>
          <w:sz w:val="26"/>
          <w:szCs w:val="26"/>
          <w:lang w:val="vi-VN"/>
        </w:rPr>
      </w:pPr>
      <w:r w:rsidRPr="000015D3">
        <w:rPr>
          <w:sz w:val="26"/>
          <w:szCs w:val="26"/>
        </w:rPr>
        <w:t>Kết</w:t>
      </w:r>
      <w:r w:rsidRPr="000015D3">
        <w:rPr>
          <w:spacing w:val="-6"/>
          <w:sz w:val="26"/>
          <w:szCs w:val="26"/>
        </w:rPr>
        <w:t xml:space="preserve"> quả SAT </w:t>
      </w:r>
      <w:r w:rsidRPr="000015D3">
        <w:rPr>
          <w:sz w:val="26"/>
          <w:szCs w:val="26"/>
          <w:lang w:val="vi-VN"/>
        </w:rPr>
        <w:t>(Scholastic Aptitude Test)</w:t>
      </w:r>
    </w:p>
    <w:p w:rsidR="009163EC" w:rsidRPr="000015D3" w:rsidRDefault="009163EC" w:rsidP="009163EC">
      <w:pPr>
        <w:pStyle w:val="ListParagraph"/>
        <w:spacing w:before="60" w:line="288" w:lineRule="auto"/>
        <w:ind w:left="1134" w:firstLine="567"/>
        <w:contextualSpacing w:val="0"/>
        <w:jc w:val="both"/>
        <w:rPr>
          <w:sz w:val="26"/>
          <w:szCs w:val="26"/>
        </w:rPr>
      </w:pPr>
      <w:r w:rsidRPr="000015D3">
        <w:rPr>
          <w:sz w:val="26"/>
          <w:szCs w:val="26"/>
        </w:rPr>
        <w:t xml:space="preserve">+ </w:t>
      </w:r>
      <w:r w:rsidRPr="000015D3">
        <w:rPr>
          <w:sz w:val="26"/>
          <w:szCs w:val="26"/>
          <w:lang w:val="vi-VN"/>
        </w:rPr>
        <w:t>Điểm</w:t>
      </w:r>
      <w:r w:rsidRPr="000015D3">
        <w:rPr>
          <w:sz w:val="26"/>
          <w:szCs w:val="26"/>
        </w:rPr>
        <w:t xml:space="preserve"> khuyến khích </w:t>
      </w:r>
      <w:r w:rsidRPr="000015D3">
        <w:rPr>
          <w:sz w:val="26"/>
          <w:szCs w:val="26"/>
          <w:lang w:val="vi-VN"/>
        </w:rPr>
        <w:t xml:space="preserve">= </w:t>
      </w:r>
      <w:r w:rsidRPr="000015D3">
        <w:rPr>
          <w:sz w:val="26"/>
          <w:szCs w:val="26"/>
        </w:rPr>
        <w:t>0,9 x (</w:t>
      </w:r>
      <w:r w:rsidRPr="000015D3">
        <w:rPr>
          <w:sz w:val="26"/>
          <w:szCs w:val="26"/>
          <w:lang w:val="vi-VN"/>
        </w:rPr>
        <w:t>điểm SAT</w:t>
      </w:r>
      <w:r w:rsidRPr="000015D3">
        <w:rPr>
          <w:sz w:val="26"/>
          <w:szCs w:val="26"/>
        </w:rPr>
        <w:t xml:space="preserve"> </w:t>
      </w:r>
      <w:r w:rsidRPr="000015D3">
        <w:rPr>
          <w:sz w:val="26"/>
          <w:szCs w:val="26"/>
          <w:lang w:val="vi-VN"/>
        </w:rPr>
        <w:t>/</w:t>
      </w:r>
      <w:r w:rsidRPr="000015D3">
        <w:rPr>
          <w:sz w:val="26"/>
          <w:szCs w:val="26"/>
        </w:rPr>
        <w:t xml:space="preserve"> </w:t>
      </w:r>
      <w:r w:rsidRPr="000015D3">
        <w:rPr>
          <w:sz w:val="26"/>
          <w:szCs w:val="26"/>
          <w:lang w:val="vi-VN"/>
        </w:rPr>
        <w:t>1600</w:t>
      </w:r>
      <w:r w:rsidRPr="000015D3">
        <w:rPr>
          <w:sz w:val="26"/>
          <w:szCs w:val="26"/>
        </w:rPr>
        <w:t>)</w:t>
      </w:r>
    </w:p>
    <w:p w:rsidR="009163EC" w:rsidRPr="000015D3" w:rsidRDefault="009163EC" w:rsidP="009163EC">
      <w:pPr>
        <w:spacing w:before="60" w:line="288" w:lineRule="auto"/>
        <w:ind w:left="567" w:firstLine="567"/>
        <w:jc w:val="both"/>
        <w:rPr>
          <w:b/>
          <w:bCs/>
          <w:i/>
          <w:iCs/>
          <w:sz w:val="26"/>
          <w:szCs w:val="26"/>
        </w:rPr>
      </w:pPr>
      <w:r w:rsidRPr="000015D3">
        <w:rPr>
          <w:b/>
          <w:bCs/>
          <w:i/>
          <w:iCs/>
          <w:sz w:val="26"/>
          <w:szCs w:val="26"/>
        </w:rPr>
        <w:t>Điểm khuyến khích = Điểm khuyến khích (chứng chỉ ngoại ngữ) + Điểm khuyến khích (kết quả SAT)</w:t>
      </w:r>
    </w:p>
    <w:p w:rsidR="009163EC" w:rsidRPr="000015D3" w:rsidRDefault="009163EC" w:rsidP="009163EC">
      <w:pPr>
        <w:spacing w:before="60" w:line="288" w:lineRule="auto"/>
        <w:ind w:right="-11" w:firstLine="567"/>
        <w:jc w:val="both"/>
        <w:rPr>
          <w:i/>
          <w:iCs/>
          <w:sz w:val="26"/>
          <w:szCs w:val="26"/>
        </w:rPr>
      </w:pPr>
      <w:r w:rsidRPr="000015D3">
        <w:rPr>
          <w:sz w:val="26"/>
          <w:szCs w:val="26"/>
        </w:rPr>
        <w:t xml:space="preserve">Trường hợp tổng điểm khuyến khích vượt quá 1,50 điểm thì được tính tối đa là </w:t>
      </w:r>
      <w:r w:rsidRPr="001B46F9">
        <w:rPr>
          <w:sz w:val="26"/>
          <w:szCs w:val="26"/>
        </w:rPr>
        <w:t>1,50 điểm.</w:t>
      </w:r>
    </w:p>
    <w:p w:rsidR="009163EC" w:rsidRPr="00EF0ED7" w:rsidRDefault="009163EC" w:rsidP="009163EC">
      <w:pPr>
        <w:spacing w:before="60" w:line="288" w:lineRule="auto"/>
        <w:ind w:right="-11" w:firstLine="567"/>
        <w:jc w:val="both"/>
        <w:rPr>
          <w:color w:val="000000"/>
          <w:spacing w:val="4"/>
          <w:sz w:val="26"/>
          <w:szCs w:val="26"/>
        </w:rPr>
      </w:pPr>
      <w:r w:rsidRPr="00EF0ED7">
        <w:rPr>
          <w:i/>
          <w:sz w:val="26"/>
          <w:szCs w:val="26"/>
        </w:rPr>
        <w:t>- Điểm trúng tuyển:</w:t>
      </w:r>
      <w:r w:rsidRPr="00EF0ED7">
        <w:rPr>
          <w:sz w:val="26"/>
          <w:szCs w:val="26"/>
        </w:rPr>
        <w:t xml:space="preserve"> là ngưỡng điểm mà những thí sinh (đã đăng ký nguyện vọng vào chương trình đào tạo, phù hợp với số lượng tuyển sinh đã công bố) có điểm xét tuyển bằng hoặc cao hơn (không thấp hơn ngưỡng đảm bảo chất lượng đầu vào) sẽ đủ điều kiện trúng tuyển và được làm tròn đến hàng phần trăm. Việc làm tròn điểm được thực hiện theo nguyên tắc làm tròn toán học đến hàng phần trăm, sau khi cộng đầy đủ điểm ưu tiên và điểm khuyến khích (nếu có).</w:t>
      </w:r>
    </w:p>
    <w:p w:rsidR="009163EC" w:rsidRPr="007B67C1" w:rsidRDefault="009163EC" w:rsidP="009163EC">
      <w:pPr>
        <w:spacing w:before="60" w:line="288" w:lineRule="auto"/>
        <w:ind w:right="-11" w:firstLine="567"/>
        <w:jc w:val="both"/>
        <w:rPr>
          <w:color w:val="000000"/>
          <w:spacing w:val="4"/>
          <w:sz w:val="26"/>
          <w:szCs w:val="26"/>
        </w:rPr>
      </w:pPr>
      <w:r>
        <w:rPr>
          <w:color w:val="000000"/>
          <w:spacing w:val="4"/>
          <w:sz w:val="26"/>
          <w:szCs w:val="26"/>
        </w:rPr>
        <w:t xml:space="preserve">- </w:t>
      </w:r>
      <w:r w:rsidRPr="007B67C1">
        <w:rPr>
          <w:color w:val="000000"/>
          <w:spacing w:val="4"/>
          <w:sz w:val="26"/>
          <w:szCs w:val="26"/>
        </w:rPr>
        <w:t xml:space="preserve">Hội đồng tuyển sinh lập danh sách thí sinh đăng ký xét tuyển theo từng </w:t>
      </w:r>
      <w:r w:rsidRPr="00EF0ED7">
        <w:rPr>
          <w:sz w:val="26"/>
          <w:szCs w:val="26"/>
        </w:rPr>
        <w:t>chương trình đào tạo</w:t>
      </w:r>
      <w:r w:rsidRPr="007B67C1">
        <w:rPr>
          <w:color w:val="000000"/>
          <w:spacing w:val="4"/>
          <w:sz w:val="26"/>
          <w:szCs w:val="26"/>
        </w:rPr>
        <w:t xml:space="preserve">, sắp xếp theo thứ tự điểm xét tuyển từ cao xuống thấp. Danh sách trúng tuyển được xác định theo nguyên tắc lấy điểm từ cao xuống thấp cho đến khi đủ </w:t>
      </w:r>
      <w:r>
        <w:rPr>
          <w:color w:val="000000"/>
          <w:spacing w:val="4"/>
          <w:sz w:val="26"/>
          <w:szCs w:val="26"/>
        </w:rPr>
        <w:t>số lượng</w:t>
      </w:r>
      <w:r w:rsidRPr="007B67C1">
        <w:rPr>
          <w:color w:val="000000"/>
          <w:spacing w:val="4"/>
          <w:sz w:val="26"/>
          <w:szCs w:val="26"/>
        </w:rPr>
        <w:t xml:space="preserve"> tuyển sinh.</w:t>
      </w:r>
    </w:p>
    <w:p w:rsidR="009163EC" w:rsidRPr="00EF0ED7" w:rsidRDefault="009163EC" w:rsidP="009163EC">
      <w:pPr>
        <w:spacing w:before="60" w:line="288" w:lineRule="auto"/>
        <w:ind w:firstLine="567"/>
        <w:jc w:val="both"/>
        <w:rPr>
          <w:sz w:val="26"/>
          <w:szCs w:val="26"/>
        </w:rPr>
      </w:pPr>
      <w:r w:rsidRPr="00EF0ED7">
        <w:rPr>
          <w:sz w:val="26"/>
          <w:szCs w:val="26"/>
        </w:rPr>
        <w:t>Trường hợp nhiều thí sinh có cùng điểm xét ở cuối danh sách, thứ tự xét ưu tiên đối với các thí sinh có điểm khuyến khích thấp hơn; trường hợp nhiều thí sinh có cùng điểm xét ở cuối danh sách và có điểm khuyến khích bằng nhau, thứ tự xét ưu tiên đối với các thí sinh có thứ tự ưu tiên nguyện vọng cao hơn (số 1 thể hiện nguyện vọng có thứ tự ưu tiên cao nhất).</w:t>
      </w:r>
    </w:p>
    <w:p w:rsidR="009163EC" w:rsidRPr="00EF0ED7" w:rsidRDefault="009163EC" w:rsidP="009163EC">
      <w:pPr>
        <w:spacing w:before="60" w:line="288" w:lineRule="auto"/>
        <w:jc w:val="both"/>
        <w:rPr>
          <w:sz w:val="26"/>
          <w:szCs w:val="26"/>
        </w:rPr>
      </w:pPr>
      <w:r w:rsidRPr="00EF0ED7">
        <w:rPr>
          <w:b/>
          <w:bCs/>
          <w:sz w:val="26"/>
          <w:szCs w:val="26"/>
        </w:rPr>
        <w:t>7. Chính sách ưu tiên</w:t>
      </w:r>
    </w:p>
    <w:p w:rsidR="009163EC" w:rsidRPr="00EF0ED7" w:rsidRDefault="009163EC" w:rsidP="009163EC">
      <w:pPr>
        <w:widowControl w:val="0"/>
        <w:spacing w:before="60" w:line="288" w:lineRule="auto"/>
        <w:jc w:val="both"/>
        <w:rPr>
          <w:b/>
          <w:sz w:val="26"/>
          <w:szCs w:val="26"/>
          <w:lang w:val="sv-SE"/>
        </w:rPr>
      </w:pPr>
      <w:r w:rsidRPr="00EF0ED7">
        <w:rPr>
          <w:i/>
          <w:iCs/>
          <w:sz w:val="26"/>
          <w:szCs w:val="26"/>
        </w:rPr>
        <w:t xml:space="preserve">7.1. </w:t>
      </w:r>
      <w:r w:rsidRPr="00C71104">
        <w:rPr>
          <w:i/>
          <w:iCs/>
          <w:spacing w:val="-4"/>
          <w:sz w:val="26"/>
          <w:szCs w:val="26"/>
        </w:rPr>
        <w:t>Ưu tiên xét tuyển:</w:t>
      </w:r>
      <w:r w:rsidRPr="00C71104">
        <w:rPr>
          <w:spacing w:val="-4"/>
          <w:sz w:val="26"/>
          <w:szCs w:val="26"/>
        </w:rPr>
        <w:t xml:space="preserve"> Trường không áp dụng hình thức ưu tiên xét tuyển đối với các thí sinh</w:t>
      </w:r>
      <w:r w:rsidRPr="00C71104">
        <w:rPr>
          <w:spacing w:val="-4"/>
          <w:sz w:val="26"/>
          <w:szCs w:val="26"/>
          <w:lang w:val="sv-SE"/>
        </w:rPr>
        <w:t>.</w:t>
      </w:r>
    </w:p>
    <w:p w:rsidR="009163EC" w:rsidRPr="00EF0ED7" w:rsidRDefault="009163EC" w:rsidP="009163EC">
      <w:pPr>
        <w:spacing w:before="60" w:line="288" w:lineRule="auto"/>
        <w:jc w:val="both"/>
        <w:rPr>
          <w:i/>
          <w:iCs/>
          <w:sz w:val="26"/>
          <w:szCs w:val="26"/>
        </w:rPr>
      </w:pPr>
      <w:r w:rsidRPr="00EF0ED7">
        <w:rPr>
          <w:i/>
          <w:iCs/>
          <w:sz w:val="26"/>
          <w:szCs w:val="26"/>
        </w:rPr>
        <w:t>7.2. Xét tuyển thẳng:</w:t>
      </w:r>
    </w:p>
    <w:p w:rsidR="009163EC" w:rsidRPr="00EF0ED7" w:rsidRDefault="009163EC" w:rsidP="009163EC">
      <w:pPr>
        <w:spacing w:before="60" w:line="288" w:lineRule="auto"/>
        <w:jc w:val="both"/>
        <w:rPr>
          <w:i/>
          <w:iCs/>
          <w:color w:val="000000"/>
          <w:spacing w:val="4"/>
          <w:sz w:val="26"/>
          <w:szCs w:val="26"/>
        </w:rPr>
      </w:pPr>
      <w:r w:rsidRPr="00EF0ED7">
        <w:rPr>
          <w:i/>
          <w:iCs/>
          <w:color w:val="000000"/>
          <w:spacing w:val="4"/>
          <w:sz w:val="26"/>
          <w:szCs w:val="26"/>
        </w:rPr>
        <w:t>7.2.1. Đối tượng xét tuyển thẳng</w:t>
      </w:r>
    </w:p>
    <w:p w:rsidR="009163EC" w:rsidRPr="00EF0ED7" w:rsidRDefault="009163EC" w:rsidP="009163EC">
      <w:pPr>
        <w:spacing w:before="60" w:line="288" w:lineRule="auto"/>
        <w:ind w:firstLine="567"/>
        <w:jc w:val="both"/>
        <w:rPr>
          <w:color w:val="000000"/>
          <w:spacing w:val="4"/>
          <w:sz w:val="26"/>
          <w:szCs w:val="26"/>
        </w:rPr>
      </w:pPr>
      <w:r w:rsidRPr="00EF0ED7">
        <w:rPr>
          <w:sz w:val="26"/>
          <w:szCs w:val="26"/>
        </w:rPr>
        <w:t>a</w:t>
      </w:r>
      <w:r w:rsidRPr="00EF0ED7">
        <w:rPr>
          <w:color w:val="000000"/>
          <w:spacing w:val="4"/>
          <w:sz w:val="26"/>
          <w:szCs w:val="26"/>
          <w:lang w:val="vi-VN"/>
        </w:rPr>
        <w:t xml:space="preserve">. </w:t>
      </w:r>
      <w:r w:rsidRPr="00EF0ED7">
        <w:rPr>
          <w:sz w:val="26"/>
          <w:szCs w:val="26"/>
        </w:rPr>
        <w:t xml:space="preserve">Anh hùng lao động, Anh hùng lực lượng vũ trang nhân dân, Chiến sĩ thi đua toàn quốc được tuyển thẳng </w:t>
      </w:r>
      <w:r w:rsidRPr="00EF0ED7">
        <w:rPr>
          <w:color w:val="000000"/>
          <w:spacing w:val="4"/>
          <w:sz w:val="26"/>
          <w:szCs w:val="26"/>
          <w:lang w:val="vi-VN"/>
        </w:rPr>
        <w:t xml:space="preserve">vào học đại học một trong tất cả các ngành. </w:t>
      </w:r>
    </w:p>
    <w:p w:rsidR="009163EC" w:rsidRPr="00EF0ED7" w:rsidRDefault="009163EC" w:rsidP="009163EC">
      <w:pPr>
        <w:spacing w:before="60" w:line="288" w:lineRule="auto"/>
        <w:ind w:firstLine="567"/>
        <w:jc w:val="both"/>
        <w:rPr>
          <w:color w:val="000000"/>
          <w:spacing w:val="4"/>
          <w:sz w:val="26"/>
          <w:szCs w:val="26"/>
        </w:rPr>
      </w:pPr>
      <w:r w:rsidRPr="00EF0ED7">
        <w:rPr>
          <w:color w:val="000000"/>
          <w:spacing w:val="4"/>
          <w:sz w:val="26"/>
          <w:szCs w:val="26"/>
        </w:rPr>
        <w:t>b</w:t>
      </w:r>
      <w:r w:rsidRPr="00EF0ED7">
        <w:rPr>
          <w:color w:val="000000"/>
          <w:spacing w:val="4"/>
          <w:sz w:val="26"/>
          <w:szCs w:val="26"/>
          <w:lang w:val="vi-VN"/>
        </w:rPr>
        <w:t xml:space="preserve">. </w:t>
      </w:r>
      <w:r w:rsidRPr="00EF0ED7">
        <w:rPr>
          <w:sz w:val="26"/>
          <w:szCs w:val="26"/>
        </w:rPr>
        <w:t>Thí sinh đạt giải nhất, nhì, ba trong kỳ thi chọn học sinh giỏi quốc gia, quốc tế; thời gian đạt giải không quá 03 năm tính tới thời điểm xét tuyển thẳng:</w:t>
      </w:r>
    </w:p>
    <w:p w:rsidR="009163EC" w:rsidRPr="0069219D" w:rsidRDefault="009163EC" w:rsidP="009163EC">
      <w:pPr>
        <w:spacing w:before="60" w:line="288" w:lineRule="auto"/>
        <w:ind w:firstLine="567"/>
        <w:jc w:val="both"/>
        <w:rPr>
          <w:spacing w:val="4"/>
          <w:sz w:val="26"/>
          <w:szCs w:val="26"/>
        </w:rPr>
      </w:pPr>
      <w:r w:rsidRPr="0069219D">
        <w:rPr>
          <w:b/>
          <w:bCs/>
          <w:spacing w:val="4"/>
          <w:sz w:val="26"/>
          <w:szCs w:val="26"/>
          <w:lang w:val="vi-VN"/>
        </w:rPr>
        <w:t xml:space="preserve">Môn </w:t>
      </w:r>
      <w:r w:rsidRPr="0069219D">
        <w:rPr>
          <w:b/>
          <w:bCs/>
          <w:spacing w:val="4"/>
          <w:sz w:val="26"/>
          <w:szCs w:val="26"/>
        </w:rPr>
        <w:t>Toán</w:t>
      </w:r>
      <w:r w:rsidRPr="0069219D">
        <w:rPr>
          <w:spacing w:val="4"/>
          <w:sz w:val="26"/>
          <w:szCs w:val="26"/>
          <w:lang w:val="vi-VN"/>
        </w:rPr>
        <w:t>:</w:t>
      </w:r>
    </w:p>
    <w:p w:rsidR="009163EC" w:rsidRPr="0069219D" w:rsidRDefault="009163EC" w:rsidP="009163EC">
      <w:pPr>
        <w:spacing w:before="60" w:line="288" w:lineRule="auto"/>
        <w:ind w:firstLine="567"/>
        <w:jc w:val="both"/>
        <w:rPr>
          <w:i/>
          <w:iCs/>
          <w:spacing w:val="4"/>
          <w:sz w:val="26"/>
          <w:szCs w:val="26"/>
        </w:rPr>
      </w:pPr>
      <w:r w:rsidRPr="0069219D">
        <w:rPr>
          <w:spacing w:val="4"/>
          <w:sz w:val="26"/>
          <w:szCs w:val="26"/>
          <w:lang w:val="vi-VN"/>
        </w:rPr>
        <w:t xml:space="preserve">- </w:t>
      </w:r>
      <w:r w:rsidRPr="0069219D">
        <w:rPr>
          <w:i/>
          <w:iCs/>
          <w:spacing w:val="4"/>
          <w:sz w:val="26"/>
          <w:szCs w:val="26"/>
          <w:lang w:val="vi-VN"/>
        </w:rPr>
        <w:t xml:space="preserve">Giải </w:t>
      </w:r>
      <w:r>
        <w:rPr>
          <w:i/>
          <w:iCs/>
          <w:spacing w:val="4"/>
          <w:sz w:val="26"/>
          <w:szCs w:val="26"/>
        </w:rPr>
        <w:t>N</w:t>
      </w:r>
      <w:r w:rsidRPr="0069219D">
        <w:rPr>
          <w:i/>
          <w:iCs/>
          <w:spacing w:val="4"/>
          <w:sz w:val="26"/>
          <w:szCs w:val="26"/>
          <w:lang w:val="vi-VN"/>
        </w:rPr>
        <w:t>hất</w:t>
      </w:r>
      <w:r w:rsidRPr="0069219D">
        <w:rPr>
          <w:i/>
          <w:iCs/>
          <w:spacing w:val="4"/>
          <w:sz w:val="26"/>
          <w:szCs w:val="26"/>
        </w:rPr>
        <w:t xml:space="preserve"> </w:t>
      </w:r>
      <w:r w:rsidRPr="0069219D">
        <w:rPr>
          <w:i/>
          <w:iCs/>
          <w:spacing w:val="4"/>
          <w:sz w:val="26"/>
          <w:szCs w:val="26"/>
          <w:lang w:val="vi-VN"/>
        </w:rPr>
        <w:t>trong kỳ thi chọn học sinh giỏi quốc gia</w:t>
      </w:r>
      <w:r>
        <w:rPr>
          <w:i/>
          <w:iCs/>
          <w:spacing w:val="4"/>
          <w:sz w:val="26"/>
          <w:szCs w:val="26"/>
        </w:rPr>
        <w:t>, quốc tế</w:t>
      </w:r>
      <w:r w:rsidRPr="0069219D">
        <w:rPr>
          <w:i/>
          <w:iCs/>
          <w:spacing w:val="4"/>
          <w:sz w:val="26"/>
          <w:szCs w:val="26"/>
        </w:rPr>
        <w:t xml:space="preserve">: </w:t>
      </w:r>
      <w:r w:rsidRPr="0069219D">
        <w:rPr>
          <w:spacing w:val="4"/>
          <w:sz w:val="26"/>
          <w:szCs w:val="26"/>
          <w:lang w:val="vi-VN"/>
        </w:rPr>
        <w:t xml:space="preserve">được </w:t>
      </w:r>
      <w:r>
        <w:rPr>
          <w:spacing w:val="4"/>
          <w:sz w:val="26"/>
          <w:szCs w:val="26"/>
        </w:rPr>
        <w:t xml:space="preserve">xét </w:t>
      </w:r>
      <w:r w:rsidRPr="0069219D">
        <w:rPr>
          <w:spacing w:val="4"/>
          <w:sz w:val="26"/>
          <w:szCs w:val="26"/>
          <w:lang w:val="vi-VN"/>
        </w:rPr>
        <w:t>tuyển thẳng vào học đại học ngành Y khoa</w:t>
      </w:r>
      <w:r w:rsidRPr="0069219D">
        <w:rPr>
          <w:spacing w:val="4"/>
          <w:sz w:val="26"/>
          <w:szCs w:val="26"/>
        </w:rPr>
        <w:t>.</w:t>
      </w:r>
    </w:p>
    <w:p w:rsidR="009163EC" w:rsidRPr="00F6594D" w:rsidRDefault="009163EC" w:rsidP="009163EC">
      <w:pPr>
        <w:spacing w:before="60" w:line="288" w:lineRule="auto"/>
        <w:ind w:firstLine="567"/>
        <w:jc w:val="both"/>
        <w:rPr>
          <w:spacing w:val="4"/>
          <w:sz w:val="26"/>
          <w:szCs w:val="26"/>
        </w:rPr>
      </w:pPr>
      <w:r w:rsidRPr="00F6594D">
        <w:rPr>
          <w:i/>
          <w:iCs/>
          <w:spacing w:val="4"/>
          <w:sz w:val="26"/>
          <w:szCs w:val="26"/>
        </w:rPr>
        <w:t>- Giải Nhất, Nhì, Ba trong kỳ thi chọn học sinh giỏi quốc gia, quốc tế</w:t>
      </w:r>
      <w:r w:rsidRPr="00F6594D">
        <w:rPr>
          <w:i/>
          <w:iCs/>
          <w:spacing w:val="4"/>
          <w:sz w:val="26"/>
          <w:szCs w:val="26"/>
          <w:lang w:val="vi-VN"/>
        </w:rPr>
        <w:t>:</w:t>
      </w:r>
      <w:r w:rsidRPr="00F6594D">
        <w:rPr>
          <w:i/>
          <w:iCs/>
          <w:spacing w:val="4"/>
          <w:sz w:val="26"/>
          <w:szCs w:val="26"/>
        </w:rPr>
        <w:t xml:space="preserve"> </w:t>
      </w:r>
      <w:r w:rsidRPr="00F6594D">
        <w:rPr>
          <w:spacing w:val="4"/>
          <w:sz w:val="26"/>
          <w:szCs w:val="26"/>
          <w:lang w:val="vi-VN"/>
        </w:rPr>
        <w:t>được</w:t>
      </w:r>
      <w:r>
        <w:rPr>
          <w:spacing w:val="4"/>
          <w:sz w:val="26"/>
          <w:szCs w:val="26"/>
        </w:rPr>
        <w:t xml:space="preserve"> xét </w:t>
      </w:r>
      <w:r w:rsidRPr="00F6594D">
        <w:rPr>
          <w:spacing w:val="4"/>
          <w:sz w:val="26"/>
          <w:szCs w:val="26"/>
          <w:lang w:val="vi-VN"/>
        </w:rPr>
        <w:t xml:space="preserve">tuyển thẳng vào học đại học </w:t>
      </w:r>
      <w:r w:rsidRPr="00EF0ED7">
        <w:rPr>
          <w:spacing w:val="4"/>
          <w:sz w:val="26"/>
          <w:szCs w:val="26"/>
          <w:lang w:val="vi-VN"/>
        </w:rPr>
        <w:t xml:space="preserve">một trong các ngành </w:t>
      </w:r>
      <w:r w:rsidRPr="00F6594D">
        <w:rPr>
          <w:spacing w:val="4"/>
          <w:sz w:val="26"/>
          <w:szCs w:val="26"/>
        </w:rPr>
        <w:t>Dược học, Công nghệ dược phẩm và Hóa dược.</w:t>
      </w:r>
    </w:p>
    <w:p w:rsidR="009163EC" w:rsidRPr="00EF0ED7" w:rsidRDefault="009163EC" w:rsidP="009163EC">
      <w:pPr>
        <w:spacing w:before="60" w:line="288" w:lineRule="auto"/>
        <w:ind w:firstLine="567"/>
        <w:jc w:val="both"/>
        <w:rPr>
          <w:color w:val="000000"/>
          <w:spacing w:val="4"/>
          <w:sz w:val="26"/>
          <w:szCs w:val="26"/>
        </w:rPr>
      </w:pPr>
      <w:r w:rsidRPr="00EF0ED7">
        <w:rPr>
          <w:b/>
          <w:bCs/>
          <w:color w:val="000000"/>
          <w:spacing w:val="4"/>
          <w:sz w:val="26"/>
          <w:szCs w:val="26"/>
          <w:lang w:val="vi-VN"/>
        </w:rPr>
        <w:t>Môn Sinh học</w:t>
      </w:r>
      <w:r w:rsidRPr="00EF0ED7">
        <w:rPr>
          <w:color w:val="000000"/>
          <w:spacing w:val="4"/>
          <w:sz w:val="26"/>
          <w:szCs w:val="26"/>
          <w:lang w:val="vi-VN"/>
        </w:rPr>
        <w:t>:</w:t>
      </w:r>
    </w:p>
    <w:p w:rsidR="009163EC" w:rsidRPr="00C71104" w:rsidRDefault="009163EC" w:rsidP="009163EC">
      <w:pPr>
        <w:spacing w:before="60" w:line="288" w:lineRule="auto"/>
        <w:ind w:firstLine="567"/>
        <w:jc w:val="both"/>
        <w:rPr>
          <w:i/>
          <w:iCs/>
          <w:sz w:val="26"/>
          <w:szCs w:val="26"/>
        </w:rPr>
      </w:pPr>
      <w:r w:rsidRPr="00EF0ED7">
        <w:rPr>
          <w:spacing w:val="4"/>
          <w:sz w:val="26"/>
          <w:szCs w:val="26"/>
          <w:lang w:val="vi-VN"/>
        </w:rPr>
        <w:lastRenderedPageBreak/>
        <w:t xml:space="preserve">- </w:t>
      </w:r>
      <w:r w:rsidRPr="00EF0ED7">
        <w:rPr>
          <w:i/>
          <w:iCs/>
          <w:spacing w:val="4"/>
          <w:sz w:val="26"/>
          <w:szCs w:val="26"/>
          <w:lang w:val="vi-VN"/>
        </w:rPr>
        <w:t xml:space="preserve">Giải </w:t>
      </w:r>
      <w:r>
        <w:rPr>
          <w:i/>
          <w:iCs/>
          <w:spacing w:val="4"/>
          <w:sz w:val="26"/>
          <w:szCs w:val="26"/>
        </w:rPr>
        <w:t>N</w:t>
      </w:r>
      <w:r w:rsidRPr="00EF0ED7">
        <w:rPr>
          <w:i/>
          <w:iCs/>
          <w:spacing w:val="4"/>
          <w:sz w:val="26"/>
          <w:szCs w:val="26"/>
          <w:lang w:val="vi-VN"/>
        </w:rPr>
        <w:t>hất</w:t>
      </w:r>
      <w:r w:rsidRPr="00EF0ED7">
        <w:rPr>
          <w:i/>
          <w:iCs/>
          <w:spacing w:val="4"/>
          <w:sz w:val="26"/>
          <w:szCs w:val="26"/>
        </w:rPr>
        <w:t xml:space="preserve"> </w:t>
      </w:r>
      <w:r w:rsidRPr="00EF0ED7">
        <w:rPr>
          <w:i/>
          <w:iCs/>
          <w:spacing w:val="4"/>
          <w:sz w:val="26"/>
          <w:szCs w:val="26"/>
          <w:lang w:val="vi-VN"/>
        </w:rPr>
        <w:t>trong kỳ thi chọn học sinh giỏi quốc gia</w:t>
      </w:r>
      <w:r>
        <w:rPr>
          <w:i/>
          <w:iCs/>
          <w:spacing w:val="4"/>
          <w:sz w:val="26"/>
          <w:szCs w:val="26"/>
        </w:rPr>
        <w:t>, quốc tế</w:t>
      </w:r>
      <w:r w:rsidRPr="00EF0ED7">
        <w:rPr>
          <w:i/>
          <w:iCs/>
          <w:spacing w:val="4"/>
          <w:sz w:val="26"/>
          <w:szCs w:val="26"/>
        </w:rPr>
        <w:t xml:space="preserve">: </w:t>
      </w:r>
      <w:r w:rsidRPr="00EF0ED7">
        <w:rPr>
          <w:spacing w:val="4"/>
          <w:sz w:val="26"/>
          <w:szCs w:val="26"/>
          <w:lang w:val="vi-VN"/>
        </w:rPr>
        <w:t xml:space="preserve">được </w:t>
      </w:r>
      <w:r>
        <w:rPr>
          <w:spacing w:val="4"/>
          <w:sz w:val="26"/>
          <w:szCs w:val="26"/>
        </w:rPr>
        <w:t xml:space="preserve">xét </w:t>
      </w:r>
      <w:r w:rsidRPr="00EF0ED7">
        <w:rPr>
          <w:spacing w:val="4"/>
          <w:sz w:val="26"/>
          <w:szCs w:val="26"/>
          <w:lang w:val="vi-VN"/>
        </w:rPr>
        <w:t xml:space="preserve">tuyển thẳng </w:t>
      </w:r>
      <w:r w:rsidRPr="00C71104">
        <w:rPr>
          <w:sz w:val="26"/>
          <w:szCs w:val="26"/>
          <w:lang w:val="vi-VN"/>
        </w:rPr>
        <w:t>vào học đại học ngành Y khoa</w:t>
      </w:r>
      <w:r w:rsidRPr="00C71104">
        <w:rPr>
          <w:sz w:val="26"/>
          <w:szCs w:val="26"/>
        </w:rPr>
        <w:t>.</w:t>
      </w:r>
    </w:p>
    <w:p w:rsidR="009163EC" w:rsidRPr="00C71104" w:rsidRDefault="009163EC" w:rsidP="009163EC">
      <w:pPr>
        <w:spacing w:before="60" w:line="288" w:lineRule="auto"/>
        <w:ind w:firstLine="567"/>
        <w:jc w:val="both"/>
        <w:rPr>
          <w:sz w:val="26"/>
          <w:szCs w:val="26"/>
        </w:rPr>
      </w:pPr>
      <w:r w:rsidRPr="00C71104">
        <w:rPr>
          <w:i/>
          <w:iCs/>
          <w:sz w:val="26"/>
          <w:szCs w:val="26"/>
        </w:rPr>
        <w:t xml:space="preserve">- </w:t>
      </w:r>
      <w:r w:rsidRPr="00C71104">
        <w:rPr>
          <w:i/>
          <w:iCs/>
          <w:spacing w:val="-4"/>
          <w:sz w:val="26"/>
          <w:szCs w:val="26"/>
        </w:rPr>
        <w:t xml:space="preserve">Giải Nhất </w:t>
      </w:r>
      <w:r w:rsidRPr="00C71104">
        <w:rPr>
          <w:i/>
          <w:iCs/>
          <w:spacing w:val="-4"/>
          <w:sz w:val="26"/>
          <w:szCs w:val="26"/>
          <w:lang w:val="vi-VN"/>
        </w:rPr>
        <w:t>trong kỳ thi chọn học sinh giỏi quốc gia</w:t>
      </w:r>
      <w:r w:rsidRPr="00C71104">
        <w:rPr>
          <w:i/>
          <w:iCs/>
          <w:spacing w:val="-4"/>
          <w:sz w:val="26"/>
          <w:szCs w:val="26"/>
        </w:rPr>
        <w:t xml:space="preserve"> hoặc giải Nhất, Nhì, Ba trong kỳ thi chọn học sinh giỏi quốc tế</w:t>
      </w:r>
      <w:r w:rsidRPr="00C71104">
        <w:rPr>
          <w:i/>
          <w:iCs/>
          <w:spacing w:val="-4"/>
          <w:sz w:val="26"/>
          <w:szCs w:val="26"/>
          <w:lang w:val="vi-VN"/>
        </w:rPr>
        <w:t>:</w:t>
      </w:r>
      <w:r w:rsidRPr="00C71104">
        <w:rPr>
          <w:spacing w:val="-4"/>
          <w:sz w:val="26"/>
          <w:szCs w:val="26"/>
          <w:lang w:val="vi-VN"/>
        </w:rPr>
        <w:t xml:space="preserve"> được </w:t>
      </w:r>
      <w:r w:rsidRPr="00C71104">
        <w:rPr>
          <w:spacing w:val="-4"/>
          <w:sz w:val="26"/>
          <w:szCs w:val="26"/>
        </w:rPr>
        <w:t xml:space="preserve">xét </w:t>
      </w:r>
      <w:r w:rsidRPr="00C71104">
        <w:rPr>
          <w:spacing w:val="-4"/>
          <w:sz w:val="26"/>
          <w:szCs w:val="26"/>
          <w:lang w:val="vi-VN"/>
        </w:rPr>
        <w:t xml:space="preserve">tuyển thẳng vào học đại học ngành Răng </w:t>
      </w:r>
      <w:r w:rsidRPr="00C71104">
        <w:rPr>
          <w:spacing w:val="-4"/>
          <w:sz w:val="26"/>
          <w:szCs w:val="26"/>
        </w:rPr>
        <w:t>-</w:t>
      </w:r>
      <w:r w:rsidRPr="00C71104">
        <w:rPr>
          <w:spacing w:val="-4"/>
          <w:sz w:val="26"/>
          <w:szCs w:val="26"/>
          <w:lang w:val="vi-VN"/>
        </w:rPr>
        <w:t xml:space="preserve"> Hàm</w:t>
      </w:r>
      <w:r w:rsidRPr="00C71104">
        <w:rPr>
          <w:spacing w:val="-4"/>
          <w:sz w:val="26"/>
          <w:szCs w:val="26"/>
        </w:rPr>
        <w:t xml:space="preserve"> </w:t>
      </w:r>
      <w:r w:rsidRPr="00C71104">
        <w:rPr>
          <w:spacing w:val="-4"/>
          <w:sz w:val="26"/>
          <w:szCs w:val="26"/>
          <w:lang w:val="vi-VN"/>
        </w:rPr>
        <w:t>-</w:t>
      </w:r>
      <w:r w:rsidRPr="00C71104">
        <w:rPr>
          <w:spacing w:val="-4"/>
          <w:sz w:val="26"/>
          <w:szCs w:val="26"/>
        </w:rPr>
        <w:t xml:space="preserve"> </w:t>
      </w:r>
      <w:r w:rsidRPr="00C71104">
        <w:rPr>
          <w:spacing w:val="-4"/>
          <w:sz w:val="26"/>
          <w:szCs w:val="26"/>
          <w:lang w:val="vi-VN"/>
        </w:rPr>
        <w:t>Mặt;</w:t>
      </w:r>
    </w:p>
    <w:p w:rsidR="009163EC" w:rsidRPr="00C71104" w:rsidRDefault="009163EC" w:rsidP="009163EC">
      <w:pPr>
        <w:spacing w:before="60" w:line="288" w:lineRule="auto"/>
        <w:ind w:firstLine="567"/>
        <w:jc w:val="both"/>
        <w:rPr>
          <w:sz w:val="26"/>
          <w:szCs w:val="26"/>
        </w:rPr>
      </w:pPr>
      <w:r w:rsidRPr="00C71104">
        <w:rPr>
          <w:sz w:val="26"/>
          <w:szCs w:val="26"/>
          <w:lang w:val="vi-VN"/>
        </w:rPr>
        <w:t xml:space="preserve">- </w:t>
      </w:r>
      <w:r w:rsidRPr="00C71104">
        <w:rPr>
          <w:i/>
          <w:iCs/>
          <w:sz w:val="26"/>
          <w:szCs w:val="26"/>
          <w:lang w:val="vi-VN"/>
        </w:rPr>
        <w:t xml:space="preserve">Giải </w:t>
      </w:r>
      <w:r w:rsidRPr="00C71104">
        <w:rPr>
          <w:i/>
          <w:iCs/>
          <w:sz w:val="26"/>
          <w:szCs w:val="26"/>
        </w:rPr>
        <w:t>N</w:t>
      </w:r>
      <w:r w:rsidRPr="00C71104">
        <w:rPr>
          <w:i/>
          <w:iCs/>
          <w:sz w:val="26"/>
          <w:szCs w:val="26"/>
          <w:lang w:val="vi-VN"/>
        </w:rPr>
        <w:t xml:space="preserve">hất, </w:t>
      </w:r>
      <w:r w:rsidRPr="00C71104">
        <w:rPr>
          <w:i/>
          <w:iCs/>
          <w:sz w:val="26"/>
          <w:szCs w:val="26"/>
        </w:rPr>
        <w:t>N</w:t>
      </w:r>
      <w:r w:rsidRPr="00C71104">
        <w:rPr>
          <w:i/>
          <w:iCs/>
          <w:sz w:val="26"/>
          <w:szCs w:val="26"/>
          <w:lang w:val="vi-VN"/>
        </w:rPr>
        <w:t xml:space="preserve">hì, </w:t>
      </w:r>
      <w:r w:rsidRPr="00C71104">
        <w:rPr>
          <w:i/>
          <w:iCs/>
          <w:sz w:val="26"/>
          <w:szCs w:val="26"/>
        </w:rPr>
        <w:t>B</w:t>
      </w:r>
      <w:r w:rsidRPr="00C71104">
        <w:rPr>
          <w:i/>
          <w:iCs/>
          <w:sz w:val="26"/>
          <w:szCs w:val="26"/>
          <w:lang w:val="vi-VN"/>
        </w:rPr>
        <w:t>a</w:t>
      </w:r>
      <w:r w:rsidRPr="00C71104">
        <w:rPr>
          <w:i/>
          <w:iCs/>
          <w:sz w:val="26"/>
          <w:szCs w:val="26"/>
        </w:rPr>
        <w:t xml:space="preserve"> </w:t>
      </w:r>
      <w:r w:rsidRPr="00C71104">
        <w:rPr>
          <w:i/>
          <w:iCs/>
          <w:sz w:val="26"/>
          <w:szCs w:val="26"/>
          <w:lang w:val="vi-VN"/>
        </w:rPr>
        <w:t>trong kỳ thi chọn học sinh giỏi quốc gia</w:t>
      </w:r>
      <w:r w:rsidRPr="00C71104">
        <w:rPr>
          <w:i/>
          <w:iCs/>
          <w:sz w:val="26"/>
          <w:szCs w:val="26"/>
        </w:rPr>
        <w:t>, quốc tế</w:t>
      </w:r>
      <w:r w:rsidRPr="00C71104">
        <w:rPr>
          <w:i/>
          <w:iCs/>
          <w:sz w:val="26"/>
          <w:szCs w:val="26"/>
          <w:lang w:val="vi-VN"/>
        </w:rPr>
        <w:t>:</w:t>
      </w:r>
      <w:r w:rsidRPr="00C71104">
        <w:rPr>
          <w:sz w:val="26"/>
          <w:szCs w:val="26"/>
          <w:lang w:val="vi-VN"/>
        </w:rPr>
        <w:t xml:space="preserve"> được </w:t>
      </w:r>
      <w:r w:rsidRPr="00C71104">
        <w:rPr>
          <w:sz w:val="26"/>
          <w:szCs w:val="26"/>
        </w:rPr>
        <w:t xml:space="preserve">xét </w:t>
      </w:r>
      <w:r w:rsidRPr="00C71104">
        <w:rPr>
          <w:sz w:val="26"/>
          <w:szCs w:val="26"/>
          <w:lang w:val="vi-VN"/>
        </w:rPr>
        <w:t>tuyển thẳng vào học đại học một trong các ngành Y học cổ truyền, Y học dự phòng, Điều dưỡng, Điều dưỡng chuyên ngành Gây mê hồi sức, Hộ sinh, Y tế công cộng, Kỹ thuật xét nghiệm y học, Kỹ thuật phục hồi chức năng, Kỹ thuật hình ảnh y học, Kỹ thuật phục hình răng, Dinh dưỡng</w:t>
      </w:r>
      <w:r w:rsidRPr="00C71104">
        <w:rPr>
          <w:sz w:val="26"/>
          <w:szCs w:val="26"/>
        </w:rPr>
        <w:t>, Công tác xã hội, Tâm lý học, Dược học, Công nghệ dược phẩm và Hóa dược.</w:t>
      </w:r>
    </w:p>
    <w:p w:rsidR="009163EC" w:rsidRPr="00C71104" w:rsidRDefault="009163EC" w:rsidP="009163EC">
      <w:pPr>
        <w:spacing w:before="60" w:line="288" w:lineRule="auto"/>
        <w:ind w:firstLine="567"/>
        <w:jc w:val="both"/>
        <w:rPr>
          <w:color w:val="000000"/>
          <w:sz w:val="26"/>
          <w:szCs w:val="26"/>
        </w:rPr>
      </w:pPr>
      <w:r w:rsidRPr="00C71104">
        <w:rPr>
          <w:b/>
          <w:bCs/>
          <w:color w:val="000000"/>
          <w:sz w:val="26"/>
          <w:szCs w:val="26"/>
          <w:lang w:val="vi-VN"/>
        </w:rPr>
        <w:t>Môn Hóa học:</w:t>
      </w:r>
    </w:p>
    <w:p w:rsidR="009163EC" w:rsidRPr="00C71104" w:rsidRDefault="009163EC" w:rsidP="009163EC">
      <w:pPr>
        <w:spacing w:before="60" w:line="288" w:lineRule="auto"/>
        <w:ind w:firstLine="567"/>
        <w:jc w:val="both"/>
        <w:rPr>
          <w:sz w:val="26"/>
          <w:szCs w:val="26"/>
        </w:rPr>
      </w:pPr>
      <w:r w:rsidRPr="00C71104">
        <w:rPr>
          <w:sz w:val="26"/>
          <w:szCs w:val="26"/>
          <w:lang w:val="vi-VN"/>
        </w:rPr>
        <w:t xml:space="preserve">- </w:t>
      </w:r>
      <w:r w:rsidRPr="00C71104">
        <w:rPr>
          <w:i/>
          <w:iCs/>
          <w:sz w:val="26"/>
          <w:szCs w:val="26"/>
          <w:lang w:val="vi-VN"/>
        </w:rPr>
        <w:t xml:space="preserve">Giải </w:t>
      </w:r>
      <w:r w:rsidRPr="00C71104">
        <w:rPr>
          <w:i/>
          <w:iCs/>
          <w:sz w:val="26"/>
          <w:szCs w:val="26"/>
        </w:rPr>
        <w:t>N</w:t>
      </w:r>
      <w:r w:rsidRPr="00C71104">
        <w:rPr>
          <w:i/>
          <w:iCs/>
          <w:sz w:val="26"/>
          <w:szCs w:val="26"/>
          <w:lang w:val="vi-VN"/>
        </w:rPr>
        <w:t>hất</w:t>
      </w:r>
      <w:r w:rsidRPr="00C71104">
        <w:rPr>
          <w:i/>
          <w:iCs/>
          <w:sz w:val="26"/>
          <w:szCs w:val="26"/>
        </w:rPr>
        <w:t xml:space="preserve"> </w:t>
      </w:r>
      <w:r w:rsidRPr="00C71104">
        <w:rPr>
          <w:i/>
          <w:iCs/>
          <w:sz w:val="26"/>
          <w:szCs w:val="26"/>
          <w:lang w:val="vi-VN"/>
        </w:rPr>
        <w:t>trong kỳ thi chọn học sinh giỏi quốc gia</w:t>
      </w:r>
      <w:r w:rsidRPr="00C71104">
        <w:rPr>
          <w:i/>
          <w:iCs/>
          <w:sz w:val="26"/>
          <w:szCs w:val="26"/>
        </w:rPr>
        <w:t>, quốc tế</w:t>
      </w:r>
      <w:r w:rsidRPr="00C71104">
        <w:rPr>
          <w:sz w:val="26"/>
          <w:szCs w:val="26"/>
          <w:lang w:val="vi-VN"/>
        </w:rPr>
        <w:t xml:space="preserve">: được </w:t>
      </w:r>
      <w:r w:rsidRPr="00C71104">
        <w:rPr>
          <w:sz w:val="26"/>
          <w:szCs w:val="26"/>
        </w:rPr>
        <w:t xml:space="preserve">xét </w:t>
      </w:r>
      <w:r w:rsidRPr="00C71104">
        <w:rPr>
          <w:sz w:val="26"/>
          <w:szCs w:val="26"/>
          <w:lang w:val="vi-VN"/>
        </w:rPr>
        <w:t xml:space="preserve">tuyển thẳng vào học đại học ngành </w:t>
      </w:r>
      <w:r w:rsidRPr="00C71104">
        <w:rPr>
          <w:sz w:val="26"/>
          <w:szCs w:val="26"/>
        </w:rPr>
        <w:t>Y khoa</w:t>
      </w:r>
      <w:r w:rsidRPr="00C71104">
        <w:rPr>
          <w:sz w:val="26"/>
          <w:szCs w:val="26"/>
          <w:lang w:val="vi-VN"/>
        </w:rPr>
        <w:t>;</w:t>
      </w:r>
    </w:p>
    <w:p w:rsidR="009163EC" w:rsidRPr="00C71104" w:rsidRDefault="009163EC" w:rsidP="009163EC">
      <w:pPr>
        <w:spacing w:before="60" w:line="288" w:lineRule="auto"/>
        <w:ind w:firstLine="567"/>
        <w:jc w:val="both"/>
        <w:rPr>
          <w:sz w:val="26"/>
          <w:szCs w:val="26"/>
        </w:rPr>
      </w:pPr>
      <w:r w:rsidRPr="00C71104">
        <w:rPr>
          <w:i/>
          <w:iCs/>
          <w:sz w:val="26"/>
          <w:szCs w:val="26"/>
          <w:lang w:val="vi-VN"/>
        </w:rPr>
        <w:t xml:space="preserve">- Giải </w:t>
      </w:r>
      <w:r w:rsidRPr="00C71104">
        <w:rPr>
          <w:i/>
          <w:iCs/>
          <w:sz w:val="26"/>
          <w:szCs w:val="26"/>
        </w:rPr>
        <w:t>N</w:t>
      </w:r>
      <w:r w:rsidRPr="00C71104">
        <w:rPr>
          <w:i/>
          <w:iCs/>
          <w:sz w:val="26"/>
          <w:szCs w:val="26"/>
          <w:lang w:val="vi-VN"/>
        </w:rPr>
        <w:t xml:space="preserve">hất, </w:t>
      </w:r>
      <w:r w:rsidRPr="00C71104">
        <w:rPr>
          <w:i/>
          <w:iCs/>
          <w:sz w:val="26"/>
          <w:szCs w:val="26"/>
        </w:rPr>
        <w:t>N</w:t>
      </w:r>
      <w:r w:rsidRPr="00C71104">
        <w:rPr>
          <w:i/>
          <w:iCs/>
          <w:sz w:val="26"/>
          <w:szCs w:val="26"/>
          <w:lang w:val="vi-VN"/>
        </w:rPr>
        <w:t xml:space="preserve">hì, </w:t>
      </w:r>
      <w:r w:rsidRPr="00C71104">
        <w:rPr>
          <w:i/>
          <w:iCs/>
          <w:sz w:val="26"/>
          <w:szCs w:val="26"/>
        </w:rPr>
        <w:t>B</w:t>
      </w:r>
      <w:r w:rsidRPr="00C71104">
        <w:rPr>
          <w:i/>
          <w:iCs/>
          <w:sz w:val="26"/>
          <w:szCs w:val="26"/>
          <w:lang w:val="vi-VN"/>
        </w:rPr>
        <w:t>a</w:t>
      </w:r>
      <w:r w:rsidRPr="00C71104">
        <w:rPr>
          <w:i/>
          <w:iCs/>
          <w:sz w:val="26"/>
          <w:szCs w:val="26"/>
        </w:rPr>
        <w:t xml:space="preserve"> </w:t>
      </w:r>
      <w:r w:rsidRPr="00C71104">
        <w:rPr>
          <w:i/>
          <w:iCs/>
          <w:sz w:val="26"/>
          <w:szCs w:val="26"/>
          <w:lang w:val="vi-VN"/>
        </w:rPr>
        <w:t>trong kỳ thi chọn học sinh giỏi quốc gia</w:t>
      </w:r>
      <w:r w:rsidRPr="00C71104">
        <w:rPr>
          <w:i/>
          <w:iCs/>
          <w:sz w:val="26"/>
          <w:szCs w:val="26"/>
        </w:rPr>
        <w:t>, quốc tế</w:t>
      </w:r>
      <w:r w:rsidRPr="00C71104">
        <w:rPr>
          <w:i/>
          <w:iCs/>
          <w:sz w:val="26"/>
          <w:szCs w:val="26"/>
          <w:lang w:val="vi-VN"/>
        </w:rPr>
        <w:t xml:space="preserve">: </w:t>
      </w:r>
      <w:r w:rsidRPr="00C71104">
        <w:rPr>
          <w:sz w:val="26"/>
          <w:szCs w:val="26"/>
          <w:lang w:val="vi-VN"/>
        </w:rPr>
        <w:t xml:space="preserve">được </w:t>
      </w:r>
      <w:r w:rsidRPr="00C71104">
        <w:rPr>
          <w:sz w:val="26"/>
          <w:szCs w:val="26"/>
        </w:rPr>
        <w:t xml:space="preserve">xét </w:t>
      </w:r>
      <w:r w:rsidRPr="00C71104">
        <w:rPr>
          <w:sz w:val="26"/>
          <w:szCs w:val="26"/>
          <w:lang w:val="vi-VN"/>
        </w:rPr>
        <w:t>tuyển thẳng vào học đại học một trong các ngành Kỹ thuật xét nghiệm y học, Hóa dược</w:t>
      </w:r>
      <w:r w:rsidRPr="00C71104">
        <w:rPr>
          <w:sz w:val="26"/>
          <w:szCs w:val="26"/>
        </w:rPr>
        <w:t>, Dược học, Công nghệ dược phẩm.</w:t>
      </w:r>
    </w:p>
    <w:p w:rsidR="009163EC" w:rsidRPr="00C71104" w:rsidRDefault="009163EC" w:rsidP="009163EC">
      <w:pPr>
        <w:spacing w:before="60" w:line="288" w:lineRule="auto"/>
        <w:ind w:firstLine="567"/>
        <w:jc w:val="both"/>
        <w:rPr>
          <w:color w:val="000000"/>
          <w:sz w:val="26"/>
          <w:szCs w:val="26"/>
        </w:rPr>
      </w:pPr>
      <w:r w:rsidRPr="00C71104">
        <w:rPr>
          <w:b/>
          <w:bCs/>
          <w:color w:val="000000"/>
          <w:sz w:val="26"/>
          <w:szCs w:val="26"/>
          <w:lang w:val="vi-VN"/>
        </w:rPr>
        <w:t>Môn Vật lí:</w:t>
      </w:r>
    </w:p>
    <w:p w:rsidR="009163EC" w:rsidRPr="00C71104" w:rsidRDefault="009163EC" w:rsidP="009163EC">
      <w:pPr>
        <w:spacing w:before="60" w:line="288" w:lineRule="auto"/>
        <w:ind w:firstLine="567"/>
        <w:jc w:val="both"/>
        <w:rPr>
          <w:sz w:val="26"/>
          <w:szCs w:val="26"/>
        </w:rPr>
      </w:pPr>
      <w:r w:rsidRPr="00C71104">
        <w:rPr>
          <w:i/>
          <w:iCs/>
          <w:sz w:val="26"/>
          <w:szCs w:val="26"/>
          <w:lang w:val="vi-VN"/>
        </w:rPr>
        <w:t xml:space="preserve">Giải </w:t>
      </w:r>
      <w:r w:rsidRPr="00C71104">
        <w:rPr>
          <w:i/>
          <w:iCs/>
          <w:sz w:val="26"/>
          <w:szCs w:val="26"/>
        </w:rPr>
        <w:t>N</w:t>
      </w:r>
      <w:r w:rsidRPr="00C71104">
        <w:rPr>
          <w:i/>
          <w:iCs/>
          <w:sz w:val="26"/>
          <w:szCs w:val="26"/>
          <w:lang w:val="vi-VN"/>
        </w:rPr>
        <w:t>hất</w:t>
      </w:r>
      <w:r w:rsidRPr="00C71104">
        <w:rPr>
          <w:i/>
          <w:iCs/>
          <w:sz w:val="26"/>
          <w:szCs w:val="26"/>
        </w:rPr>
        <w:t xml:space="preserve">, Nhì, Ba </w:t>
      </w:r>
      <w:r w:rsidRPr="00C71104">
        <w:rPr>
          <w:i/>
          <w:iCs/>
          <w:sz w:val="26"/>
          <w:szCs w:val="26"/>
          <w:lang w:val="vi-VN"/>
        </w:rPr>
        <w:t xml:space="preserve">trong kỳ thi chọn học sinh giỏi </w:t>
      </w:r>
      <w:r w:rsidRPr="00C71104">
        <w:rPr>
          <w:i/>
          <w:iCs/>
          <w:sz w:val="26"/>
          <w:szCs w:val="26"/>
        </w:rPr>
        <w:t xml:space="preserve">quốc gia, </w:t>
      </w:r>
      <w:r w:rsidRPr="00C71104">
        <w:rPr>
          <w:i/>
          <w:iCs/>
          <w:sz w:val="26"/>
          <w:szCs w:val="26"/>
          <w:lang w:val="vi-VN"/>
        </w:rPr>
        <w:t xml:space="preserve">quốc </w:t>
      </w:r>
      <w:r w:rsidRPr="00C71104">
        <w:rPr>
          <w:i/>
          <w:iCs/>
          <w:sz w:val="26"/>
          <w:szCs w:val="26"/>
        </w:rPr>
        <w:t>tế</w:t>
      </w:r>
      <w:r w:rsidRPr="00C71104">
        <w:rPr>
          <w:i/>
          <w:iCs/>
          <w:sz w:val="26"/>
          <w:szCs w:val="26"/>
          <w:lang w:val="vi-VN"/>
        </w:rPr>
        <w:t xml:space="preserve">: </w:t>
      </w:r>
      <w:r w:rsidRPr="00C71104">
        <w:rPr>
          <w:sz w:val="26"/>
          <w:szCs w:val="26"/>
          <w:lang w:val="vi-VN"/>
        </w:rPr>
        <w:t xml:space="preserve">được </w:t>
      </w:r>
      <w:r w:rsidRPr="00C71104">
        <w:rPr>
          <w:sz w:val="26"/>
          <w:szCs w:val="26"/>
        </w:rPr>
        <w:t xml:space="preserve">xét </w:t>
      </w:r>
      <w:r w:rsidRPr="00C71104">
        <w:rPr>
          <w:sz w:val="26"/>
          <w:szCs w:val="26"/>
          <w:lang w:val="vi-VN"/>
        </w:rPr>
        <w:t>tuyển thẳng vào học đại học một trong các ngành Dược học</w:t>
      </w:r>
      <w:r w:rsidRPr="00C71104">
        <w:rPr>
          <w:sz w:val="26"/>
          <w:szCs w:val="26"/>
        </w:rPr>
        <w:t>, Công nghệ dược phẩm, Hóa dược.</w:t>
      </w:r>
    </w:p>
    <w:p w:rsidR="009163EC" w:rsidRPr="00C71104" w:rsidRDefault="009163EC" w:rsidP="009163EC">
      <w:pPr>
        <w:spacing w:before="60" w:line="288" w:lineRule="auto"/>
        <w:jc w:val="both"/>
        <w:rPr>
          <w:i/>
          <w:iCs/>
          <w:sz w:val="26"/>
          <w:szCs w:val="26"/>
        </w:rPr>
      </w:pPr>
      <w:r w:rsidRPr="00C71104">
        <w:rPr>
          <w:i/>
          <w:iCs/>
          <w:sz w:val="26"/>
          <w:szCs w:val="26"/>
        </w:rPr>
        <w:t xml:space="preserve">7.2.2. Số lượng tuyển sinh: </w:t>
      </w:r>
      <w:r w:rsidRPr="00C71104">
        <w:rPr>
          <w:sz w:val="26"/>
          <w:szCs w:val="26"/>
        </w:rPr>
        <w:t>xem chi tiết tại mục 4.</w:t>
      </w:r>
    </w:p>
    <w:p w:rsidR="009163EC" w:rsidRPr="00C71104" w:rsidRDefault="009163EC" w:rsidP="009163EC">
      <w:pPr>
        <w:spacing w:before="60" w:line="288" w:lineRule="auto"/>
        <w:jc w:val="both"/>
        <w:rPr>
          <w:i/>
          <w:iCs/>
          <w:sz w:val="26"/>
          <w:szCs w:val="26"/>
        </w:rPr>
      </w:pPr>
      <w:r w:rsidRPr="00C71104">
        <w:rPr>
          <w:i/>
          <w:iCs/>
          <w:sz w:val="26"/>
          <w:szCs w:val="26"/>
        </w:rPr>
        <w:t>7.2.3. Phương án xét tuyển thẳng</w:t>
      </w:r>
    </w:p>
    <w:p w:rsidR="009163EC" w:rsidRPr="00C71104" w:rsidRDefault="009163EC" w:rsidP="009163EC">
      <w:pPr>
        <w:spacing w:before="60" w:line="288" w:lineRule="auto"/>
        <w:ind w:firstLine="567"/>
        <w:jc w:val="both"/>
        <w:rPr>
          <w:sz w:val="26"/>
          <w:szCs w:val="26"/>
        </w:rPr>
      </w:pPr>
      <w:r w:rsidRPr="00C71104">
        <w:rPr>
          <w:sz w:val="26"/>
          <w:szCs w:val="26"/>
        </w:rPr>
        <w:t>Nhà trường tổ chức xét tuyển thẳng thí sinh theo quy định. Trường hợp số lượng hồ sơ đăng ký vào từng chương trình đào tạo vượt quá số lượng tuyển sinh, việc xét chọn được thực hiện theo các tiêu chí ưu tiên, theo thứ tự từ cao xuống thấp:</w:t>
      </w:r>
    </w:p>
    <w:p w:rsidR="009163EC" w:rsidRPr="00C71104" w:rsidRDefault="009163EC" w:rsidP="009163EC">
      <w:pPr>
        <w:spacing w:before="60" w:line="288" w:lineRule="auto"/>
        <w:ind w:firstLine="567"/>
        <w:jc w:val="both"/>
        <w:rPr>
          <w:sz w:val="26"/>
          <w:szCs w:val="26"/>
        </w:rPr>
      </w:pPr>
      <w:r w:rsidRPr="00C71104">
        <w:rPr>
          <w:sz w:val="26"/>
          <w:szCs w:val="26"/>
        </w:rPr>
        <w:t>- Đối tượng điểm a;</w:t>
      </w:r>
    </w:p>
    <w:p w:rsidR="009163EC" w:rsidRPr="00C71104" w:rsidRDefault="009163EC" w:rsidP="009163EC">
      <w:pPr>
        <w:spacing w:before="60" w:line="288" w:lineRule="auto"/>
        <w:ind w:firstLine="567"/>
        <w:jc w:val="both"/>
        <w:rPr>
          <w:sz w:val="26"/>
          <w:szCs w:val="26"/>
        </w:rPr>
      </w:pPr>
      <w:r w:rsidRPr="00C71104">
        <w:rPr>
          <w:sz w:val="26"/>
          <w:szCs w:val="26"/>
        </w:rPr>
        <w:t>- Đối tượng điểm b; trường hợp nhiều thí sinh có cùng đối tượng, thứ tự xét ưu tiên đối với thí sinh:</w:t>
      </w:r>
    </w:p>
    <w:p w:rsidR="009163EC" w:rsidRPr="0069219D" w:rsidRDefault="009163EC" w:rsidP="009163EC">
      <w:pPr>
        <w:spacing w:before="60" w:line="288" w:lineRule="auto"/>
        <w:ind w:left="567" w:firstLine="567"/>
        <w:jc w:val="both"/>
        <w:rPr>
          <w:sz w:val="26"/>
          <w:szCs w:val="26"/>
        </w:rPr>
      </w:pPr>
      <w:r w:rsidRPr="0069219D">
        <w:rPr>
          <w:sz w:val="26"/>
          <w:szCs w:val="26"/>
        </w:rPr>
        <w:t>+ Cấp độ giải: Giải quốc tế/quốc gia;</w:t>
      </w:r>
    </w:p>
    <w:p w:rsidR="009163EC" w:rsidRPr="0069219D" w:rsidRDefault="009163EC" w:rsidP="009163EC">
      <w:pPr>
        <w:spacing w:before="60" w:line="288" w:lineRule="auto"/>
        <w:ind w:left="567" w:firstLine="567"/>
        <w:jc w:val="both"/>
        <w:rPr>
          <w:sz w:val="26"/>
          <w:szCs w:val="26"/>
        </w:rPr>
      </w:pPr>
      <w:r w:rsidRPr="0069219D">
        <w:rPr>
          <w:sz w:val="26"/>
          <w:szCs w:val="26"/>
        </w:rPr>
        <w:t>+ Thứ hạng: Nhất/Nhì/Ba;</w:t>
      </w:r>
    </w:p>
    <w:p w:rsidR="009163EC" w:rsidRPr="0069219D" w:rsidRDefault="009163EC" w:rsidP="009163EC">
      <w:pPr>
        <w:spacing w:before="60" w:line="288" w:lineRule="auto"/>
        <w:ind w:left="567" w:firstLine="567"/>
        <w:jc w:val="both"/>
        <w:rPr>
          <w:sz w:val="26"/>
          <w:szCs w:val="26"/>
        </w:rPr>
      </w:pPr>
      <w:r w:rsidRPr="0069219D">
        <w:rPr>
          <w:sz w:val="26"/>
          <w:szCs w:val="26"/>
        </w:rPr>
        <w:t>+ Thứ tự ưu tiên của nguyện vọng.</w:t>
      </w:r>
    </w:p>
    <w:p w:rsidR="009163EC" w:rsidRPr="00EF0ED7" w:rsidRDefault="009163EC" w:rsidP="009163EC">
      <w:pPr>
        <w:pStyle w:val="ListParagraph"/>
        <w:spacing w:before="60" w:line="288" w:lineRule="auto"/>
        <w:ind w:left="0" w:right="-11" w:firstLine="567"/>
        <w:contextualSpacing w:val="0"/>
        <w:jc w:val="both"/>
        <w:rPr>
          <w:sz w:val="26"/>
          <w:szCs w:val="26"/>
        </w:rPr>
      </w:pPr>
      <w:r w:rsidRPr="00EF0ED7">
        <w:rPr>
          <w:sz w:val="26"/>
          <w:szCs w:val="26"/>
        </w:rPr>
        <w:t xml:space="preserve">Nhà trường hoàn thành việc xét tuyển thẳng và thông báo kết quả cho thí sinh trước ngày </w:t>
      </w:r>
      <w:r w:rsidRPr="00EF0ED7">
        <w:rPr>
          <w:b/>
          <w:bCs/>
          <w:sz w:val="26"/>
          <w:szCs w:val="26"/>
        </w:rPr>
        <w:t>30/6/2026</w:t>
      </w:r>
      <w:r w:rsidRPr="00EF0ED7">
        <w:rPr>
          <w:sz w:val="26"/>
          <w:szCs w:val="26"/>
        </w:rPr>
        <w:t>.</w:t>
      </w:r>
    </w:p>
    <w:p w:rsidR="009163EC" w:rsidRPr="00EF0ED7" w:rsidRDefault="009163EC" w:rsidP="009163EC">
      <w:pPr>
        <w:spacing w:before="60" w:line="288" w:lineRule="auto"/>
        <w:ind w:firstLine="567"/>
        <w:jc w:val="both"/>
        <w:rPr>
          <w:sz w:val="26"/>
          <w:szCs w:val="26"/>
        </w:rPr>
      </w:pPr>
      <w:r w:rsidRPr="00EF0ED7">
        <w:rPr>
          <w:sz w:val="26"/>
          <w:szCs w:val="26"/>
        </w:rPr>
        <w:t>Thí sinh đã trúng tuyển vào Đại học Y Dược Thành phố Hồ Chí Minh theo kế hoạch xét tuyển thẳng thực hiện đăng ký nguyện vọng trên Hệ thống theo kế hoạch chung của Bộ Giáo dục và Đào tạo để lựa chọn chương trình đào tạo đã trúng tuyển thẳng tại Đại học Y Dược Thành phố Hồ Chí Minh hoặc đăng ký nguyện vọng xét tuyển khác. Thí sinh trúng tuyển thẳng xác nhận nhập học theo kế hoạch chung</w:t>
      </w:r>
      <w:r>
        <w:rPr>
          <w:sz w:val="26"/>
          <w:szCs w:val="26"/>
        </w:rPr>
        <w:t xml:space="preserve"> </w:t>
      </w:r>
      <w:r w:rsidRPr="00EF0ED7">
        <w:rPr>
          <w:sz w:val="26"/>
          <w:szCs w:val="26"/>
        </w:rPr>
        <w:t xml:space="preserve">của Bộ Giáo dục và Đào tạo. </w:t>
      </w:r>
    </w:p>
    <w:p w:rsidR="009163EC" w:rsidRPr="00C71104" w:rsidRDefault="009163EC" w:rsidP="009163EC">
      <w:pPr>
        <w:spacing w:before="60" w:line="288" w:lineRule="auto"/>
        <w:jc w:val="both"/>
        <w:rPr>
          <w:i/>
          <w:iCs/>
          <w:color w:val="000000"/>
          <w:sz w:val="26"/>
          <w:szCs w:val="26"/>
        </w:rPr>
      </w:pPr>
      <w:r w:rsidRPr="00C71104">
        <w:rPr>
          <w:i/>
          <w:iCs/>
          <w:color w:val="000000"/>
          <w:sz w:val="26"/>
          <w:szCs w:val="26"/>
        </w:rPr>
        <w:t>7.2.4. Hồ sơ đăng ký xét tuyển thẳng</w:t>
      </w:r>
    </w:p>
    <w:p w:rsidR="009163EC" w:rsidRPr="00C71104" w:rsidRDefault="009163EC" w:rsidP="009163EC">
      <w:pPr>
        <w:spacing w:before="60" w:line="288" w:lineRule="auto"/>
        <w:ind w:firstLine="567"/>
        <w:jc w:val="both"/>
        <w:rPr>
          <w:sz w:val="26"/>
          <w:szCs w:val="26"/>
          <w:lang w:val="en-GB"/>
        </w:rPr>
      </w:pPr>
      <w:r w:rsidRPr="00C71104">
        <w:rPr>
          <w:sz w:val="26"/>
          <w:szCs w:val="26"/>
        </w:rPr>
        <w:lastRenderedPageBreak/>
        <w:t xml:space="preserve">Thí sinh nộp hồ sơ xét tuyển thẳng về Đại học Y Dược Thành phố Hồ Chí Minh bằng hình thức </w:t>
      </w:r>
      <w:r w:rsidRPr="00C71104">
        <w:rPr>
          <w:b/>
          <w:bCs/>
          <w:i/>
          <w:iCs/>
          <w:sz w:val="26"/>
          <w:szCs w:val="26"/>
        </w:rPr>
        <w:t>chuyển phát nhanh</w:t>
      </w:r>
      <w:r w:rsidRPr="00C71104">
        <w:rPr>
          <w:sz w:val="26"/>
          <w:szCs w:val="26"/>
        </w:rPr>
        <w:t xml:space="preserve"> (ưu tiên qua đường bưu điện) hoặc nộp </w:t>
      </w:r>
      <w:r w:rsidRPr="00C71104">
        <w:rPr>
          <w:b/>
          <w:bCs/>
          <w:i/>
          <w:iCs/>
          <w:sz w:val="26"/>
          <w:szCs w:val="26"/>
        </w:rPr>
        <w:t>trực tiếp</w:t>
      </w:r>
      <w:r w:rsidRPr="00C71104">
        <w:rPr>
          <w:sz w:val="26"/>
          <w:szCs w:val="26"/>
        </w:rPr>
        <w:t xml:space="preserve"> tại Phòng Đào tạo đại học (số 217 Hồng Bàng, Phường Chợ Lớn, TP. Hồ Chí Minh) trước </w:t>
      </w:r>
      <w:r w:rsidRPr="00C71104">
        <w:rPr>
          <w:b/>
          <w:bCs/>
          <w:sz w:val="26"/>
          <w:szCs w:val="26"/>
        </w:rPr>
        <w:t>17 giờ 00 ngày 20/6/2026</w:t>
      </w:r>
      <w:r w:rsidRPr="00C71104">
        <w:rPr>
          <w:sz w:val="26"/>
          <w:szCs w:val="26"/>
        </w:rPr>
        <w:t>.</w:t>
      </w:r>
    </w:p>
    <w:p w:rsidR="009163EC" w:rsidRPr="00C71104" w:rsidRDefault="009163EC" w:rsidP="009163EC">
      <w:pPr>
        <w:spacing w:before="60" w:line="288" w:lineRule="auto"/>
        <w:ind w:firstLine="567"/>
        <w:jc w:val="both"/>
        <w:rPr>
          <w:sz w:val="26"/>
          <w:szCs w:val="26"/>
          <w:lang w:val="en-GB"/>
        </w:rPr>
      </w:pPr>
      <w:r w:rsidRPr="00C71104">
        <w:rPr>
          <w:sz w:val="26"/>
          <w:szCs w:val="26"/>
          <w:lang w:val="en-GB"/>
        </w:rPr>
        <w:t xml:space="preserve">Hồ sơ xét tuyển thẳng gồm các giấy tờ sau: </w:t>
      </w:r>
    </w:p>
    <w:p w:rsidR="009163EC" w:rsidRPr="00C71104" w:rsidRDefault="009163EC" w:rsidP="009163EC">
      <w:pPr>
        <w:pStyle w:val="ListParagraph"/>
        <w:numPr>
          <w:ilvl w:val="0"/>
          <w:numId w:val="2"/>
        </w:numPr>
        <w:spacing w:before="60" w:line="288" w:lineRule="auto"/>
        <w:ind w:left="0" w:right="-11" w:firstLine="567"/>
        <w:contextualSpacing w:val="0"/>
        <w:jc w:val="both"/>
        <w:rPr>
          <w:sz w:val="26"/>
          <w:szCs w:val="26"/>
        </w:rPr>
      </w:pPr>
      <w:r w:rsidRPr="00C71104">
        <w:rPr>
          <w:sz w:val="26"/>
          <w:szCs w:val="26"/>
          <w:lang w:val="en-GB"/>
        </w:rPr>
        <w:t xml:space="preserve">Phiếu đăng </w:t>
      </w:r>
      <w:r w:rsidRPr="00C71104">
        <w:rPr>
          <w:sz w:val="26"/>
          <w:szCs w:val="26"/>
        </w:rPr>
        <w:t xml:space="preserve">ký xét tuyển thẳng vào đại học hệ chính quy tại Đại học Y Dược Thành phố Hồ Chí Minh năm 2026 (Phụ lục 1); </w:t>
      </w:r>
    </w:p>
    <w:p w:rsidR="009163EC" w:rsidRPr="00C71104" w:rsidRDefault="009163EC" w:rsidP="009163EC">
      <w:pPr>
        <w:pStyle w:val="ListParagraph"/>
        <w:numPr>
          <w:ilvl w:val="0"/>
          <w:numId w:val="2"/>
        </w:numPr>
        <w:spacing w:before="60" w:line="288" w:lineRule="auto"/>
        <w:ind w:left="0" w:right="-11" w:firstLine="567"/>
        <w:contextualSpacing w:val="0"/>
        <w:jc w:val="both"/>
        <w:rPr>
          <w:sz w:val="26"/>
          <w:szCs w:val="26"/>
        </w:rPr>
      </w:pPr>
      <w:r w:rsidRPr="00C71104">
        <w:rPr>
          <w:sz w:val="26"/>
          <w:szCs w:val="26"/>
        </w:rPr>
        <w:t>Bản sao công</w:t>
      </w:r>
      <w:r w:rsidRPr="00C71104">
        <w:rPr>
          <w:sz w:val="26"/>
          <w:szCs w:val="26"/>
          <w:lang w:val="en-GB"/>
        </w:rPr>
        <w:t xml:space="preserve"> chứng các chứng nhận đoạt giải </w:t>
      </w:r>
      <w:r w:rsidRPr="00C71104">
        <w:rPr>
          <w:sz w:val="26"/>
          <w:szCs w:val="26"/>
          <w:lang w:val="vi-VN"/>
        </w:rPr>
        <w:t xml:space="preserve">trong kỳ thi chọn học sinh giỏi quốc gia, quốc tế do Bộ </w:t>
      </w:r>
      <w:r w:rsidRPr="00C71104">
        <w:rPr>
          <w:sz w:val="26"/>
          <w:szCs w:val="26"/>
        </w:rPr>
        <w:t>Giáo dục và Đào tạo</w:t>
      </w:r>
      <w:r w:rsidRPr="00C71104">
        <w:rPr>
          <w:sz w:val="26"/>
          <w:szCs w:val="26"/>
          <w:lang w:val="vi-VN"/>
        </w:rPr>
        <w:t xml:space="preserve"> tổ chức,</w:t>
      </w:r>
      <w:r w:rsidRPr="00C71104">
        <w:rPr>
          <w:sz w:val="26"/>
          <w:szCs w:val="26"/>
        </w:rPr>
        <w:t xml:space="preserve"> </w:t>
      </w:r>
      <w:r w:rsidRPr="00C71104">
        <w:rPr>
          <w:sz w:val="26"/>
          <w:szCs w:val="26"/>
          <w:lang w:val="vi-VN"/>
        </w:rPr>
        <w:t>cử tham gia</w:t>
      </w:r>
      <w:r w:rsidRPr="00C71104">
        <w:rPr>
          <w:sz w:val="26"/>
          <w:szCs w:val="26"/>
        </w:rPr>
        <w:t>.</w:t>
      </w:r>
    </w:p>
    <w:p w:rsidR="009163EC" w:rsidRPr="00C71104" w:rsidRDefault="009163EC" w:rsidP="009163EC">
      <w:pPr>
        <w:spacing w:before="60" w:line="288" w:lineRule="auto"/>
        <w:jc w:val="both"/>
        <w:rPr>
          <w:i/>
          <w:iCs/>
          <w:sz w:val="26"/>
          <w:szCs w:val="26"/>
        </w:rPr>
      </w:pPr>
      <w:r w:rsidRPr="00C71104">
        <w:rPr>
          <w:i/>
          <w:iCs/>
          <w:sz w:val="26"/>
          <w:szCs w:val="26"/>
        </w:rPr>
        <w:t>7.3. Dự bị đại học</w:t>
      </w:r>
    </w:p>
    <w:p w:rsidR="009163EC" w:rsidRPr="00C71104" w:rsidRDefault="009163EC" w:rsidP="009163EC">
      <w:pPr>
        <w:spacing w:before="60" w:line="288" w:lineRule="auto"/>
        <w:jc w:val="both"/>
        <w:rPr>
          <w:i/>
          <w:iCs/>
          <w:sz w:val="26"/>
          <w:szCs w:val="26"/>
        </w:rPr>
      </w:pPr>
      <w:r w:rsidRPr="00C71104">
        <w:rPr>
          <w:i/>
          <w:iCs/>
          <w:sz w:val="26"/>
          <w:szCs w:val="26"/>
        </w:rPr>
        <w:t>7.3.1. Đối tượng dự bị đại học</w:t>
      </w:r>
    </w:p>
    <w:p w:rsidR="009163EC" w:rsidRPr="00C71104" w:rsidRDefault="009163EC" w:rsidP="009163EC">
      <w:pPr>
        <w:spacing w:before="60" w:line="288" w:lineRule="auto"/>
        <w:ind w:firstLine="567"/>
        <w:jc w:val="both"/>
        <w:rPr>
          <w:bCs/>
          <w:sz w:val="26"/>
          <w:szCs w:val="26"/>
          <w:lang w:val="sv-SE"/>
        </w:rPr>
      </w:pPr>
      <w:r w:rsidRPr="00C71104">
        <w:rPr>
          <w:bCs/>
          <w:sz w:val="26"/>
          <w:szCs w:val="26"/>
          <w:lang w:val="sv-SE"/>
        </w:rPr>
        <w:t>- Là các học sinh dự bị đại học của Trường Dự bị đại học TP. Hồ Chí Minh và Trường Dự bị đại học dân tộc trung ương Nha Trang;</w:t>
      </w:r>
    </w:p>
    <w:p w:rsidR="009163EC" w:rsidRPr="00C71104" w:rsidRDefault="009163EC" w:rsidP="009163EC">
      <w:pPr>
        <w:spacing w:before="60" w:line="288" w:lineRule="auto"/>
        <w:ind w:firstLine="567"/>
        <w:jc w:val="both"/>
        <w:rPr>
          <w:bCs/>
          <w:sz w:val="26"/>
          <w:szCs w:val="26"/>
          <w:lang w:val="sv-SE"/>
        </w:rPr>
      </w:pPr>
      <w:r w:rsidRPr="00C71104">
        <w:rPr>
          <w:bCs/>
          <w:sz w:val="26"/>
          <w:szCs w:val="26"/>
          <w:lang w:val="sv-SE"/>
        </w:rPr>
        <w:t>- Các học sinh này thuộc đối tượng và đủ điều kiện tuyển sinh quy định tại Quy chế tuyển sinh, bồi dưỡng dự bị đại học; xét chuyển vào học trình độ đại học, trình độ cao đẳng ngành Giáo dục Mầm non đối với học sinh dự bị đại học ban hành kèm theo Thông tư số 44/2021/TT-BGDĐT ngày 31/12/2021 của Bộ trưởng Bộ Giáo dục và Đào tạo; đã hoàn thành chương trình dự bị đại học, được Trường Dự bị đại học phân bổ chỉ tiêu;</w:t>
      </w:r>
    </w:p>
    <w:p w:rsidR="009163EC" w:rsidRPr="00C71104" w:rsidRDefault="009163EC" w:rsidP="009163EC">
      <w:pPr>
        <w:spacing w:before="60" w:line="288" w:lineRule="auto"/>
        <w:ind w:firstLine="567"/>
        <w:jc w:val="both"/>
        <w:rPr>
          <w:bCs/>
          <w:sz w:val="26"/>
          <w:szCs w:val="26"/>
          <w:lang w:val="sv-SE"/>
        </w:rPr>
      </w:pPr>
      <w:r w:rsidRPr="00C71104">
        <w:rPr>
          <w:bCs/>
          <w:sz w:val="26"/>
          <w:szCs w:val="26"/>
          <w:lang w:val="sv-SE"/>
        </w:rPr>
        <w:t xml:space="preserve">- Các học sinh dự bị đại học đáp ứng được điều kiện xét tuyển vào Đại học Y Dược </w:t>
      </w:r>
      <w:r w:rsidRPr="00C71104">
        <w:rPr>
          <w:sz w:val="26"/>
          <w:szCs w:val="26"/>
        </w:rPr>
        <w:t>Thành phố</w:t>
      </w:r>
      <w:r w:rsidRPr="00C71104">
        <w:rPr>
          <w:bCs/>
          <w:sz w:val="26"/>
          <w:szCs w:val="26"/>
          <w:lang w:val="sv-SE"/>
        </w:rPr>
        <w:t xml:space="preserve"> Hồ Chí Minh, cụ thể như sau:</w:t>
      </w:r>
    </w:p>
    <w:p w:rsidR="009163EC" w:rsidRPr="00C71104" w:rsidRDefault="009163EC" w:rsidP="009163EC">
      <w:pPr>
        <w:spacing w:before="60" w:line="288" w:lineRule="auto"/>
        <w:ind w:left="567" w:firstLine="567"/>
        <w:jc w:val="both"/>
        <w:rPr>
          <w:bCs/>
          <w:sz w:val="26"/>
          <w:szCs w:val="26"/>
          <w:lang w:val="sv-SE"/>
        </w:rPr>
      </w:pPr>
      <w:r w:rsidRPr="00C71104">
        <w:rPr>
          <w:bCs/>
          <w:sz w:val="26"/>
          <w:szCs w:val="26"/>
          <w:lang w:val="sv-SE"/>
        </w:rPr>
        <w:t xml:space="preserve">+ </w:t>
      </w:r>
      <w:r w:rsidRPr="00C71104">
        <w:rPr>
          <w:bCs/>
          <w:spacing w:val="-6"/>
          <w:sz w:val="26"/>
          <w:szCs w:val="26"/>
          <w:lang w:val="sv-SE"/>
        </w:rPr>
        <w:t>Đối tượng xét tuyển là người dân tộc Kinh không vượt quá 5% tổng số chỉ tiêu;</w:t>
      </w:r>
    </w:p>
    <w:p w:rsidR="009163EC" w:rsidRPr="00C71104" w:rsidRDefault="009163EC" w:rsidP="009163EC">
      <w:pPr>
        <w:spacing w:before="60" w:line="288" w:lineRule="auto"/>
        <w:ind w:left="567" w:firstLine="567"/>
        <w:jc w:val="both"/>
        <w:rPr>
          <w:bCs/>
          <w:sz w:val="26"/>
          <w:szCs w:val="26"/>
          <w:lang w:val="sv-SE"/>
        </w:rPr>
      </w:pPr>
      <w:r w:rsidRPr="00C71104">
        <w:rPr>
          <w:bCs/>
          <w:sz w:val="26"/>
          <w:szCs w:val="26"/>
          <w:lang w:val="sv-SE"/>
        </w:rPr>
        <w:t xml:space="preserve">+ Kết quả kỳ thi tốt nghiệp THPT năm 2025 của thí sinh phải đạt ngưỡng đảm bảo chất lượng đầu vào đại học hệ chính quy năm 2025 theo Thông báo số </w:t>
      </w:r>
      <w:r w:rsidRPr="00C71104">
        <w:rPr>
          <w:sz w:val="26"/>
          <w:szCs w:val="26"/>
        </w:rPr>
        <w:t xml:space="preserve">2976/TB-ĐHYD ngày 22/7/2025 </w:t>
      </w:r>
      <w:r w:rsidRPr="00C71104">
        <w:rPr>
          <w:bCs/>
          <w:sz w:val="26"/>
          <w:szCs w:val="26"/>
          <w:lang w:val="sv-SE"/>
        </w:rPr>
        <w:t xml:space="preserve">của Đại học Y Dược </w:t>
      </w:r>
      <w:r w:rsidRPr="00C71104">
        <w:rPr>
          <w:sz w:val="26"/>
          <w:szCs w:val="26"/>
        </w:rPr>
        <w:t>Thành phố</w:t>
      </w:r>
      <w:r w:rsidRPr="00C71104">
        <w:rPr>
          <w:bCs/>
          <w:sz w:val="26"/>
          <w:szCs w:val="26"/>
          <w:lang w:val="sv-SE"/>
        </w:rPr>
        <w:t xml:space="preserve"> Hồ Chí Minh.</w:t>
      </w:r>
    </w:p>
    <w:p w:rsidR="009163EC" w:rsidRPr="00C71104" w:rsidRDefault="009163EC" w:rsidP="009163EC">
      <w:pPr>
        <w:spacing w:before="60" w:line="288" w:lineRule="auto"/>
        <w:jc w:val="both"/>
        <w:rPr>
          <w:sz w:val="26"/>
          <w:szCs w:val="26"/>
        </w:rPr>
      </w:pPr>
      <w:r w:rsidRPr="00C71104">
        <w:rPr>
          <w:bCs/>
          <w:i/>
          <w:iCs/>
          <w:sz w:val="26"/>
          <w:szCs w:val="26"/>
          <w:lang w:val="sv-SE"/>
        </w:rPr>
        <w:t xml:space="preserve">7.3.2. Số lượng tuyển sinh: </w:t>
      </w:r>
      <w:r w:rsidRPr="00C71104">
        <w:rPr>
          <w:sz w:val="26"/>
          <w:szCs w:val="26"/>
        </w:rPr>
        <w:t>xem chi tiết tại mục 4.</w:t>
      </w:r>
    </w:p>
    <w:p w:rsidR="009163EC" w:rsidRPr="00C71104" w:rsidRDefault="009163EC" w:rsidP="009163EC">
      <w:pPr>
        <w:spacing w:before="60" w:line="288" w:lineRule="auto"/>
        <w:ind w:right="-11"/>
        <w:jc w:val="both"/>
        <w:rPr>
          <w:sz w:val="26"/>
          <w:szCs w:val="26"/>
        </w:rPr>
      </w:pPr>
      <w:r w:rsidRPr="00C71104">
        <w:rPr>
          <w:i/>
          <w:sz w:val="26"/>
          <w:szCs w:val="26"/>
        </w:rPr>
        <w:t>7.3.3. Phương án xét dự bị đại học</w:t>
      </w:r>
    </w:p>
    <w:p w:rsidR="009163EC" w:rsidRPr="00C71104" w:rsidRDefault="009163EC" w:rsidP="009163EC">
      <w:pPr>
        <w:pStyle w:val="ListParagraph"/>
        <w:spacing w:before="60" w:line="288" w:lineRule="auto"/>
        <w:ind w:left="0" w:right="-11" w:firstLine="567"/>
        <w:contextualSpacing w:val="0"/>
        <w:jc w:val="both"/>
        <w:rPr>
          <w:sz w:val="26"/>
          <w:szCs w:val="26"/>
        </w:rPr>
      </w:pPr>
      <w:r w:rsidRPr="00C71104">
        <w:rPr>
          <w:sz w:val="26"/>
          <w:szCs w:val="26"/>
        </w:rPr>
        <w:t xml:space="preserve">Căn cứ chỉ tiêu đã được thống nhất và điều kiện xét tuyển, Trường Dự bị đại học phê duyệt danh sách học sinh hoàn thành chương trình dự bị đủ điều kiện chuyển tiếp và gửi hồ sơ về Đại học Y Dược Thành phố Hồ Chí Minh. Trên cơ sở đó, Nhà trường tổ chức rà soát, xét duyệt hồ sơ và thông báo kết quả đối với các trường hợp trúng tuyển </w:t>
      </w:r>
      <w:r w:rsidRPr="00C71104">
        <w:rPr>
          <w:b/>
          <w:bCs/>
          <w:sz w:val="26"/>
          <w:szCs w:val="26"/>
        </w:rPr>
        <w:t>trước ngày 30/6/2026</w:t>
      </w:r>
      <w:r w:rsidRPr="00C71104">
        <w:rPr>
          <w:sz w:val="26"/>
          <w:szCs w:val="26"/>
        </w:rPr>
        <w:t>.</w:t>
      </w:r>
    </w:p>
    <w:p w:rsidR="009163EC" w:rsidRPr="00C71104" w:rsidRDefault="009163EC" w:rsidP="009163EC">
      <w:pPr>
        <w:pStyle w:val="ListParagraph"/>
        <w:spacing w:before="60" w:line="288" w:lineRule="auto"/>
        <w:ind w:left="0" w:right="-11" w:firstLine="567"/>
        <w:contextualSpacing w:val="0"/>
        <w:jc w:val="both"/>
        <w:rPr>
          <w:sz w:val="26"/>
          <w:szCs w:val="26"/>
        </w:rPr>
      </w:pPr>
      <w:r w:rsidRPr="00C71104">
        <w:rPr>
          <w:sz w:val="26"/>
          <w:szCs w:val="26"/>
        </w:rPr>
        <w:t xml:space="preserve">Học sinh dự bị đại học sau khi đã có kết quả trúng tuyển vào Đại học Y Dược Thành phố Hồ Chí Minh phải </w:t>
      </w:r>
      <w:r w:rsidRPr="00C71104">
        <w:rPr>
          <w:sz w:val="26"/>
          <w:szCs w:val="26"/>
          <w:lang w:val="en-GB"/>
        </w:rPr>
        <w:t>thực hiện việc nhập học theo quy định.</w:t>
      </w:r>
    </w:p>
    <w:p w:rsidR="009163EC" w:rsidRPr="00C71104" w:rsidRDefault="009163EC" w:rsidP="009163EC">
      <w:pPr>
        <w:spacing w:before="60" w:line="288" w:lineRule="auto"/>
        <w:ind w:right="-11"/>
        <w:jc w:val="both"/>
        <w:rPr>
          <w:i/>
          <w:iCs/>
          <w:sz w:val="26"/>
          <w:szCs w:val="26"/>
        </w:rPr>
      </w:pPr>
      <w:r w:rsidRPr="00C71104">
        <w:rPr>
          <w:i/>
          <w:iCs/>
          <w:sz w:val="26"/>
          <w:szCs w:val="26"/>
        </w:rPr>
        <w:t xml:space="preserve">7.3.4. </w:t>
      </w:r>
      <w:r w:rsidRPr="00C71104">
        <w:rPr>
          <w:i/>
          <w:iCs/>
          <w:spacing w:val="-4"/>
          <w:sz w:val="26"/>
          <w:szCs w:val="26"/>
        </w:rPr>
        <w:t>Hồ sơ học sinh do Trường Dự bị đại học bàn giao cho nhà trường, gồm các giấy tờ sau:</w:t>
      </w:r>
    </w:p>
    <w:p w:rsidR="009163EC" w:rsidRPr="00C71104" w:rsidRDefault="009163EC" w:rsidP="009163EC">
      <w:pPr>
        <w:pStyle w:val="ListParagraph"/>
        <w:widowControl w:val="0"/>
        <w:spacing w:before="60" w:line="288" w:lineRule="auto"/>
        <w:ind w:left="0" w:right="-11" w:firstLine="567"/>
        <w:contextualSpacing w:val="0"/>
        <w:jc w:val="both"/>
        <w:rPr>
          <w:sz w:val="26"/>
          <w:szCs w:val="26"/>
        </w:rPr>
      </w:pPr>
      <w:r w:rsidRPr="00C71104">
        <w:rPr>
          <w:sz w:val="26"/>
          <w:szCs w:val="26"/>
        </w:rPr>
        <w:t>- Hồ sơ nhập học dự bị đại học của học sinh và minh chứng đạt ngưỡng đảm bảo chất lượng đầu vào theo quy định;</w:t>
      </w:r>
    </w:p>
    <w:p w:rsidR="009163EC" w:rsidRPr="00EF0ED7" w:rsidRDefault="009163EC" w:rsidP="009163EC">
      <w:pPr>
        <w:pStyle w:val="ListParagraph"/>
        <w:spacing w:before="60" w:line="288" w:lineRule="auto"/>
        <w:ind w:left="0" w:right="-11" w:firstLine="567"/>
        <w:contextualSpacing w:val="0"/>
        <w:jc w:val="both"/>
        <w:rPr>
          <w:sz w:val="26"/>
          <w:szCs w:val="26"/>
        </w:rPr>
      </w:pPr>
      <w:r w:rsidRPr="00EF0ED7">
        <w:rPr>
          <w:sz w:val="26"/>
          <w:szCs w:val="26"/>
        </w:rPr>
        <w:t>- Kết quả học tập và rèn luyện của học sinh hoàn thành dự bị đại học;</w:t>
      </w:r>
    </w:p>
    <w:p w:rsidR="009163EC" w:rsidRPr="00EF0ED7" w:rsidRDefault="009163EC" w:rsidP="009163EC">
      <w:pPr>
        <w:pStyle w:val="ListParagraph"/>
        <w:spacing w:before="60" w:line="288" w:lineRule="auto"/>
        <w:ind w:left="0" w:right="-11" w:firstLine="567"/>
        <w:contextualSpacing w:val="0"/>
        <w:jc w:val="both"/>
        <w:rPr>
          <w:sz w:val="26"/>
          <w:szCs w:val="26"/>
        </w:rPr>
      </w:pPr>
      <w:r w:rsidRPr="00EF0ED7">
        <w:rPr>
          <w:sz w:val="26"/>
          <w:szCs w:val="26"/>
        </w:rPr>
        <w:lastRenderedPageBreak/>
        <w:t>- Văn bản phê duyệt kết quả xét chuyển học sinh hoàn thành dự bị đại học vào Trường;</w:t>
      </w:r>
    </w:p>
    <w:p w:rsidR="009163EC" w:rsidRPr="00EF0ED7" w:rsidRDefault="009163EC" w:rsidP="009163EC">
      <w:pPr>
        <w:pStyle w:val="ListParagraph"/>
        <w:spacing w:before="60" w:line="288" w:lineRule="auto"/>
        <w:ind w:left="0" w:right="-11" w:firstLine="567"/>
        <w:contextualSpacing w:val="0"/>
        <w:jc w:val="both"/>
        <w:rPr>
          <w:sz w:val="26"/>
          <w:szCs w:val="26"/>
        </w:rPr>
      </w:pPr>
      <w:r w:rsidRPr="00EF0ED7">
        <w:rPr>
          <w:sz w:val="26"/>
          <w:szCs w:val="26"/>
        </w:rPr>
        <w:t>- Bản sao chứng thực Căn cước công dân;</w:t>
      </w:r>
    </w:p>
    <w:p w:rsidR="009163EC" w:rsidRPr="00EF0ED7" w:rsidRDefault="009163EC" w:rsidP="009163EC">
      <w:pPr>
        <w:pStyle w:val="ListParagraph"/>
        <w:spacing w:before="60" w:line="288" w:lineRule="auto"/>
        <w:ind w:left="0" w:right="-11" w:firstLine="567"/>
        <w:contextualSpacing w:val="0"/>
        <w:jc w:val="both"/>
        <w:rPr>
          <w:sz w:val="26"/>
          <w:szCs w:val="26"/>
        </w:rPr>
      </w:pPr>
      <w:r w:rsidRPr="00EF0ED7">
        <w:rPr>
          <w:sz w:val="26"/>
          <w:szCs w:val="26"/>
        </w:rPr>
        <w:t>- Bản sao chứng thực Bằng tốt nghiệp THPT;</w:t>
      </w:r>
    </w:p>
    <w:p w:rsidR="009163EC" w:rsidRPr="00EF0ED7" w:rsidRDefault="009163EC" w:rsidP="009163EC">
      <w:pPr>
        <w:pStyle w:val="ListParagraph"/>
        <w:spacing w:before="60" w:line="288" w:lineRule="auto"/>
        <w:ind w:left="0" w:right="-11" w:firstLine="567"/>
        <w:contextualSpacing w:val="0"/>
        <w:jc w:val="both"/>
        <w:rPr>
          <w:sz w:val="26"/>
          <w:szCs w:val="26"/>
        </w:rPr>
      </w:pPr>
      <w:r w:rsidRPr="00EF0ED7">
        <w:rPr>
          <w:sz w:val="26"/>
          <w:szCs w:val="26"/>
        </w:rPr>
        <w:t>- Bản sao chứng thực Học bạ THPT;</w:t>
      </w:r>
    </w:p>
    <w:p w:rsidR="009163EC" w:rsidRPr="00EF0ED7" w:rsidRDefault="009163EC" w:rsidP="009163EC">
      <w:pPr>
        <w:pStyle w:val="ListParagraph"/>
        <w:spacing w:before="60" w:line="288" w:lineRule="auto"/>
        <w:ind w:left="0" w:right="-11" w:firstLine="567"/>
        <w:contextualSpacing w:val="0"/>
        <w:jc w:val="both"/>
        <w:rPr>
          <w:sz w:val="26"/>
          <w:szCs w:val="26"/>
        </w:rPr>
      </w:pPr>
      <w:r w:rsidRPr="00EF0ED7">
        <w:rPr>
          <w:sz w:val="26"/>
          <w:szCs w:val="26"/>
        </w:rPr>
        <w:t>- Giấy xác nhận thông tin nơi cư trú.</w:t>
      </w:r>
    </w:p>
    <w:p w:rsidR="009163EC" w:rsidRPr="00EF0ED7" w:rsidRDefault="009163EC" w:rsidP="009163EC">
      <w:pPr>
        <w:spacing w:before="60" w:line="288" w:lineRule="auto"/>
        <w:jc w:val="both"/>
        <w:rPr>
          <w:sz w:val="26"/>
          <w:szCs w:val="26"/>
        </w:rPr>
      </w:pPr>
      <w:r w:rsidRPr="00EF0ED7">
        <w:rPr>
          <w:sz w:val="26"/>
          <w:szCs w:val="26"/>
        </w:rPr>
        <w:t xml:space="preserve">Thời gian bàn giao hồ sơ: </w:t>
      </w:r>
      <w:r w:rsidRPr="00EF0ED7">
        <w:rPr>
          <w:b/>
          <w:bCs/>
          <w:sz w:val="26"/>
          <w:szCs w:val="26"/>
        </w:rPr>
        <w:t>trước ngày 20/6/2026</w:t>
      </w:r>
      <w:r w:rsidRPr="00EF0ED7">
        <w:rPr>
          <w:sz w:val="26"/>
          <w:szCs w:val="26"/>
        </w:rPr>
        <w:t>.</w:t>
      </w:r>
    </w:p>
    <w:p w:rsidR="009163EC" w:rsidRPr="00C71104" w:rsidRDefault="009163EC" w:rsidP="009163EC">
      <w:pPr>
        <w:spacing w:line="380" w:lineRule="exact"/>
        <w:jc w:val="both"/>
        <w:rPr>
          <w:sz w:val="26"/>
          <w:szCs w:val="26"/>
        </w:rPr>
      </w:pPr>
      <w:r w:rsidRPr="00C71104">
        <w:rPr>
          <w:b/>
          <w:bCs/>
          <w:sz w:val="26"/>
          <w:szCs w:val="26"/>
        </w:rPr>
        <w:t>8. M</w:t>
      </w:r>
      <w:r w:rsidRPr="00C71104">
        <w:rPr>
          <w:b/>
          <w:bCs/>
          <w:sz w:val="26"/>
          <w:szCs w:val="26"/>
          <w:lang w:val="vi-VN"/>
        </w:rPr>
        <w:t>ức thu dịch vụ tuyển sinh</w:t>
      </w:r>
    </w:p>
    <w:p w:rsidR="009163EC" w:rsidRPr="00C71104" w:rsidRDefault="009163EC" w:rsidP="009163EC">
      <w:pPr>
        <w:spacing w:before="60" w:line="288" w:lineRule="auto"/>
        <w:ind w:firstLine="567"/>
        <w:jc w:val="both"/>
        <w:rPr>
          <w:sz w:val="26"/>
          <w:szCs w:val="26"/>
          <w:lang w:val="en-GB"/>
        </w:rPr>
      </w:pPr>
      <w:r w:rsidRPr="00C71104">
        <w:rPr>
          <w:spacing w:val="-4"/>
          <w:sz w:val="26"/>
          <w:szCs w:val="26"/>
          <w:lang w:val="en-GB"/>
        </w:rPr>
        <w:t xml:space="preserve">Thí sinh phải nộp lệ phí xét tuyển theo số lượng nguyện vọng xét tuyển bằng hình thức trực tuyến theo hướng dẫn của Bộ Giáo dục và Đào tạo từ </w:t>
      </w:r>
      <w:r w:rsidRPr="00C71104">
        <w:rPr>
          <w:b/>
          <w:bCs/>
          <w:spacing w:val="-4"/>
          <w:sz w:val="26"/>
          <w:szCs w:val="26"/>
          <w:lang w:val="en-GB"/>
        </w:rPr>
        <w:t xml:space="preserve">ngày 15/7 </w:t>
      </w:r>
      <w:r w:rsidRPr="00C71104">
        <w:rPr>
          <w:spacing w:val="-4"/>
          <w:sz w:val="26"/>
          <w:szCs w:val="26"/>
          <w:lang w:val="en-GB"/>
        </w:rPr>
        <w:t>đến</w:t>
      </w:r>
      <w:r w:rsidRPr="00C71104">
        <w:rPr>
          <w:b/>
          <w:bCs/>
          <w:spacing w:val="-4"/>
          <w:sz w:val="26"/>
          <w:szCs w:val="26"/>
          <w:lang w:val="en-GB"/>
        </w:rPr>
        <w:t xml:space="preserve"> 17 giờ 00 ngày 21/7/2026</w:t>
      </w:r>
      <w:r w:rsidRPr="00C71104">
        <w:rPr>
          <w:sz w:val="26"/>
          <w:szCs w:val="26"/>
          <w:lang w:val="en-GB"/>
        </w:rPr>
        <w:t>.</w:t>
      </w:r>
    </w:p>
    <w:p w:rsidR="009163EC" w:rsidRPr="00137B3A" w:rsidRDefault="009163EC" w:rsidP="009163EC">
      <w:pPr>
        <w:widowControl w:val="0"/>
        <w:spacing w:before="60" w:line="288" w:lineRule="auto"/>
        <w:jc w:val="both"/>
        <w:rPr>
          <w:sz w:val="26"/>
          <w:szCs w:val="26"/>
        </w:rPr>
      </w:pPr>
    </w:p>
    <w:p w:rsidR="009163EC" w:rsidRDefault="009163EC"/>
    <w:sectPr w:rsidR="009163EC" w:rsidSect="00C62C03">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069B"/>
    <w:multiLevelType w:val="hybridMultilevel"/>
    <w:tmpl w:val="549C6116"/>
    <w:lvl w:ilvl="0" w:tplc="04090005">
      <w:start w:val="1"/>
      <w:numFmt w:val="bullet"/>
      <w:lvlText w:val=""/>
      <w:lvlJc w:val="left"/>
      <w:pPr>
        <w:tabs>
          <w:tab w:val="num" w:pos="1080"/>
        </w:tabs>
        <w:ind w:left="1080" w:hanging="360"/>
      </w:pPr>
      <w:rPr>
        <w:rFonts w:ascii="Wingdings" w:hAnsi="Wingdings" w:hint="default"/>
      </w:rPr>
    </w:lvl>
    <w:lvl w:ilvl="1" w:tplc="2496E6FC">
      <w:numFmt w:val="bullet"/>
      <w:lvlText w:val="-"/>
      <w:lvlJc w:val="left"/>
      <w:pPr>
        <w:tabs>
          <w:tab w:val="num" w:pos="2551"/>
        </w:tabs>
        <w:ind w:left="2551" w:hanging="360"/>
      </w:pPr>
      <w:rPr>
        <w:rFonts w:ascii="Times New Roman" w:eastAsia="Times New Roman" w:hAnsi="Times New Roman" w:cs="Times New Roman" w:hint="default"/>
      </w:rPr>
    </w:lvl>
    <w:lvl w:ilvl="2" w:tplc="04090005">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1" w15:restartNumberingAfterBreak="0">
    <w:nsid w:val="41DC506A"/>
    <w:multiLevelType w:val="hybridMultilevel"/>
    <w:tmpl w:val="4D8670E0"/>
    <w:lvl w:ilvl="0" w:tplc="20000001">
      <w:start w:val="1"/>
      <w:numFmt w:val="bullet"/>
      <w:lvlText w:val=""/>
      <w:lvlJc w:val="left"/>
      <w:pPr>
        <w:ind w:left="1854" w:hanging="360"/>
      </w:pPr>
      <w:rPr>
        <w:rFonts w:ascii="Symbol" w:hAnsi="Symbol" w:hint="default"/>
      </w:rPr>
    </w:lvl>
    <w:lvl w:ilvl="1" w:tplc="20000003" w:tentative="1">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2" w15:restartNumberingAfterBreak="0">
    <w:nsid w:val="614147FE"/>
    <w:multiLevelType w:val="hybridMultilevel"/>
    <w:tmpl w:val="2EE8FEE8"/>
    <w:lvl w:ilvl="0" w:tplc="2496E6FC">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1563977685">
    <w:abstractNumId w:val="0"/>
  </w:num>
  <w:num w:numId="2" w16cid:durableId="964580276">
    <w:abstractNumId w:val="2"/>
  </w:num>
  <w:num w:numId="3" w16cid:durableId="923491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EC"/>
    <w:rsid w:val="009163E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6B554-843E-C847-8DAC-8E0BDDFE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3EC"/>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Norm,Nga 3,List Paragraph1,Đoạn của Danh sách,List Paragraph11,Đoạn c𞹺Danh sách,List Paragraph111"/>
    <w:basedOn w:val="Normal"/>
    <w:link w:val="ListParagraphChar"/>
    <w:uiPriority w:val="34"/>
    <w:qFormat/>
    <w:rsid w:val="009163EC"/>
    <w:pPr>
      <w:ind w:left="720"/>
      <w:contextualSpacing/>
    </w:pPr>
  </w:style>
  <w:style w:type="character" w:styleId="Hyperlink">
    <w:name w:val="Hyperlink"/>
    <w:uiPriority w:val="99"/>
    <w:rsid w:val="009163EC"/>
    <w:rPr>
      <w:color w:val="0000FF"/>
      <w:u w:val="single"/>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34"/>
    <w:locked/>
    <w:rsid w:val="009163EC"/>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p.edu.vn/tuyen-sinh-dao-tao/dai-hoc/thong-bao" TargetMode="External"/><Relationship Id="rId13" Type="http://schemas.openxmlformats.org/officeDocument/2006/relationships/hyperlink" Target="https://ump.edu.vn/tin-tuc-su-kien/thong-bao/quyet-dinh-3767qd-dhyd-ve-viec-ban-hanh-quy-dinh-ve-che-do-ho-tro-sv-kho-khan-dot-xuat-dang-hoc-tai-dai-hoc-y-duoc-thanh-pho-ho-chi-minh/4654" TargetMode="External"/><Relationship Id="rId3" Type="http://schemas.openxmlformats.org/officeDocument/2006/relationships/settings" Target="settings.xml"/><Relationship Id="rId7" Type="http://schemas.openxmlformats.org/officeDocument/2006/relationships/hyperlink" Target="https://ump.edu.vn/tuyen-sinh-dao-tao/dai-hoc/tuyen-sinh" TargetMode="External"/><Relationship Id="rId12" Type="http://schemas.openxmlformats.org/officeDocument/2006/relationships/hyperlink" Target="https://ump.edu.vn/tuyen-sinh-dao-tao/hoc-bong/trong-nu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ump.edu.vn" TargetMode="External"/><Relationship Id="rId11" Type="http://schemas.openxmlformats.org/officeDocument/2006/relationships/hyperlink" Target="https://ump.edu.vn/tuyen-sinh-dao-tao/dai-hoc/dao-tao" TargetMode="External"/><Relationship Id="rId5" Type="http://schemas.openxmlformats.org/officeDocument/2006/relationships/hyperlink" Target="https://ump.edu.vn" TargetMode="External"/><Relationship Id="rId15" Type="http://schemas.openxmlformats.org/officeDocument/2006/relationships/theme" Target="theme/theme1.xml"/><Relationship Id="rId10" Type="http://schemas.openxmlformats.org/officeDocument/2006/relationships/hyperlink" Target="https://ump.edu.vn/gioi-thieu/dam-bao-chat-luong" TargetMode="External"/><Relationship Id="rId4" Type="http://schemas.openxmlformats.org/officeDocument/2006/relationships/webSettings" Target="webSettings.xml"/><Relationship Id="rId9" Type="http://schemas.openxmlformats.org/officeDocument/2006/relationships/hyperlink" Target="https://ump.edu.vn/tin-tuc-su-kien/thong-ba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2475</Words>
  <Characters>14110</Characters>
  <Application>Microsoft Office Word</Application>
  <DocSecurity>0</DocSecurity>
  <Lines>117</Lines>
  <Paragraphs>33</Paragraphs>
  <ScaleCrop>false</ScaleCrop>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2026-04-06T15:27:00Z</dcterms:created>
  <dcterms:modified xsi:type="dcterms:W3CDTF">2026-04-06T15:27:00Z</dcterms:modified>
</cp:coreProperties>
</file>