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5918" w14:textId="77777777" w:rsidR="00787486" w:rsidRDefault="00787486" w:rsidP="00787486">
      <w:pPr>
        <w:jc w:val="center"/>
        <w:rPr>
          <w:b/>
          <w:bCs/>
          <w:sz w:val="26"/>
          <w:szCs w:val="26"/>
        </w:rPr>
      </w:pPr>
      <w:r>
        <w:rPr>
          <w:b/>
          <w:bCs/>
          <w:sz w:val="26"/>
          <w:szCs w:val="26"/>
        </w:rPr>
        <w:t>PHƯƠNG HƯỚNG</w:t>
      </w:r>
      <w:r w:rsidRPr="00AD32C9">
        <w:rPr>
          <w:b/>
          <w:bCs/>
          <w:sz w:val="26"/>
          <w:szCs w:val="26"/>
        </w:rPr>
        <w:t xml:space="preserve"> TUYỂN SINH</w:t>
      </w:r>
    </w:p>
    <w:p w14:paraId="79D3E8F8" w14:textId="56C3409B" w:rsidR="00966723" w:rsidRPr="00787486" w:rsidRDefault="00787486" w:rsidP="00787486">
      <w:pPr>
        <w:jc w:val="center"/>
        <w:rPr>
          <w:b/>
          <w:bCs/>
          <w:sz w:val="26"/>
          <w:szCs w:val="26"/>
        </w:rPr>
      </w:pPr>
      <w:r w:rsidRPr="00AD32C9">
        <w:rPr>
          <w:b/>
          <w:bCs/>
          <w:sz w:val="26"/>
          <w:szCs w:val="26"/>
        </w:rPr>
        <w:t>CỦA TRƯỜNG ĐẠI HỌC KHOA HỌC TỰ NHIÊN, ĐHQG-HCM NĂM 2026</w:t>
      </w:r>
    </w:p>
    <w:p w14:paraId="375DC367" w14:textId="0ECAA2FF" w:rsidR="009E790B" w:rsidRPr="007846E4" w:rsidRDefault="009E790B" w:rsidP="009E790B">
      <w:pPr>
        <w:tabs>
          <w:tab w:val="left" w:pos="851"/>
        </w:tabs>
        <w:spacing w:before="60" w:line="340" w:lineRule="exact"/>
        <w:ind w:firstLine="567"/>
        <w:jc w:val="both"/>
        <w:rPr>
          <w:sz w:val="26"/>
          <w:szCs w:val="26"/>
          <w:lang w:val="sv-SE"/>
        </w:rPr>
      </w:pPr>
      <w:r w:rsidRPr="007846E4">
        <w:rPr>
          <w:bCs/>
          <w:sz w:val="26"/>
          <w:szCs w:val="26"/>
          <w:lang w:val="sv-SE"/>
        </w:rPr>
        <w:t>Trường Đại học Khoa học tự nhiên, Đại học Quốc gia Thành phố Hồ Chí Minh (sau đây gọi tắt là Trường) thông báo về phương hướng tuyển sinh trình độ đại học năm 2026, hình thức đào tạo chính quy với các nội dung như sa</w:t>
      </w:r>
      <w:r w:rsidRPr="007846E4">
        <w:rPr>
          <w:sz w:val="26"/>
          <w:szCs w:val="26"/>
          <w:lang w:val="sv-SE"/>
        </w:rPr>
        <w:t>u:</w:t>
      </w:r>
    </w:p>
    <w:p w14:paraId="2CB9814F" w14:textId="7104AD87" w:rsidR="00C63D87" w:rsidRPr="007846E4" w:rsidRDefault="007846E4" w:rsidP="007846E4">
      <w:pPr>
        <w:pStyle w:val="ListParagraph"/>
        <w:widowControl w:val="0"/>
        <w:numPr>
          <w:ilvl w:val="0"/>
          <w:numId w:val="32"/>
        </w:numPr>
        <w:tabs>
          <w:tab w:val="left" w:pos="900"/>
        </w:tabs>
        <w:spacing w:beforeLines="60" w:before="144" w:afterLines="60" w:after="144"/>
        <w:ind w:left="0" w:firstLine="540"/>
        <w:jc w:val="both"/>
        <w:rPr>
          <w:rFonts w:ascii="Times New Roman" w:hAnsi="Times New Roman"/>
          <w:b/>
          <w:bCs/>
          <w:iCs/>
          <w:color w:val="000000" w:themeColor="text1"/>
          <w:sz w:val="26"/>
          <w:szCs w:val="26"/>
          <w:lang w:val="sv-SE"/>
        </w:rPr>
      </w:pPr>
      <w:r>
        <w:rPr>
          <w:rFonts w:ascii="Times New Roman" w:hAnsi="Times New Roman"/>
          <w:b/>
          <w:bCs/>
          <w:iCs/>
          <w:color w:val="000000" w:themeColor="text1"/>
          <w:sz w:val="26"/>
          <w:szCs w:val="26"/>
          <w:lang w:val="sv-SE"/>
        </w:rPr>
        <w:t>P</w:t>
      </w:r>
      <w:r w:rsidR="00C63D87" w:rsidRPr="007846E4">
        <w:rPr>
          <w:rFonts w:ascii="Times New Roman" w:hAnsi="Times New Roman"/>
          <w:b/>
          <w:bCs/>
          <w:iCs/>
          <w:color w:val="000000" w:themeColor="text1"/>
          <w:spacing w:val="-8"/>
          <w:sz w:val="26"/>
          <w:szCs w:val="26"/>
          <w:lang w:val="sv-SE"/>
        </w:rPr>
        <w:t>hương thức tuyển sinh</w:t>
      </w:r>
      <w:r w:rsidR="00C63D87" w:rsidRPr="007846E4">
        <w:rPr>
          <w:rFonts w:ascii="Times New Roman" w:hAnsi="Times New Roman"/>
          <w:b/>
          <w:bCs/>
          <w:iCs/>
          <w:color w:val="000000" w:themeColor="text1"/>
          <w:sz w:val="26"/>
          <w:szCs w:val="26"/>
          <w:lang w:val="sv-SE"/>
        </w:rPr>
        <w:t xml:space="preserve"> </w:t>
      </w:r>
    </w:p>
    <w:p w14:paraId="772DF76C" w14:textId="52BE9121" w:rsidR="007846E4" w:rsidRPr="007846E4" w:rsidRDefault="007846E4" w:rsidP="007846E4">
      <w:pPr>
        <w:tabs>
          <w:tab w:val="left" w:pos="851"/>
        </w:tabs>
        <w:spacing w:before="60" w:line="340" w:lineRule="exact"/>
        <w:ind w:firstLine="567"/>
        <w:jc w:val="both"/>
        <w:rPr>
          <w:iCs/>
          <w:color w:val="000000" w:themeColor="text1"/>
          <w:spacing w:val="-8"/>
          <w:sz w:val="26"/>
          <w:szCs w:val="26"/>
          <w:lang w:val="sv-SE"/>
        </w:rPr>
      </w:pPr>
      <w:r>
        <w:rPr>
          <w:iCs/>
          <w:color w:val="000000" w:themeColor="text1"/>
          <w:spacing w:val="-8"/>
          <w:sz w:val="26"/>
          <w:szCs w:val="26"/>
          <w:lang w:val="sv-SE"/>
        </w:rPr>
        <w:t>Trường áp dụng hai phương thức tuyển sinh như sau:</w:t>
      </w:r>
    </w:p>
    <w:p w14:paraId="63A29075" w14:textId="77777777" w:rsidR="00C63D87" w:rsidRPr="007846E4" w:rsidRDefault="00C63D87" w:rsidP="00C63D87">
      <w:pPr>
        <w:tabs>
          <w:tab w:val="left" w:pos="993"/>
        </w:tabs>
        <w:spacing w:before="0" w:line="400" w:lineRule="exact"/>
        <w:ind w:firstLine="567"/>
        <w:jc w:val="both"/>
        <w:rPr>
          <w:iCs/>
          <w:color w:val="000000" w:themeColor="text1"/>
          <w:spacing w:val="-8"/>
          <w:sz w:val="26"/>
          <w:szCs w:val="26"/>
          <w:lang w:val="sv-SE"/>
        </w:rPr>
      </w:pPr>
      <w:r w:rsidRPr="007846E4">
        <w:rPr>
          <w:b/>
          <w:iCs/>
          <w:color w:val="000000" w:themeColor="text1"/>
          <w:spacing w:val="-8"/>
          <w:sz w:val="26"/>
          <w:szCs w:val="26"/>
          <w:lang w:val="sv-SE"/>
        </w:rPr>
        <w:t>- Phương thức 1</w:t>
      </w:r>
      <w:r w:rsidRPr="007846E4">
        <w:rPr>
          <w:iCs/>
          <w:color w:val="000000" w:themeColor="text1"/>
          <w:spacing w:val="-8"/>
          <w:sz w:val="26"/>
          <w:szCs w:val="26"/>
          <w:lang w:val="sv-SE"/>
        </w:rPr>
        <w:t xml:space="preserve">: </w:t>
      </w:r>
    </w:p>
    <w:p w14:paraId="6E8CD3C2" w14:textId="6257453B" w:rsidR="00C63D87" w:rsidRPr="007846E4" w:rsidRDefault="00C63D87" w:rsidP="00C63D87">
      <w:pPr>
        <w:tabs>
          <w:tab w:val="left" w:pos="993"/>
        </w:tabs>
        <w:spacing w:before="0" w:line="400" w:lineRule="exact"/>
        <w:ind w:firstLine="567"/>
        <w:jc w:val="both"/>
        <w:rPr>
          <w:iCs/>
          <w:color w:val="000000" w:themeColor="text1"/>
          <w:spacing w:val="-8"/>
          <w:sz w:val="26"/>
          <w:szCs w:val="26"/>
          <w:lang w:val="sv-SE"/>
        </w:rPr>
      </w:pPr>
      <w:r w:rsidRPr="007846E4">
        <w:rPr>
          <w:bCs/>
          <w:iCs/>
          <w:color w:val="000000" w:themeColor="text1"/>
          <w:spacing w:val="-8"/>
          <w:sz w:val="26"/>
          <w:szCs w:val="26"/>
          <w:lang w:val="sv-SE"/>
        </w:rPr>
        <w:t>a)</w:t>
      </w:r>
      <w:r w:rsidRPr="007846E4">
        <w:rPr>
          <w:b/>
          <w:iCs/>
          <w:color w:val="000000" w:themeColor="text1"/>
          <w:spacing w:val="-8"/>
          <w:sz w:val="26"/>
          <w:szCs w:val="26"/>
          <w:lang w:val="sv-SE"/>
        </w:rPr>
        <w:t xml:space="preserve"> </w:t>
      </w:r>
      <w:r w:rsidRPr="007846E4">
        <w:rPr>
          <w:color w:val="000000" w:themeColor="text1"/>
          <w:sz w:val="26"/>
          <w:szCs w:val="26"/>
          <w:lang w:val="sv-SE"/>
        </w:rPr>
        <w:t xml:space="preserve">Xét tuyển thẳng, ưu tiên xét tuyển theo </w:t>
      </w:r>
      <w:bookmarkStart w:id="0" w:name="_Hlk165004357"/>
      <w:r w:rsidRPr="007846E4">
        <w:rPr>
          <w:color w:val="000000" w:themeColor="text1"/>
          <w:sz w:val="26"/>
          <w:szCs w:val="26"/>
          <w:lang w:val="sv-SE"/>
        </w:rPr>
        <w:t xml:space="preserve">Thông tư 08/2022/TT-BGDĐT về việc ban hành quy chế tuyển sinh đại học chính quy ngày </w:t>
      </w:r>
      <w:r w:rsidR="00B520DC" w:rsidRPr="007846E4">
        <w:rPr>
          <w:color w:val="000000" w:themeColor="text1"/>
          <w:sz w:val="26"/>
          <w:szCs w:val="26"/>
          <w:lang w:val="sv-SE"/>
        </w:rPr>
        <w:t>0</w:t>
      </w:r>
      <w:r w:rsidRPr="007846E4">
        <w:rPr>
          <w:color w:val="000000" w:themeColor="text1"/>
          <w:sz w:val="26"/>
          <w:szCs w:val="26"/>
          <w:lang w:val="sv-SE"/>
        </w:rPr>
        <w:t>6</w:t>
      </w:r>
      <w:r w:rsidR="00B520DC" w:rsidRPr="007846E4">
        <w:rPr>
          <w:color w:val="000000" w:themeColor="text1"/>
          <w:sz w:val="26"/>
          <w:szCs w:val="26"/>
          <w:lang w:val="sv-SE"/>
        </w:rPr>
        <w:t xml:space="preserve"> tháng </w:t>
      </w:r>
      <w:r w:rsidRPr="007846E4">
        <w:rPr>
          <w:color w:val="000000" w:themeColor="text1"/>
          <w:sz w:val="26"/>
          <w:szCs w:val="26"/>
          <w:lang w:val="sv-SE"/>
        </w:rPr>
        <w:t>6</w:t>
      </w:r>
      <w:r w:rsidR="00B520DC" w:rsidRPr="007846E4">
        <w:rPr>
          <w:color w:val="000000" w:themeColor="text1"/>
          <w:sz w:val="26"/>
          <w:szCs w:val="26"/>
          <w:lang w:val="sv-SE"/>
        </w:rPr>
        <w:t xml:space="preserve"> năm </w:t>
      </w:r>
      <w:r w:rsidRPr="007846E4">
        <w:rPr>
          <w:color w:val="000000" w:themeColor="text1"/>
          <w:sz w:val="26"/>
          <w:szCs w:val="26"/>
          <w:lang w:val="sv-SE"/>
        </w:rPr>
        <w:t>2022 của Bộ GD&amp;ĐT</w:t>
      </w:r>
      <w:bookmarkEnd w:id="0"/>
      <w:r w:rsidRPr="007846E4">
        <w:rPr>
          <w:color w:val="000000" w:themeColor="text1"/>
          <w:sz w:val="26"/>
          <w:szCs w:val="26"/>
          <w:lang w:val="sv-SE"/>
        </w:rPr>
        <w:t xml:space="preserve"> </w:t>
      </w:r>
      <w:r w:rsidRPr="007846E4">
        <w:rPr>
          <w:iCs/>
          <w:color w:val="000000" w:themeColor="text1"/>
          <w:sz w:val="26"/>
          <w:szCs w:val="26"/>
          <w:lang w:val="pt-BR"/>
        </w:rPr>
        <w:t xml:space="preserve">và </w:t>
      </w:r>
      <w:r w:rsidRPr="007846E4">
        <w:rPr>
          <w:iCs/>
          <w:color w:val="000000" w:themeColor="text1"/>
          <w:sz w:val="26"/>
          <w:szCs w:val="26"/>
          <w:lang w:val="sv-SE"/>
        </w:rPr>
        <w:t xml:space="preserve">Thông tư </w:t>
      </w:r>
      <w:r w:rsidRPr="007846E4">
        <w:rPr>
          <w:iCs/>
          <w:color w:val="000000" w:themeColor="text1"/>
          <w:sz w:val="26"/>
          <w:szCs w:val="26"/>
          <w:u w:color="FF0000"/>
          <w:lang w:val="sv-SE"/>
        </w:rPr>
        <w:t>số 06</w:t>
      </w:r>
      <w:r w:rsidRPr="007846E4">
        <w:rPr>
          <w:iCs/>
          <w:color w:val="000000" w:themeColor="text1"/>
          <w:sz w:val="26"/>
          <w:szCs w:val="26"/>
          <w:lang w:val="sv-SE"/>
        </w:rPr>
        <w:t>/</w:t>
      </w:r>
      <w:r w:rsidR="004057A7" w:rsidRPr="007846E4">
        <w:rPr>
          <w:iCs/>
          <w:color w:val="000000" w:themeColor="text1"/>
          <w:sz w:val="26"/>
          <w:szCs w:val="26"/>
          <w:lang w:val="sv-SE"/>
        </w:rPr>
        <w:t>202</w:t>
      </w:r>
      <w:r w:rsidR="00A928AA" w:rsidRPr="007846E4">
        <w:rPr>
          <w:iCs/>
          <w:color w:val="000000" w:themeColor="text1"/>
          <w:sz w:val="26"/>
          <w:szCs w:val="26"/>
          <w:lang w:val="sv-SE"/>
        </w:rPr>
        <w:t>5</w:t>
      </w:r>
      <w:r w:rsidRPr="007846E4">
        <w:rPr>
          <w:iCs/>
          <w:color w:val="000000" w:themeColor="text1"/>
          <w:sz w:val="26"/>
          <w:szCs w:val="26"/>
          <w:lang w:val="sv-SE"/>
        </w:rPr>
        <w:t xml:space="preserve">/TT-BGDĐT ngày 19 </w:t>
      </w:r>
      <w:r w:rsidRPr="007846E4">
        <w:rPr>
          <w:iCs/>
          <w:color w:val="000000" w:themeColor="text1"/>
          <w:sz w:val="26"/>
          <w:szCs w:val="26"/>
          <w:u w:color="FF0000"/>
          <w:lang w:val="sv-SE"/>
        </w:rPr>
        <w:t xml:space="preserve">tháng 3 </w:t>
      </w:r>
      <w:r w:rsidRPr="007846E4">
        <w:rPr>
          <w:iCs/>
          <w:color w:val="000000" w:themeColor="text1"/>
          <w:sz w:val="26"/>
          <w:szCs w:val="26"/>
          <w:lang w:val="sv-SE"/>
        </w:rPr>
        <w:t xml:space="preserve">năm </w:t>
      </w:r>
      <w:r w:rsidR="004057A7" w:rsidRPr="007846E4">
        <w:rPr>
          <w:iCs/>
          <w:color w:val="000000" w:themeColor="text1"/>
          <w:sz w:val="26"/>
          <w:szCs w:val="26"/>
          <w:lang w:val="sv-SE"/>
        </w:rPr>
        <w:t>202</w:t>
      </w:r>
      <w:r w:rsidR="00A928AA" w:rsidRPr="007846E4">
        <w:rPr>
          <w:iCs/>
          <w:color w:val="000000" w:themeColor="text1"/>
          <w:sz w:val="26"/>
          <w:szCs w:val="26"/>
          <w:lang w:val="sv-SE"/>
        </w:rPr>
        <w:t>5</w:t>
      </w:r>
      <w:r w:rsidRPr="007846E4">
        <w:rPr>
          <w:iCs/>
          <w:color w:val="000000" w:themeColor="text1"/>
          <w:sz w:val="26"/>
          <w:szCs w:val="26"/>
          <w:lang w:val="sv-SE"/>
        </w:rPr>
        <w:t xml:space="preserve"> của Bộ trưởng về việc Sửa đổi, bổ sung một số điều của Quy chế tuyển sinh đại học, tuyển sinh cao đẳng ngành Giáo dục Mầm non</w:t>
      </w:r>
      <w:r w:rsidR="00411D6F" w:rsidRPr="007846E4">
        <w:rPr>
          <w:iCs/>
          <w:color w:val="000000" w:themeColor="text1"/>
          <w:sz w:val="26"/>
          <w:szCs w:val="26"/>
          <w:lang w:val="sv-SE"/>
        </w:rPr>
        <w:t xml:space="preserve">, </w:t>
      </w:r>
      <w:r w:rsidR="00411D6F" w:rsidRPr="007846E4">
        <w:rPr>
          <w:color w:val="000000" w:themeColor="text1"/>
          <w:sz w:val="26"/>
          <w:szCs w:val="26"/>
          <w:lang w:val="sv-SE"/>
        </w:rPr>
        <w:t>m</w:t>
      </w:r>
      <w:r w:rsidRPr="007846E4">
        <w:rPr>
          <w:color w:val="000000" w:themeColor="text1"/>
          <w:sz w:val="26"/>
          <w:szCs w:val="26"/>
          <w:lang w:val="sv-SE"/>
        </w:rPr>
        <w:t xml:space="preserve">ã </w:t>
      </w:r>
      <w:r w:rsidR="009E0587" w:rsidRPr="007846E4">
        <w:rPr>
          <w:color w:val="000000" w:themeColor="text1"/>
          <w:sz w:val="26"/>
          <w:szCs w:val="26"/>
          <w:lang w:val="sv-SE"/>
        </w:rPr>
        <w:t xml:space="preserve">phương thức xét tuyển </w:t>
      </w:r>
      <w:r w:rsidR="00A253F3" w:rsidRPr="007846E4">
        <w:rPr>
          <w:color w:val="000000" w:themeColor="text1"/>
          <w:sz w:val="26"/>
          <w:szCs w:val="26"/>
          <w:lang w:val="sv-SE"/>
        </w:rPr>
        <w:t>(</w:t>
      </w:r>
      <w:r w:rsidRPr="007846E4">
        <w:rPr>
          <w:color w:val="000000" w:themeColor="text1"/>
          <w:sz w:val="26"/>
          <w:szCs w:val="26"/>
          <w:lang w:val="sv-SE"/>
        </w:rPr>
        <w:t>PTXT</w:t>
      </w:r>
      <w:r w:rsidR="00A253F3" w:rsidRPr="007846E4">
        <w:rPr>
          <w:color w:val="000000" w:themeColor="text1"/>
          <w:sz w:val="26"/>
          <w:szCs w:val="26"/>
          <w:lang w:val="sv-SE"/>
        </w:rPr>
        <w:t>)</w:t>
      </w:r>
      <w:r w:rsidRPr="007846E4">
        <w:rPr>
          <w:color w:val="000000" w:themeColor="text1"/>
          <w:sz w:val="26"/>
          <w:szCs w:val="26"/>
          <w:lang w:val="sv-SE"/>
        </w:rPr>
        <w:t xml:space="preserve"> 301</w:t>
      </w:r>
      <w:r w:rsidR="007846E4">
        <w:rPr>
          <w:color w:val="000000" w:themeColor="text1"/>
          <w:sz w:val="26"/>
          <w:szCs w:val="26"/>
          <w:lang w:val="sv-SE"/>
        </w:rPr>
        <w:t>.</w:t>
      </w:r>
    </w:p>
    <w:p w14:paraId="7BA286A2" w14:textId="3B3CE033" w:rsidR="00411D6F" w:rsidRPr="007846E4" w:rsidRDefault="007E6B8C" w:rsidP="00411D6F">
      <w:pPr>
        <w:tabs>
          <w:tab w:val="left" w:pos="993"/>
        </w:tabs>
        <w:spacing w:before="0" w:line="400" w:lineRule="exact"/>
        <w:ind w:firstLine="567"/>
        <w:jc w:val="both"/>
        <w:rPr>
          <w:iCs/>
          <w:color w:val="000000" w:themeColor="text1"/>
          <w:spacing w:val="-8"/>
          <w:sz w:val="26"/>
          <w:szCs w:val="26"/>
          <w:lang w:val="sv-SE"/>
        </w:rPr>
      </w:pPr>
      <w:r w:rsidRPr="007846E4">
        <w:rPr>
          <w:iCs/>
          <w:color w:val="000000" w:themeColor="text1"/>
          <w:spacing w:val="-8"/>
          <w:sz w:val="26"/>
          <w:szCs w:val="26"/>
          <w:lang w:val="sv-SE"/>
        </w:rPr>
        <w:t>b</w:t>
      </w:r>
      <w:r w:rsidR="00C63D87" w:rsidRPr="007846E4">
        <w:rPr>
          <w:iCs/>
          <w:color w:val="000000" w:themeColor="text1"/>
          <w:spacing w:val="-8"/>
          <w:sz w:val="26"/>
          <w:szCs w:val="26"/>
          <w:lang w:val="sv-SE"/>
        </w:rPr>
        <w:t xml:space="preserve">) </w:t>
      </w:r>
      <w:r w:rsidR="004B6C2E" w:rsidRPr="007846E4">
        <w:rPr>
          <w:iCs/>
          <w:color w:val="000000" w:themeColor="text1"/>
          <w:spacing w:val="-8"/>
          <w:sz w:val="26"/>
          <w:szCs w:val="26"/>
          <w:lang w:val="sv-SE"/>
        </w:rPr>
        <w:t xml:space="preserve">Xét tuyển dành cho thí sinh có quốc tịch nước ngoài và tốt nghiệp THPT của nước ngoài </w:t>
      </w:r>
      <w:r w:rsidR="00C63D87" w:rsidRPr="007846E4">
        <w:rPr>
          <w:color w:val="000000" w:themeColor="text1"/>
          <w:sz w:val="26"/>
          <w:szCs w:val="26"/>
          <w:lang w:val="sv-SE"/>
        </w:rPr>
        <w:t>dựa trên kết quả học tập THPT</w:t>
      </w:r>
      <w:r w:rsidR="004B6C2E" w:rsidRPr="007846E4">
        <w:rPr>
          <w:color w:val="000000" w:themeColor="text1"/>
          <w:sz w:val="26"/>
          <w:szCs w:val="26"/>
          <w:lang w:val="sv-SE"/>
        </w:rPr>
        <w:t xml:space="preserve"> của thí sinh. Phương thức này</w:t>
      </w:r>
      <w:r w:rsidR="00C63D87" w:rsidRPr="007846E4">
        <w:rPr>
          <w:color w:val="000000" w:themeColor="text1"/>
          <w:sz w:val="26"/>
          <w:szCs w:val="26"/>
          <w:lang w:val="sv-SE"/>
        </w:rPr>
        <w:t xml:space="preserve"> chỉ dành cho các chương trình đào tạo theo đề án (chương trình tiên tiến, chương trình tăng cường tiếng Anh)</w:t>
      </w:r>
      <w:r w:rsidR="00411D6F" w:rsidRPr="007846E4">
        <w:rPr>
          <w:color w:val="000000" w:themeColor="text1"/>
          <w:sz w:val="26"/>
          <w:szCs w:val="26"/>
          <w:lang w:val="sv-SE"/>
        </w:rPr>
        <w:t>, m</w:t>
      </w:r>
      <w:r w:rsidR="00C63D87" w:rsidRPr="007846E4">
        <w:rPr>
          <w:iCs/>
          <w:color w:val="000000" w:themeColor="text1"/>
          <w:spacing w:val="-8"/>
          <w:sz w:val="26"/>
          <w:szCs w:val="26"/>
          <w:lang w:val="sv-SE"/>
        </w:rPr>
        <w:t xml:space="preserve">ã PTXT </w:t>
      </w:r>
      <w:r w:rsidR="00891DCB" w:rsidRPr="007846E4">
        <w:rPr>
          <w:iCs/>
          <w:color w:val="000000" w:themeColor="text1"/>
          <w:spacing w:val="-8"/>
          <w:sz w:val="26"/>
          <w:szCs w:val="26"/>
          <w:lang w:val="sv-SE"/>
        </w:rPr>
        <w:t xml:space="preserve"> </w:t>
      </w:r>
      <w:r w:rsidR="00C63D87" w:rsidRPr="007846E4">
        <w:rPr>
          <w:iCs/>
          <w:color w:val="000000" w:themeColor="text1"/>
          <w:spacing w:val="-8"/>
          <w:sz w:val="26"/>
          <w:szCs w:val="26"/>
          <w:lang w:val="sv-SE"/>
        </w:rPr>
        <w:t>410</w:t>
      </w:r>
      <w:r w:rsidR="00411D6F" w:rsidRPr="007846E4">
        <w:rPr>
          <w:color w:val="000000" w:themeColor="text1"/>
          <w:sz w:val="26"/>
          <w:szCs w:val="26"/>
          <w:lang w:val="sv-SE"/>
        </w:rPr>
        <w:t>.</w:t>
      </w:r>
    </w:p>
    <w:p w14:paraId="7DFA8F36" w14:textId="6CB36F97" w:rsidR="00411D6F" w:rsidRPr="007846E4" w:rsidRDefault="00C63D87" w:rsidP="00411D6F">
      <w:pPr>
        <w:tabs>
          <w:tab w:val="left" w:pos="993"/>
        </w:tabs>
        <w:spacing w:before="0" w:line="400" w:lineRule="exact"/>
        <w:ind w:firstLine="567"/>
        <w:jc w:val="both"/>
        <w:rPr>
          <w:iCs/>
          <w:color w:val="000000" w:themeColor="text1"/>
          <w:spacing w:val="-8"/>
          <w:sz w:val="26"/>
          <w:szCs w:val="26"/>
          <w:lang w:val="sv-SE"/>
        </w:rPr>
      </w:pPr>
      <w:r w:rsidRPr="007846E4">
        <w:rPr>
          <w:b/>
          <w:iCs/>
          <w:color w:val="000000" w:themeColor="text1"/>
          <w:spacing w:val="-8"/>
          <w:sz w:val="26"/>
          <w:szCs w:val="26"/>
          <w:lang w:val="sv-SE"/>
        </w:rPr>
        <w:t>- Phương thức 2</w:t>
      </w:r>
      <w:r w:rsidRPr="007846E4">
        <w:rPr>
          <w:iCs/>
          <w:color w:val="000000" w:themeColor="text1"/>
          <w:spacing w:val="-8"/>
          <w:sz w:val="26"/>
          <w:szCs w:val="26"/>
          <w:lang w:val="sv-SE"/>
        </w:rPr>
        <w:t xml:space="preserve">: Xét tuyển dựa trên </w:t>
      </w:r>
      <w:r w:rsidR="007E6B8C" w:rsidRPr="007846E4">
        <w:rPr>
          <w:iCs/>
          <w:color w:val="000000" w:themeColor="text1"/>
          <w:spacing w:val="-8"/>
          <w:sz w:val="26"/>
          <w:szCs w:val="26"/>
          <w:lang w:val="sv-SE"/>
        </w:rPr>
        <w:t xml:space="preserve">phương </w:t>
      </w:r>
      <w:r w:rsidR="00545D05" w:rsidRPr="007846E4">
        <w:rPr>
          <w:iCs/>
          <w:color w:val="000000" w:themeColor="text1"/>
          <w:spacing w:val="-8"/>
          <w:sz w:val="26"/>
          <w:szCs w:val="26"/>
          <w:lang w:val="sv-SE"/>
        </w:rPr>
        <w:t>thức</w:t>
      </w:r>
      <w:r w:rsidR="007E6B8C" w:rsidRPr="007846E4">
        <w:rPr>
          <w:iCs/>
          <w:color w:val="000000" w:themeColor="text1"/>
          <w:spacing w:val="-8"/>
          <w:sz w:val="26"/>
          <w:szCs w:val="26"/>
          <w:lang w:val="sv-SE"/>
        </w:rPr>
        <w:t xml:space="preserve"> kết hợp </w:t>
      </w:r>
      <w:r w:rsidRPr="007846E4">
        <w:rPr>
          <w:iCs/>
          <w:color w:val="000000" w:themeColor="text1"/>
          <w:spacing w:val="-8"/>
          <w:sz w:val="26"/>
          <w:szCs w:val="26"/>
          <w:lang w:val="sv-SE"/>
        </w:rPr>
        <w:t xml:space="preserve">kết quả kỳ thi tốt nghiệp THPT năm </w:t>
      </w:r>
      <w:r w:rsidR="004057A7" w:rsidRPr="007846E4">
        <w:rPr>
          <w:iCs/>
          <w:color w:val="000000" w:themeColor="text1"/>
          <w:spacing w:val="-8"/>
          <w:sz w:val="26"/>
          <w:szCs w:val="26"/>
          <w:lang w:val="sv-SE"/>
        </w:rPr>
        <w:t>2026</w:t>
      </w:r>
      <w:r w:rsidR="007E6B8C" w:rsidRPr="007846E4">
        <w:rPr>
          <w:iCs/>
          <w:color w:val="000000" w:themeColor="text1"/>
          <w:spacing w:val="-8"/>
          <w:sz w:val="26"/>
          <w:szCs w:val="26"/>
          <w:lang w:val="sv-SE"/>
        </w:rPr>
        <w:t xml:space="preserve"> hay kết quả kỳ thi đánh giá năng lực do ĐHQG-HCM tổ chức năm 2026</w:t>
      </w:r>
      <w:r w:rsidRPr="007846E4">
        <w:rPr>
          <w:iCs/>
          <w:color w:val="000000" w:themeColor="text1"/>
          <w:spacing w:val="-8"/>
          <w:sz w:val="26"/>
          <w:szCs w:val="26"/>
          <w:lang w:val="sv-SE"/>
        </w:rPr>
        <w:t xml:space="preserve"> theo ngành/nhóm ngành </w:t>
      </w:r>
      <w:r w:rsidR="007E6B8C" w:rsidRPr="007846E4">
        <w:rPr>
          <w:iCs/>
          <w:color w:val="000000" w:themeColor="text1"/>
          <w:spacing w:val="-8"/>
          <w:sz w:val="26"/>
          <w:szCs w:val="26"/>
          <w:lang w:val="sv-SE"/>
        </w:rPr>
        <w:t xml:space="preserve">với </w:t>
      </w:r>
      <w:r w:rsidR="000607C1" w:rsidRPr="007846E4">
        <w:rPr>
          <w:iCs/>
          <w:color w:val="000000" w:themeColor="text1"/>
          <w:spacing w:val="-8"/>
          <w:sz w:val="26"/>
          <w:szCs w:val="26"/>
          <w:lang w:val="sv-SE"/>
        </w:rPr>
        <w:t>điểm học bạ 03 năm lớp 10, 11, 12</w:t>
      </w:r>
      <w:r w:rsidR="00411D6F" w:rsidRPr="007846E4">
        <w:rPr>
          <w:iCs/>
          <w:color w:val="000000" w:themeColor="text1"/>
          <w:spacing w:val="-8"/>
          <w:sz w:val="26"/>
          <w:szCs w:val="26"/>
          <w:lang w:val="sv-SE"/>
        </w:rPr>
        <w:t>, m</w:t>
      </w:r>
      <w:r w:rsidR="00C74F9F" w:rsidRPr="007846E4">
        <w:rPr>
          <w:iCs/>
          <w:color w:val="000000" w:themeColor="text1"/>
          <w:spacing w:val="-8"/>
          <w:sz w:val="26"/>
          <w:szCs w:val="26"/>
          <w:lang w:val="sv-SE"/>
        </w:rPr>
        <w:t>ã PTXT  500</w:t>
      </w:r>
      <w:r w:rsidR="00411D6F" w:rsidRPr="007846E4">
        <w:rPr>
          <w:color w:val="000000" w:themeColor="text1"/>
          <w:sz w:val="26"/>
          <w:szCs w:val="26"/>
          <w:lang w:val="sv-SE"/>
        </w:rPr>
        <w:t>.</w:t>
      </w:r>
    </w:p>
    <w:p w14:paraId="7E56B7B9" w14:textId="55195989" w:rsidR="00C63D87" w:rsidRPr="007846E4" w:rsidRDefault="00C63D87" w:rsidP="007846E4">
      <w:pPr>
        <w:pStyle w:val="ListParagraph"/>
        <w:widowControl w:val="0"/>
        <w:numPr>
          <w:ilvl w:val="0"/>
          <w:numId w:val="32"/>
        </w:numPr>
        <w:tabs>
          <w:tab w:val="left" w:pos="900"/>
        </w:tabs>
        <w:spacing w:beforeLines="60" w:before="144" w:afterLines="60" w:after="144"/>
        <w:ind w:left="0" w:firstLine="540"/>
        <w:jc w:val="both"/>
        <w:rPr>
          <w:rFonts w:ascii="Times New Roman" w:hAnsi="Times New Roman"/>
          <w:b/>
          <w:color w:val="000000" w:themeColor="text1"/>
          <w:spacing w:val="-2"/>
          <w:sz w:val="26"/>
          <w:szCs w:val="26"/>
          <w:lang w:val="sv-SE"/>
        </w:rPr>
      </w:pPr>
      <w:r w:rsidRPr="007846E4">
        <w:rPr>
          <w:rFonts w:ascii="Times New Roman" w:hAnsi="Times New Roman"/>
          <w:b/>
          <w:color w:val="000000" w:themeColor="text1"/>
          <w:spacing w:val="-2"/>
          <w:sz w:val="26"/>
          <w:szCs w:val="26"/>
          <w:lang w:val="sv-SE"/>
        </w:rPr>
        <w:t>Quy tắc quy đổi tương đương ngưỡng đầu vào và điểm trúng tuyển giữa các tổ hợp, phương thức tuyển sinh</w:t>
      </w:r>
    </w:p>
    <w:p w14:paraId="5FD33A54" w14:textId="35295483" w:rsidR="00C63D87" w:rsidRPr="007846E4" w:rsidRDefault="00C63D87" w:rsidP="00E02715">
      <w:pPr>
        <w:widowControl w:val="0"/>
        <w:tabs>
          <w:tab w:val="left" w:pos="851"/>
        </w:tabs>
        <w:spacing w:before="0" w:line="276" w:lineRule="auto"/>
        <w:ind w:firstLine="567"/>
        <w:jc w:val="both"/>
        <w:rPr>
          <w:bCs/>
          <w:color w:val="000000" w:themeColor="text1"/>
          <w:spacing w:val="-2"/>
          <w:sz w:val="26"/>
          <w:szCs w:val="26"/>
          <w:lang w:val="sv-SE"/>
        </w:rPr>
      </w:pPr>
      <w:r w:rsidRPr="007846E4">
        <w:rPr>
          <w:bCs/>
          <w:color w:val="000000" w:themeColor="text1"/>
          <w:spacing w:val="-2"/>
          <w:sz w:val="26"/>
          <w:szCs w:val="26"/>
          <w:lang w:val="sv-SE"/>
        </w:rPr>
        <w:t>-</w:t>
      </w:r>
      <w:r w:rsidR="00545D05" w:rsidRPr="007846E4">
        <w:rPr>
          <w:bCs/>
          <w:color w:val="000000" w:themeColor="text1"/>
          <w:spacing w:val="-2"/>
          <w:sz w:val="26"/>
          <w:szCs w:val="26"/>
          <w:lang w:val="sv-SE"/>
        </w:rPr>
        <w:t xml:space="preserve"> Tất cả điểm tổ hợp của kết quả điểm thi THPT 2026, điểm tổ hợp của học bạ, kết quả kỳ thi đánh giá năng lực do ĐHQG-HCM tổ chức năm 2026 sẽ được chuẩn hóa về thang điểm 30 khi áp dụng vào công thức kết hợp</w:t>
      </w:r>
      <w:r w:rsidRPr="007846E4">
        <w:rPr>
          <w:bCs/>
          <w:color w:val="000000" w:themeColor="text1"/>
          <w:spacing w:val="-2"/>
          <w:sz w:val="26"/>
          <w:szCs w:val="26"/>
          <w:lang w:val="sv-SE"/>
        </w:rPr>
        <w:t>.</w:t>
      </w:r>
      <w:r w:rsidR="003A55A1" w:rsidRPr="007846E4">
        <w:rPr>
          <w:bCs/>
          <w:color w:val="000000" w:themeColor="text1"/>
          <w:spacing w:val="-2"/>
          <w:sz w:val="26"/>
          <w:szCs w:val="26"/>
          <w:lang w:val="sv-SE"/>
        </w:rPr>
        <w:t xml:space="preserve"> Điểm trúng tuyển sẽ được chuẩn hóa và công bố ở mức điểm </w:t>
      </w:r>
      <w:r w:rsidR="00051F1F" w:rsidRPr="007846E4">
        <w:rPr>
          <w:bCs/>
          <w:color w:val="000000" w:themeColor="text1"/>
          <w:spacing w:val="-2"/>
          <w:sz w:val="26"/>
          <w:szCs w:val="26"/>
          <w:lang w:val="sv-SE"/>
        </w:rPr>
        <w:t>theo quy định của ĐHQG (chi tiết xem thông báo cho từng phương thức của Trường)</w:t>
      </w:r>
      <w:r w:rsidR="003A55A1" w:rsidRPr="007846E4">
        <w:rPr>
          <w:bCs/>
          <w:color w:val="000000" w:themeColor="text1"/>
          <w:spacing w:val="-2"/>
          <w:sz w:val="26"/>
          <w:szCs w:val="26"/>
          <w:lang w:val="sv-SE"/>
        </w:rPr>
        <w:t>.</w:t>
      </w:r>
    </w:p>
    <w:p w14:paraId="2F71A56C" w14:textId="48C2DE58" w:rsidR="00C63D87" w:rsidRPr="007846E4" w:rsidRDefault="00C63D87" w:rsidP="00E02715">
      <w:pPr>
        <w:widowControl w:val="0"/>
        <w:tabs>
          <w:tab w:val="left" w:pos="851"/>
        </w:tabs>
        <w:spacing w:before="0" w:line="276" w:lineRule="auto"/>
        <w:ind w:firstLine="540"/>
        <w:jc w:val="both"/>
        <w:rPr>
          <w:bCs/>
          <w:color w:val="000000" w:themeColor="text1"/>
          <w:spacing w:val="-2"/>
          <w:sz w:val="26"/>
          <w:szCs w:val="26"/>
          <w:lang w:val="sv-SE"/>
        </w:rPr>
      </w:pPr>
      <w:r w:rsidRPr="007846E4">
        <w:rPr>
          <w:bCs/>
          <w:color w:val="000000" w:themeColor="text1"/>
          <w:spacing w:val="-2"/>
          <w:sz w:val="26"/>
          <w:szCs w:val="26"/>
          <w:lang w:val="sv-SE"/>
        </w:rPr>
        <w:t xml:space="preserve">- Ngưỡng đảm bảo chất lượng đầu vào của </w:t>
      </w:r>
      <w:r w:rsidR="00545D05" w:rsidRPr="007846E4">
        <w:rPr>
          <w:bCs/>
          <w:color w:val="000000" w:themeColor="text1"/>
          <w:spacing w:val="-2"/>
          <w:sz w:val="26"/>
          <w:szCs w:val="26"/>
          <w:lang w:val="sv-SE"/>
        </w:rPr>
        <w:t xml:space="preserve">các </w:t>
      </w:r>
      <w:r w:rsidRPr="007846E4">
        <w:rPr>
          <w:bCs/>
          <w:color w:val="000000" w:themeColor="text1"/>
          <w:spacing w:val="-2"/>
          <w:sz w:val="26"/>
          <w:szCs w:val="26"/>
          <w:lang w:val="sv-SE"/>
        </w:rPr>
        <w:t xml:space="preserve">phương thức sẽ được thông báo theo kế hoạch tuyển sinh của Bộ GDĐT. </w:t>
      </w:r>
    </w:p>
    <w:p w14:paraId="5B413BBF" w14:textId="77777777" w:rsidR="004A0196" w:rsidRPr="007846E4" w:rsidRDefault="004A0196">
      <w:pPr>
        <w:spacing w:before="0"/>
        <w:rPr>
          <w:b/>
          <w:bCs/>
          <w:iCs/>
          <w:color w:val="000000" w:themeColor="text1"/>
          <w:sz w:val="26"/>
          <w:szCs w:val="26"/>
          <w:lang w:val="sv-SE"/>
        </w:rPr>
      </w:pPr>
      <w:r w:rsidRPr="007846E4">
        <w:rPr>
          <w:b/>
          <w:bCs/>
          <w:iCs/>
          <w:color w:val="000000" w:themeColor="text1"/>
          <w:sz w:val="26"/>
          <w:szCs w:val="26"/>
          <w:lang w:val="sv-SE"/>
        </w:rPr>
        <w:br w:type="page"/>
      </w:r>
    </w:p>
    <w:p w14:paraId="157FEC65" w14:textId="021E1EE7" w:rsidR="007846E4" w:rsidRDefault="00C63D87" w:rsidP="007846E4">
      <w:pPr>
        <w:pStyle w:val="ListParagraph"/>
        <w:widowControl w:val="0"/>
        <w:numPr>
          <w:ilvl w:val="0"/>
          <w:numId w:val="32"/>
        </w:numPr>
        <w:tabs>
          <w:tab w:val="left" w:pos="900"/>
        </w:tabs>
        <w:spacing w:beforeLines="60" w:before="144" w:afterLines="60" w:after="144"/>
        <w:ind w:left="0" w:firstLine="540"/>
        <w:jc w:val="both"/>
        <w:rPr>
          <w:rFonts w:ascii="Times New Roman" w:hAnsi="Times New Roman"/>
          <w:b/>
          <w:bCs/>
          <w:iCs/>
          <w:color w:val="000000" w:themeColor="text1"/>
          <w:sz w:val="26"/>
          <w:szCs w:val="26"/>
          <w:lang w:val="sv-SE"/>
        </w:rPr>
      </w:pPr>
      <w:r w:rsidRPr="007846E4">
        <w:rPr>
          <w:rFonts w:ascii="Times New Roman" w:hAnsi="Times New Roman"/>
          <w:b/>
          <w:bCs/>
          <w:iCs/>
          <w:color w:val="000000" w:themeColor="text1"/>
          <w:sz w:val="26"/>
          <w:szCs w:val="26"/>
          <w:lang w:val="sv-SE"/>
        </w:rPr>
        <w:lastRenderedPageBreak/>
        <w:t>Chỉ tiêu tuyển sinh</w:t>
      </w:r>
    </w:p>
    <w:p w14:paraId="618CE724" w14:textId="77777777" w:rsidR="007846E4" w:rsidRPr="007846E4" w:rsidRDefault="007846E4" w:rsidP="007846E4">
      <w:pPr>
        <w:tabs>
          <w:tab w:val="left" w:pos="851"/>
        </w:tabs>
        <w:spacing w:before="60" w:line="340" w:lineRule="exact"/>
        <w:ind w:firstLine="567"/>
        <w:jc w:val="both"/>
        <w:rPr>
          <w:sz w:val="26"/>
          <w:szCs w:val="26"/>
          <w:lang w:val="sv-SE"/>
        </w:rPr>
      </w:pPr>
      <w:r w:rsidRPr="007846E4">
        <w:rPr>
          <w:sz w:val="26"/>
          <w:szCs w:val="26"/>
          <w:lang w:val="sv-SE"/>
        </w:rPr>
        <w:t>Năm 2026, Trường Đại học Khoa học tự nhiên, Đại học Quốc gia Thành phố Hồ Chí Minh dự kiến tuyển hơn 5.000 sinh viên cho 39 ngành/ chương trình, tăng gần 500 chỉ tiêu so với năm 2025.</w:t>
      </w:r>
    </w:p>
    <w:p w14:paraId="49A2296B" w14:textId="0E034723" w:rsidR="007846E4" w:rsidRPr="007846E4" w:rsidRDefault="007846E4" w:rsidP="007846E4">
      <w:pPr>
        <w:tabs>
          <w:tab w:val="left" w:pos="851"/>
        </w:tabs>
        <w:spacing w:before="60" w:line="340" w:lineRule="exact"/>
        <w:ind w:firstLine="567"/>
        <w:jc w:val="both"/>
        <w:rPr>
          <w:color w:val="000000"/>
          <w:sz w:val="26"/>
          <w:szCs w:val="26"/>
          <w:lang w:val="sv-SE"/>
        </w:rPr>
      </w:pPr>
      <w:r w:rsidRPr="007846E4">
        <w:rPr>
          <w:sz w:val="26"/>
          <w:szCs w:val="26"/>
          <w:lang w:val="sv-SE"/>
        </w:rPr>
        <w:t xml:space="preserve">Trường dự kiến mở 7 chương trình tăng cường tiếng Anh mới, gồm: </w:t>
      </w:r>
      <w:r w:rsidRPr="007846E4">
        <w:rPr>
          <w:color w:val="000000" w:themeColor="text1"/>
          <w:sz w:val="26"/>
          <w:szCs w:val="26"/>
          <w:lang w:val="sv-SE" w:eastAsia="ja-JP"/>
        </w:rPr>
        <w:t>Công nghệ Vật lý điện tử và tin học (Chương trình tăng cường tiếng Anh)</w:t>
      </w:r>
      <w:r w:rsidRPr="007846E4">
        <w:rPr>
          <w:sz w:val="26"/>
          <w:szCs w:val="26"/>
          <w:lang w:val="sv-SE"/>
        </w:rPr>
        <w:t xml:space="preserve">; </w:t>
      </w:r>
      <w:r w:rsidRPr="007846E4">
        <w:rPr>
          <w:color w:val="000000" w:themeColor="text1"/>
          <w:sz w:val="26"/>
          <w:szCs w:val="26"/>
          <w:lang w:val="sv-SE" w:eastAsia="ja-JP"/>
        </w:rPr>
        <w:t>Hải dương học (Chương trình tăng cường tiếng Anh)</w:t>
      </w:r>
      <w:r w:rsidRPr="007846E4">
        <w:rPr>
          <w:sz w:val="26"/>
          <w:szCs w:val="26"/>
          <w:lang w:val="sv-SE"/>
        </w:rPr>
        <w:t xml:space="preserve">; </w:t>
      </w:r>
      <w:r w:rsidRPr="007846E4">
        <w:rPr>
          <w:color w:val="000000"/>
          <w:sz w:val="26"/>
          <w:szCs w:val="26"/>
          <w:lang w:val="sv-SE"/>
        </w:rPr>
        <w:t>Toán ứng dụng (Chương trình tăng cường tiếng Anh)</w:t>
      </w:r>
      <w:r w:rsidRPr="007846E4">
        <w:rPr>
          <w:sz w:val="26"/>
          <w:szCs w:val="26"/>
          <w:lang w:val="sv-SE"/>
        </w:rPr>
        <w:t xml:space="preserve">; </w:t>
      </w:r>
      <w:r w:rsidRPr="007846E4">
        <w:rPr>
          <w:color w:val="000000"/>
          <w:sz w:val="26"/>
          <w:szCs w:val="26"/>
          <w:lang w:val="sv-SE"/>
        </w:rPr>
        <w:t xml:space="preserve">Toán tin (Chương trình tăng cường tiếng Anh); Khoa học dữ liệu (Chương trình tăng cường tiếng Anh); </w:t>
      </w:r>
      <w:r w:rsidRPr="007846E4">
        <w:rPr>
          <w:color w:val="000000" w:themeColor="text1"/>
          <w:sz w:val="26"/>
          <w:szCs w:val="26"/>
          <w:lang w:val="sv-SE" w:eastAsia="ja-JP"/>
        </w:rPr>
        <w:t xml:space="preserve">Công nghệ Vật liệu (Chương trình tăng cường tiếng Anh); </w:t>
      </w:r>
      <w:r w:rsidRPr="007846E4">
        <w:rPr>
          <w:color w:val="000000"/>
          <w:sz w:val="26"/>
          <w:szCs w:val="26"/>
          <w:lang w:val="sv-SE"/>
        </w:rPr>
        <w:t>Vật lý y khoa (chương trình tăng cường tiếng Anh).</w:t>
      </w:r>
    </w:p>
    <w:tbl>
      <w:tblPr>
        <w:tblW w:w="0" w:type="auto"/>
        <w:tblInd w:w="-522" w:type="dxa"/>
        <w:tblLayout w:type="fixed"/>
        <w:tblLook w:val="04A0" w:firstRow="1" w:lastRow="0" w:firstColumn="1" w:lastColumn="0" w:noHBand="0" w:noVBand="1"/>
      </w:tblPr>
      <w:tblGrid>
        <w:gridCol w:w="720"/>
        <w:gridCol w:w="1820"/>
        <w:gridCol w:w="1600"/>
        <w:gridCol w:w="1080"/>
        <w:gridCol w:w="5220"/>
      </w:tblGrid>
      <w:tr w:rsidR="00836C47" w:rsidRPr="007846E4" w14:paraId="102FAA69" w14:textId="77777777" w:rsidTr="00D03A5C">
        <w:trPr>
          <w:cantSplit/>
          <w:trHeight w:val="1083"/>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08EFD543" w14:textId="77777777" w:rsidR="00C63D87" w:rsidRPr="007846E4" w:rsidRDefault="00C63D87" w:rsidP="00B70BB7">
            <w:pPr>
              <w:spacing w:before="0"/>
              <w:jc w:val="center"/>
              <w:rPr>
                <w:b/>
                <w:bCs/>
                <w:color w:val="000000" w:themeColor="text1"/>
                <w:sz w:val="26"/>
                <w:szCs w:val="26"/>
                <w:lang w:eastAsia="ja-JP"/>
              </w:rPr>
            </w:pPr>
            <w:r w:rsidRPr="007846E4">
              <w:rPr>
                <w:b/>
                <w:bCs/>
                <w:color w:val="000000" w:themeColor="text1"/>
                <w:sz w:val="26"/>
                <w:szCs w:val="26"/>
                <w:lang w:eastAsia="ja-JP"/>
              </w:rPr>
              <w:t>STT</w:t>
            </w:r>
          </w:p>
        </w:tc>
        <w:tc>
          <w:tcPr>
            <w:tcW w:w="1820" w:type="dxa"/>
            <w:tcBorders>
              <w:top w:val="single" w:sz="4" w:space="0" w:color="auto"/>
              <w:left w:val="nil"/>
              <w:bottom w:val="single" w:sz="4" w:space="0" w:color="auto"/>
              <w:right w:val="single" w:sz="4" w:space="0" w:color="auto"/>
            </w:tcBorders>
            <w:vAlign w:val="center"/>
            <w:hideMark/>
          </w:tcPr>
          <w:p w14:paraId="73D50EA1" w14:textId="77777777" w:rsidR="00C63D87" w:rsidRPr="007846E4" w:rsidRDefault="00C63D87" w:rsidP="00B70BB7">
            <w:pPr>
              <w:spacing w:before="0"/>
              <w:jc w:val="center"/>
              <w:rPr>
                <w:b/>
                <w:bCs/>
                <w:color w:val="000000" w:themeColor="text1"/>
                <w:sz w:val="26"/>
                <w:szCs w:val="26"/>
                <w:lang w:eastAsia="ja-JP"/>
              </w:rPr>
            </w:pPr>
            <w:r w:rsidRPr="007846E4">
              <w:rPr>
                <w:b/>
                <w:bCs/>
                <w:color w:val="000000" w:themeColor="text1"/>
                <w:sz w:val="26"/>
                <w:szCs w:val="26"/>
                <w:lang w:eastAsia="ja-JP"/>
              </w:rPr>
              <w:t>Mã ngành xét tuyển</w:t>
            </w:r>
          </w:p>
        </w:tc>
        <w:tc>
          <w:tcPr>
            <w:tcW w:w="1600" w:type="dxa"/>
            <w:tcBorders>
              <w:top w:val="single" w:sz="4" w:space="0" w:color="auto"/>
              <w:left w:val="nil"/>
              <w:bottom w:val="single" w:sz="4" w:space="0" w:color="auto"/>
              <w:right w:val="single" w:sz="4" w:space="0" w:color="auto"/>
            </w:tcBorders>
            <w:vAlign w:val="center"/>
            <w:hideMark/>
          </w:tcPr>
          <w:p w14:paraId="4F9F2588" w14:textId="77777777" w:rsidR="00C63D87" w:rsidRPr="007846E4" w:rsidRDefault="00C63D87" w:rsidP="00B70BB7">
            <w:pPr>
              <w:spacing w:before="0"/>
              <w:jc w:val="center"/>
              <w:rPr>
                <w:b/>
                <w:bCs/>
                <w:color w:val="000000" w:themeColor="text1"/>
                <w:sz w:val="26"/>
                <w:szCs w:val="26"/>
                <w:lang w:eastAsia="ja-JP"/>
              </w:rPr>
            </w:pPr>
            <w:r w:rsidRPr="007846E4">
              <w:rPr>
                <w:b/>
                <w:bCs/>
                <w:color w:val="000000" w:themeColor="text1"/>
                <w:sz w:val="26"/>
                <w:szCs w:val="26"/>
                <w:lang w:eastAsia="ja-JP"/>
              </w:rPr>
              <w:t>Tên ngành, nhóm ngành</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76FB3BD" w14:textId="729611E1" w:rsidR="00C63D87" w:rsidRPr="007846E4" w:rsidRDefault="00C63D87" w:rsidP="00B70BB7">
            <w:pPr>
              <w:spacing w:before="0"/>
              <w:jc w:val="center"/>
              <w:rPr>
                <w:b/>
                <w:bCs/>
                <w:color w:val="000000" w:themeColor="text1"/>
                <w:sz w:val="26"/>
                <w:szCs w:val="26"/>
                <w:lang w:eastAsia="ja-JP"/>
              </w:rPr>
            </w:pPr>
            <w:r w:rsidRPr="007846E4">
              <w:rPr>
                <w:b/>
                <w:bCs/>
                <w:color w:val="000000" w:themeColor="text1"/>
                <w:sz w:val="26"/>
                <w:szCs w:val="26"/>
                <w:lang w:eastAsia="ja-JP"/>
              </w:rPr>
              <w:t xml:space="preserve">Chỉ tiêu </w:t>
            </w:r>
            <w:r w:rsidR="004057A7" w:rsidRPr="007846E4">
              <w:rPr>
                <w:b/>
                <w:bCs/>
                <w:color w:val="000000" w:themeColor="text1"/>
                <w:sz w:val="26"/>
                <w:szCs w:val="26"/>
                <w:lang w:eastAsia="ja-JP"/>
              </w:rPr>
              <w:t>2026</w:t>
            </w:r>
          </w:p>
        </w:tc>
        <w:tc>
          <w:tcPr>
            <w:tcW w:w="5220" w:type="dxa"/>
            <w:tcBorders>
              <w:top w:val="single" w:sz="4" w:space="0" w:color="auto"/>
              <w:left w:val="nil"/>
              <w:bottom w:val="single" w:sz="4" w:space="0" w:color="auto"/>
              <w:right w:val="single" w:sz="4" w:space="0" w:color="auto"/>
            </w:tcBorders>
            <w:shd w:val="clear" w:color="000000" w:fill="FFFFFF"/>
            <w:noWrap/>
            <w:vAlign w:val="center"/>
            <w:hideMark/>
          </w:tcPr>
          <w:p w14:paraId="034F31A1" w14:textId="1F7A0BFB" w:rsidR="00C63D87" w:rsidRPr="007846E4" w:rsidRDefault="007846E4" w:rsidP="00B70BB7">
            <w:pPr>
              <w:spacing w:before="0"/>
              <w:jc w:val="center"/>
              <w:rPr>
                <w:b/>
                <w:color w:val="000000" w:themeColor="text1"/>
                <w:sz w:val="26"/>
                <w:szCs w:val="26"/>
                <w:lang w:val="sv-SE" w:eastAsia="ja-JP"/>
              </w:rPr>
            </w:pPr>
            <w:r>
              <w:rPr>
                <w:b/>
                <w:color w:val="000000" w:themeColor="text1"/>
                <w:sz w:val="26"/>
                <w:szCs w:val="26"/>
                <w:lang w:eastAsia="ja-JP"/>
              </w:rPr>
              <w:t>T</w:t>
            </w:r>
            <w:r w:rsidR="00C63D87" w:rsidRPr="007846E4">
              <w:rPr>
                <w:b/>
                <w:color w:val="000000" w:themeColor="text1"/>
                <w:sz w:val="26"/>
                <w:szCs w:val="26"/>
                <w:lang w:eastAsia="ja-JP"/>
              </w:rPr>
              <w:t>ổ hợp</w:t>
            </w:r>
            <w:r w:rsidR="00051F1F" w:rsidRPr="007846E4">
              <w:rPr>
                <w:b/>
                <w:color w:val="000000" w:themeColor="text1"/>
                <w:sz w:val="26"/>
                <w:szCs w:val="26"/>
                <w:lang w:eastAsia="ja-JP"/>
              </w:rPr>
              <w:t xml:space="preserve"> xét tuyển</w:t>
            </w:r>
          </w:p>
        </w:tc>
      </w:tr>
      <w:tr w:rsidR="006570B9" w:rsidRPr="007846E4" w14:paraId="4C65BD7E"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0FA9251D" w14:textId="77777777"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1</w:t>
            </w:r>
          </w:p>
        </w:tc>
        <w:tc>
          <w:tcPr>
            <w:tcW w:w="1820" w:type="dxa"/>
            <w:tcBorders>
              <w:top w:val="nil"/>
              <w:left w:val="nil"/>
              <w:bottom w:val="single" w:sz="4" w:space="0" w:color="auto"/>
              <w:right w:val="single" w:sz="4" w:space="0" w:color="auto"/>
            </w:tcBorders>
            <w:noWrap/>
            <w:vAlign w:val="center"/>
            <w:hideMark/>
          </w:tcPr>
          <w:p w14:paraId="67017F08"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7420101</w:t>
            </w:r>
          </w:p>
        </w:tc>
        <w:tc>
          <w:tcPr>
            <w:tcW w:w="1600" w:type="dxa"/>
            <w:tcBorders>
              <w:top w:val="nil"/>
              <w:left w:val="nil"/>
              <w:bottom w:val="single" w:sz="4" w:space="0" w:color="auto"/>
              <w:right w:val="single" w:sz="4" w:space="0" w:color="auto"/>
            </w:tcBorders>
            <w:vAlign w:val="center"/>
            <w:hideMark/>
          </w:tcPr>
          <w:p w14:paraId="3F734A45"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Sinh học</w:t>
            </w:r>
          </w:p>
        </w:tc>
        <w:tc>
          <w:tcPr>
            <w:tcW w:w="1080" w:type="dxa"/>
            <w:tcBorders>
              <w:top w:val="nil"/>
              <w:left w:val="nil"/>
              <w:bottom w:val="single" w:sz="4" w:space="0" w:color="auto"/>
              <w:right w:val="single" w:sz="4" w:space="0" w:color="auto"/>
            </w:tcBorders>
            <w:shd w:val="clear" w:color="000000" w:fill="FFFFFF"/>
            <w:noWrap/>
            <w:vAlign w:val="center"/>
            <w:hideMark/>
          </w:tcPr>
          <w:p w14:paraId="44F51647" w14:textId="70A85022"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2</w:t>
            </w:r>
            <w:r w:rsidR="008E6657" w:rsidRPr="007846E4">
              <w:rPr>
                <w:color w:val="000000" w:themeColor="text1"/>
                <w:sz w:val="26"/>
                <w:szCs w:val="26"/>
                <w:lang w:eastAsia="ja-JP"/>
              </w:rPr>
              <w:t>15</w:t>
            </w:r>
          </w:p>
        </w:tc>
        <w:tc>
          <w:tcPr>
            <w:tcW w:w="5220" w:type="dxa"/>
            <w:tcBorders>
              <w:top w:val="nil"/>
              <w:left w:val="nil"/>
              <w:bottom w:val="single" w:sz="4" w:space="0" w:color="auto"/>
              <w:right w:val="single" w:sz="4" w:space="0" w:color="auto"/>
            </w:tcBorders>
            <w:shd w:val="clear" w:color="000000" w:fill="FFFFFF"/>
            <w:hideMark/>
          </w:tcPr>
          <w:p w14:paraId="0869A800" w14:textId="77777777" w:rsidR="000607C1" w:rsidRPr="007846E4" w:rsidRDefault="000607C1" w:rsidP="006570B9">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60DDD431" w14:textId="77777777" w:rsidR="00556428" w:rsidRPr="007846E4" w:rsidRDefault="00556428" w:rsidP="00556428">
            <w:pPr>
              <w:spacing w:before="0"/>
              <w:rPr>
                <w:color w:val="000000" w:themeColor="text1"/>
                <w:sz w:val="26"/>
                <w:szCs w:val="26"/>
                <w:lang w:val="sv-SE" w:eastAsia="ja-JP"/>
              </w:rPr>
            </w:pPr>
            <w:r w:rsidRPr="007846E4">
              <w:rPr>
                <w:color w:val="000000" w:themeColor="text1"/>
                <w:sz w:val="26"/>
                <w:szCs w:val="26"/>
                <w:lang w:val="sv-SE" w:eastAsia="ja-JP"/>
              </w:rPr>
              <w:t xml:space="preserve">(1) Toán - Tiếng Anh - Sinh học </w:t>
            </w:r>
          </w:p>
          <w:p w14:paraId="392234F7" w14:textId="77777777" w:rsidR="00556428" w:rsidRPr="007846E4" w:rsidRDefault="00556428" w:rsidP="00556428">
            <w:pPr>
              <w:spacing w:before="0"/>
              <w:rPr>
                <w:color w:val="000000" w:themeColor="text1"/>
                <w:sz w:val="26"/>
                <w:szCs w:val="26"/>
                <w:lang w:val="sv-SE" w:eastAsia="ja-JP"/>
              </w:rPr>
            </w:pPr>
            <w:r w:rsidRPr="007846E4">
              <w:rPr>
                <w:color w:val="000000" w:themeColor="text1"/>
                <w:sz w:val="26"/>
                <w:szCs w:val="26"/>
                <w:lang w:val="sv-SE" w:eastAsia="ja-JP"/>
              </w:rPr>
              <w:t xml:space="preserve">(2) Toán - Hóa học - Sinh học </w:t>
            </w:r>
          </w:p>
          <w:p w14:paraId="7056C769" w14:textId="77777777" w:rsidR="00556428" w:rsidRPr="007846E4" w:rsidRDefault="00556428" w:rsidP="00556428">
            <w:pPr>
              <w:spacing w:before="0"/>
              <w:rPr>
                <w:color w:val="000000" w:themeColor="text1"/>
                <w:sz w:val="26"/>
                <w:szCs w:val="26"/>
                <w:lang w:val="sv-SE" w:eastAsia="ja-JP"/>
              </w:rPr>
            </w:pPr>
            <w:r w:rsidRPr="007846E4">
              <w:rPr>
                <w:color w:val="000000" w:themeColor="text1"/>
                <w:sz w:val="26"/>
                <w:szCs w:val="26"/>
                <w:lang w:val="sv-SE" w:eastAsia="ja-JP"/>
              </w:rPr>
              <w:t>(3) Toán - Công nghệ công nghiệp - Sinh học</w:t>
            </w:r>
          </w:p>
          <w:p w14:paraId="4C2D05A0" w14:textId="77777777" w:rsidR="00556428" w:rsidRPr="007846E4" w:rsidRDefault="00556428" w:rsidP="00556428">
            <w:pPr>
              <w:spacing w:before="0"/>
              <w:rPr>
                <w:color w:val="000000" w:themeColor="text1"/>
                <w:sz w:val="26"/>
                <w:szCs w:val="26"/>
                <w:lang w:val="sv-SE" w:eastAsia="ja-JP"/>
              </w:rPr>
            </w:pPr>
            <w:r w:rsidRPr="007846E4">
              <w:rPr>
                <w:color w:val="000000" w:themeColor="text1"/>
                <w:sz w:val="26"/>
                <w:szCs w:val="26"/>
                <w:lang w:val="sv-SE" w:eastAsia="ja-JP"/>
              </w:rPr>
              <w:t>(4) Toán - Công nghệ nông nghiệp  - Sinh học</w:t>
            </w:r>
          </w:p>
          <w:p w14:paraId="763D95FA" w14:textId="77777777" w:rsidR="00556428" w:rsidRPr="007846E4" w:rsidRDefault="00556428" w:rsidP="00556428">
            <w:pPr>
              <w:spacing w:before="0"/>
              <w:rPr>
                <w:color w:val="000000" w:themeColor="text1"/>
                <w:sz w:val="26"/>
                <w:szCs w:val="26"/>
                <w:lang w:val="sv-SE" w:eastAsia="ja-JP"/>
              </w:rPr>
            </w:pPr>
            <w:r w:rsidRPr="007846E4">
              <w:rPr>
                <w:color w:val="000000" w:themeColor="text1"/>
                <w:sz w:val="26"/>
                <w:szCs w:val="26"/>
                <w:lang w:val="sv-SE" w:eastAsia="ja-JP"/>
              </w:rPr>
              <w:t>(5) Toán - Ngữ Văn - Sinh học</w:t>
            </w:r>
          </w:p>
          <w:p w14:paraId="489FD0C2" w14:textId="77777777" w:rsidR="000607C1" w:rsidRPr="007846E4" w:rsidRDefault="00556428" w:rsidP="00556428">
            <w:pPr>
              <w:spacing w:before="0"/>
              <w:rPr>
                <w:color w:val="000000" w:themeColor="text1"/>
                <w:sz w:val="26"/>
                <w:szCs w:val="26"/>
                <w:lang w:val="sv-SE" w:eastAsia="ja-JP"/>
              </w:rPr>
            </w:pPr>
            <w:r w:rsidRPr="007846E4">
              <w:rPr>
                <w:color w:val="000000" w:themeColor="text1"/>
                <w:sz w:val="26"/>
                <w:szCs w:val="26"/>
                <w:lang w:val="sv-SE" w:eastAsia="ja-JP"/>
              </w:rPr>
              <w:t>(6) Toán - Vật lý - Sinh học</w:t>
            </w:r>
          </w:p>
          <w:p w14:paraId="7F8B0963" w14:textId="77777777" w:rsidR="00D03A5C" w:rsidRPr="007846E4" w:rsidRDefault="00D03A5C" w:rsidP="00556428">
            <w:pPr>
              <w:spacing w:before="0"/>
              <w:rPr>
                <w:color w:val="000000" w:themeColor="text1"/>
                <w:sz w:val="26"/>
                <w:szCs w:val="26"/>
                <w:lang w:val="sv-SE" w:eastAsia="ja-JP"/>
              </w:rPr>
            </w:pPr>
          </w:p>
          <w:p w14:paraId="6571736B" w14:textId="22CDB4DA" w:rsidR="0015494C" w:rsidRPr="007846E4" w:rsidRDefault="0015494C" w:rsidP="00556428">
            <w:pPr>
              <w:spacing w:before="0"/>
              <w:rPr>
                <w:color w:val="000000" w:themeColor="text1"/>
                <w:sz w:val="26"/>
                <w:szCs w:val="26"/>
                <w:lang w:val="sv-SE" w:eastAsia="ja-JP"/>
              </w:rPr>
            </w:pPr>
          </w:p>
        </w:tc>
      </w:tr>
      <w:tr w:rsidR="006570B9" w:rsidRPr="007846E4" w14:paraId="4EDEE4B9"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6235AA5" w14:textId="585EAE96"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2</w:t>
            </w:r>
          </w:p>
        </w:tc>
        <w:tc>
          <w:tcPr>
            <w:tcW w:w="1820" w:type="dxa"/>
            <w:tcBorders>
              <w:top w:val="nil"/>
              <w:left w:val="nil"/>
              <w:bottom w:val="single" w:sz="4" w:space="0" w:color="auto"/>
              <w:right w:val="single" w:sz="4" w:space="0" w:color="auto"/>
            </w:tcBorders>
            <w:noWrap/>
            <w:vAlign w:val="center"/>
            <w:hideMark/>
          </w:tcPr>
          <w:p w14:paraId="45595DE8"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7420101_DKD</w:t>
            </w:r>
          </w:p>
        </w:tc>
        <w:tc>
          <w:tcPr>
            <w:tcW w:w="1600" w:type="dxa"/>
            <w:tcBorders>
              <w:top w:val="nil"/>
              <w:left w:val="nil"/>
              <w:bottom w:val="single" w:sz="4" w:space="0" w:color="auto"/>
              <w:right w:val="single" w:sz="4" w:space="0" w:color="auto"/>
            </w:tcBorders>
            <w:vAlign w:val="center"/>
            <w:hideMark/>
          </w:tcPr>
          <w:p w14:paraId="107471C3"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Sinh học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hideMark/>
          </w:tcPr>
          <w:p w14:paraId="5E3D0F91" w14:textId="26130C2E" w:rsidR="006570B9" w:rsidRPr="007846E4" w:rsidRDefault="00121B94" w:rsidP="006570B9">
            <w:pPr>
              <w:spacing w:before="0"/>
              <w:jc w:val="center"/>
              <w:rPr>
                <w:color w:val="000000" w:themeColor="text1"/>
                <w:sz w:val="26"/>
                <w:szCs w:val="26"/>
                <w:lang w:eastAsia="ja-JP"/>
              </w:rPr>
            </w:pPr>
            <w:r w:rsidRPr="007846E4">
              <w:rPr>
                <w:color w:val="000000" w:themeColor="text1"/>
                <w:sz w:val="26"/>
                <w:szCs w:val="26"/>
                <w:lang w:eastAsia="ja-JP"/>
              </w:rPr>
              <w:t>9</w:t>
            </w:r>
            <w:r w:rsidR="006570B9" w:rsidRPr="007846E4">
              <w:rPr>
                <w:color w:val="000000" w:themeColor="text1"/>
                <w:sz w:val="26"/>
                <w:szCs w:val="26"/>
                <w:lang w:eastAsia="ja-JP"/>
              </w:rPr>
              <w:t>0</w:t>
            </w:r>
          </w:p>
        </w:tc>
        <w:tc>
          <w:tcPr>
            <w:tcW w:w="5220" w:type="dxa"/>
            <w:tcBorders>
              <w:top w:val="nil"/>
              <w:left w:val="nil"/>
              <w:bottom w:val="single" w:sz="4" w:space="0" w:color="auto"/>
              <w:right w:val="single" w:sz="4" w:space="0" w:color="auto"/>
            </w:tcBorders>
            <w:shd w:val="clear" w:color="000000" w:fill="FFFFFF"/>
            <w:hideMark/>
          </w:tcPr>
          <w:p w14:paraId="612FD3C6" w14:textId="77777777" w:rsidR="002E4AE8" w:rsidRPr="007846E4" w:rsidRDefault="002E4AE8" w:rsidP="002E4AE8">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02DC4CD8"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 xml:space="preserve">(1) Toán - Tiếng Anh - Sinh học </w:t>
            </w:r>
          </w:p>
          <w:p w14:paraId="587C9BE3"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 xml:space="preserve">(2) Toán - Hóa học - Sinh học </w:t>
            </w:r>
          </w:p>
          <w:p w14:paraId="3F752DC2"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(3) Toán - Công nghệ công nghiệp - Sinh học</w:t>
            </w:r>
          </w:p>
          <w:p w14:paraId="0D69313D"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(4) Toán - Công nghệ nông nghiệp  - Sinh học</w:t>
            </w:r>
          </w:p>
          <w:p w14:paraId="1792A8C2"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(5) Toán - Ngữ Văn - Sinh học</w:t>
            </w:r>
          </w:p>
          <w:p w14:paraId="28FF6414" w14:textId="77777777" w:rsidR="006C7CFA"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(6) Toá</w:t>
            </w:r>
            <w:r w:rsidR="006C7CFA" w:rsidRPr="007846E4">
              <w:rPr>
                <w:color w:val="000000" w:themeColor="text1"/>
                <w:sz w:val="26"/>
                <w:szCs w:val="26"/>
                <w:lang w:val="sv-SE" w:eastAsia="ja-JP"/>
              </w:rPr>
              <w:t>n</w:t>
            </w:r>
            <w:r w:rsidRPr="007846E4">
              <w:rPr>
                <w:color w:val="000000" w:themeColor="text1"/>
                <w:sz w:val="26"/>
                <w:szCs w:val="26"/>
                <w:lang w:val="sv-SE" w:eastAsia="ja-JP"/>
              </w:rPr>
              <w:t xml:space="preserve"> - Vật lý - Sinh học</w:t>
            </w:r>
          </w:p>
          <w:p w14:paraId="3296664A" w14:textId="0F960587" w:rsidR="00D03A5C" w:rsidRPr="007846E4" w:rsidRDefault="00D03A5C" w:rsidP="002E4AE8">
            <w:pPr>
              <w:spacing w:before="0"/>
              <w:rPr>
                <w:color w:val="000000" w:themeColor="text1"/>
                <w:sz w:val="26"/>
                <w:szCs w:val="26"/>
                <w:lang w:val="sv-SE" w:eastAsia="ja-JP"/>
              </w:rPr>
            </w:pPr>
          </w:p>
        </w:tc>
      </w:tr>
      <w:tr w:rsidR="006570B9" w:rsidRPr="007846E4" w14:paraId="32C4F116"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57F95DC1" w14:textId="77777777"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3</w:t>
            </w:r>
          </w:p>
        </w:tc>
        <w:tc>
          <w:tcPr>
            <w:tcW w:w="1820" w:type="dxa"/>
            <w:tcBorders>
              <w:top w:val="nil"/>
              <w:left w:val="nil"/>
              <w:bottom w:val="single" w:sz="4" w:space="0" w:color="auto"/>
              <w:right w:val="single" w:sz="4" w:space="0" w:color="auto"/>
            </w:tcBorders>
            <w:noWrap/>
            <w:vAlign w:val="center"/>
            <w:hideMark/>
          </w:tcPr>
          <w:p w14:paraId="148E9912"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7420201</w:t>
            </w:r>
          </w:p>
        </w:tc>
        <w:tc>
          <w:tcPr>
            <w:tcW w:w="1600" w:type="dxa"/>
            <w:tcBorders>
              <w:top w:val="nil"/>
              <w:left w:val="nil"/>
              <w:bottom w:val="single" w:sz="4" w:space="0" w:color="auto"/>
              <w:right w:val="single" w:sz="4" w:space="0" w:color="auto"/>
            </w:tcBorders>
            <w:vAlign w:val="center"/>
            <w:hideMark/>
          </w:tcPr>
          <w:p w14:paraId="3D9306DB"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Công nghệ Sinh học</w:t>
            </w:r>
          </w:p>
        </w:tc>
        <w:tc>
          <w:tcPr>
            <w:tcW w:w="1080" w:type="dxa"/>
            <w:tcBorders>
              <w:top w:val="nil"/>
              <w:left w:val="nil"/>
              <w:bottom w:val="single" w:sz="4" w:space="0" w:color="auto"/>
              <w:right w:val="single" w:sz="4" w:space="0" w:color="auto"/>
            </w:tcBorders>
            <w:shd w:val="clear" w:color="000000" w:fill="FFFFFF"/>
            <w:noWrap/>
            <w:vAlign w:val="center"/>
            <w:hideMark/>
          </w:tcPr>
          <w:p w14:paraId="4C7AC5B1" w14:textId="77777777"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200</w:t>
            </w:r>
          </w:p>
        </w:tc>
        <w:tc>
          <w:tcPr>
            <w:tcW w:w="5220" w:type="dxa"/>
            <w:tcBorders>
              <w:top w:val="nil"/>
              <w:left w:val="nil"/>
              <w:bottom w:val="single" w:sz="4" w:space="0" w:color="auto"/>
              <w:right w:val="single" w:sz="4" w:space="0" w:color="auto"/>
            </w:tcBorders>
            <w:shd w:val="clear" w:color="000000" w:fill="FFFFFF"/>
          </w:tcPr>
          <w:p w14:paraId="38C873C3" w14:textId="77777777" w:rsidR="002E4AE8" w:rsidRPr="007846E4" w:rsidRDefault="002E4AE8" w:rsidP="002E4AE8">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7D0DD4BB"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 xml:space="preserve">(1) Toán - Tiếng Anh - Sinh học </w:t>
            </w:r>
          </w:p>
          <w:p w14:paraId="16A7026C"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 xml:space="preserve">(2) Toán - Hóa học - Sinh học </w:t>
            </w:r>
          </w:p>
          <w:p w14:paraId="20149FB6"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(3) Toán - Công nghệ công nghiệp - Sinh học</w:t>
            </w:r>
          </w:p>
          <w:p w14:paraId="523FBE9D"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(4) Toán - Công nghệ nông nghiệp  - Sinh học</w:t>
            </w:r>
          </w:p>
          <w:p w14:paraId="72808165"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(5) Toán - Ngữ Văn - Sinh học</w:t>
            </w:r>
          </w:p>
          <w:p w14:paraId="2EE2A5B3" w14:textId="77777777" w:rsidR="0015494C"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(6) Toán - Vật lý - Sinh học</w:t>
            </w:r>
          </w:p>
          <w:p w14:paraId="1C6A3D78" w14:textId="095ECCA3" w:rsidR="00D03A5C" w:rsidRPr="007846E4" w:rsidRDefault="00D03A5C" w:rsidP="002E4AE8">
            <w:pPr>
              <w:spacing w:before="0"/>
              <w:rPr>
                <w:color w:val="000000" w:themeColor="text1"/>
                <w:sz w:val="26"/>
                <w:szCs w:val="26"/>
                <w:lang w:val="sv-SE" w:eastAsia="ja-JP"/>
              </w:rPr>
            </w:pPr>
          </w:p>
        </w:tc>
      </w:tr>
      <w:tr w:rsidR="006570B9" w:rsidRPr="007846E4" w14:paraId="7BAE33E5"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4861B50B" w14:textId="77777777"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4</w:t>
            </w:r>
          </w:p>
        </w:tc>
        <w:tc>
          <w:tcPr>
            <w:tcW w:w="1820" w:type="dxa"/>
            <w:tcBorders>
              <w:top w:val="nil"/>
              <w:left w:val="nil"/>
              <w:bottom w:val="single" w:sz="4" w:space="0" w:color="auto"/>
              <w:right w:val="single" w:sz="4" w:space="0" w:color="auto"/>
            </w:tcBorders>
            <w:noWrap/>
            <w:vAlign w:val="center"/>
            <w:hideMark/>
          </w:tcPr>
          <w:p w14:paraId="676B333C"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7420201_DKD</w:t>
            </w:r>
          </w:p>
        </w:tc>
        <w:tc>
          <w:tcPr>
            <w:tcW w:w="1600" w:type="dxa"/>
            <w:tcBorders>
              <w:top w:val="nil"/>
              <w:left w:val="nil"/>
              <w:bottom w:val="single" w:sz="4" w:space="0" w:color="auto"/>
              <w:right w:val="single" w:sz="4" w:space="0" w:color="auto"/>
            </w:tcBorders>
            <w:vAlign w:val="center"/>
            <w:hideMark/>
          </w:tcPr>
          <w:p w14:paraId="16996ADA"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Công nghệ Sinh học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hideMark/>
          </w:tcPr>
          <w:p w14:paraId="16A4EFCF" w14:textId="485264E5"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t>1</w:t>
            </w:r>
            <w:r w:rsidR="00121B94" w:rsidRPr="007846E4">
              <w:rPr>
                <w:color w:val="000000" w:themeColor="text1"/>
                <w:sz w:val="26"/>
                <w:szCs w:val="26"/>
                <w:lang w:eastAsia="ja-JP"/>
              </w:rPr>
              <w:t>6</w:t>
            </w:r>
            <w:r w:rsidRPr="007846E4">
              <w:rPr>
                <w:color w:val="000000" w:themeColor="text1"/>
                <w:sz w:val="26"/>
                <w:szCs w:val="26"/>
                <w:lang w:eastAsia="ja-JP"/>
              </w:rPr>
              <w:t>0</w:t>
            </w:r>
          </w:p>
        </w:tc>
        <w:tc>
          <w:tcPr>
            <w:tcW w:w="5220" w:type="dxa"/>
            <w:tcBorders>
              <w:top w:val="nil"/>
              <w:left w:val="nil"/>
              <w:bottom w:val="single" w:sz="4" w:space="0" w:color="auto"/>
              <w:right w:val="single" w:sz="4" w:space="0" w:color="auto"/>
            </w:tcBorders>
            <w:shd w:val="clear" w:color="000000" w:fill="FFFFFF"/>
          </w:tcPr>
          <w:p w14:paraId="13703743" w14:textId="77777777" w:rsidR="002E4AE8" w:rsidRPr="007846E4" w:rsidRDefault="002E4AE8" w:rsidP="002E4AE8">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304CACC"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 xml:space="preserve">(1) Toán - Tiếng Anh - Sinh học </w:t>
            </w:r>
          </w:p>
          <w:p w14:paraId="79E4DC8E"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 xml:space="preserve">(2) Toán - Hóa học - Sinh học </w:t>
            </w:r>
          </w:p>
          <w:p w14:paraId="5BEE3BBB"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(3) Toán - Công nghệ công nghiệp - Sinh học</w:t>
            </w:r>
          </w:p>
          <w:p w14:paraId="5D76506B"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(4) Toán - Công nghệ nông nghiệp  - Sinh học</w:t>
            </w:r>
          </w:p>
          <w:p w14:paraId="1EF810C2" w14:textId="77777777" w:rsidR="002E4AE8"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(5) Toán - Ngữ Văn - Sinh học</w:t>
            </w:r>
          </w:p>
          <w:p w14:paraId="35759A53" w14:textId="32B534A6" w:rsidR="00D03A5C" w:rsidRPr="007846E4" w:rsidRDefault="002E4AE8" w:rsidP="002E4AE8">
            <w:pPr>
              <w:spacing w:before="0"/>
              <w:rPr>
                <w:color w:val="000000" w:themeColor="text1"/>
                <w:sz w:val="26"/>
                <w:szCs w:val="26"/>
                <w:lang w:val="sv-SE" w:eastAsia="ja-JP"/>
              </w:rPr>
            </w:pPr>
            <w:r w:rsidRPr="007846E4">
              <w:rPr>
                <w:color w:val="000000" w:themeColor="text1"/>
                <w:sz w:val="26"/>
                <w:szCs w:val="26"/>
                <w:lang w:val="sv-SE" w:eastAsia="ja-JP"/>
              </w:rPr>
              <w:t>(6) Toán - Vật lý - Sinh học</w:t>
            </w:r>
          </w:p>
        </w:tc>
      </w:tr>
      <w:tr w:rsidR="006570B9" w:rsidRPr="007846E4" w14:paraId="40A0F4E9"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6509DEE9" w14:textId="77777777" w:rsidR="006570B9" w:rsidRPr="007846E4" w:rsidRDefault="006570B9" w:rsidP="006570B9">
            <w:pPr>
              <w:spacing w:before="0"/>
              <w:jc w:val="center"/>
              <w:rPr>
                <w:color w:val="000000" w:themeColor="text1"/>
                <w:sz w:val="26"/>
                <w:szCs w:val="26"/>
                <w:lang w:eastAsia="ja-JP"/>
              </w:rPr>
            </w:pPr>
            <w:r w:rsidRPr="007846E4">
              <w:rPr>
                <w:color w:val="000000" w:themeColor="text1"/>
                <w:sz w:val="26"/>
                <w:szCs w:val="26"/>
                <w:lang w:eastAsia="ja-JP"/>
              </w:rPr>
              <w:lastRenderedPageBreak/>
              <w:t>5</w:t>
            </w:r>
          </w:p>
        </w:tc>
        <w:tc>
          <w:tcPr>
            <w:tcW w:w="1820" w:type="dxa"/>
            <w:tcBorders>
              <w:top w:val="nil"/>
              <w:left w:val="nil"/>
              <w:bottom w:val="single" w:sz="4" w:space="0" w:color="auto"/>
              <w:right w:val="single" w:sz="4" w:space="0" w:color="auto"/>
            </w:tcBorders>
            <w:noWrap/>
            <w:vAlign w:val="center"/>
            <w:hideMark/>
          </w:tcPr>
          <w:p w14:paraId="46B98143"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7440102_DKD</w:t>
            </w:r>
          </w:p>
        </w:tc>
        <w:tc>
          <w:tcPr>
            <w:tcW w:w="1600" w:type="dxa"/>
            <w:tcBorders>
              <w:top w:val="nil"/>
              <w:left w:val="nil"/>
              <w:bottom w:val="single" w:sz="4" w:space="0" w:color="auto"/>
              <w:right w:val="single" w:sz="4" w:space="0" w:color="auto"/>
            </w:tcBorders>
            <w:vAlign w:val="center"/>
            <w:hideMark/>
          </w:tcPr>
          <w:p w14:paraId="55A0C167" w14:textId="77777777" w:rsidR="006570B9" w:rsidRPr="007846E4" w:rsidRDefault="006570B9" w:rsidP="006570B9">
            <w:pPr>
              <w:spacing w:before="0"/>
              <w:rPr>
                <w:color w:val="000000" w:themeColor="text1"/>
                <w:sz w:val="26"/>
                <w:szCs w:val="26"/>
                <w:lang w:eastAsia="ja-JP"/>
              </w:rPr>
            </w:pPr>
            <w:r w:rsidRPr="007846E4">
              <w:rPr>
                <w:color w:val="000000" w:themeColor="text1"/>
                <w:sz w:val="26"/>
                <w:szCs w:val="26"/>
                <w:lang w:eastAsia="ja-JP"/>
              </w:rPr>
              <w:t>Vật lý học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hideMark/>
          </w:tcPr>
          <w:p w14:paraId="132872FF" w14:textId="61AFB6CF" w:rsidR="006570B9" w:rsidRPr="007846E4" w:rsidRDefault="00121B94" w:rsidP="006570B9">
            <w:pPr>
              <w:spacing w:before="0"/>
              <w:jc w:val="center"/>
              <w:rPr>
                <w:color w:val="000000" w:themeColor="text1"/>
                <w:sz w:val="26"/>
                <w:szCs w:val="26"/>
                <w:lang w:eastAsia="ja-JP"/>
              </w:rPr>
            </w:pPr>
            <w:r w:rsidRPr="007846E4">
              <w:rPr>
                <w:color w:val="000000" w:themeColor="text1"/>
                <w:sz w:val="26"/>
                <w:szCs w:val="26"/>
                <w:lang w:eastAsia="ja-JP"/>
              </w:rPr>
              <w:t>140</w:t>
            </w:r>
          </w:p>
        </w:tc>
        <w:tc>
          <w:tcPr>
            <w:tcW w:w="5220" w:type="dxa"/>
            <w:tcBorders>
              <w:top w:val="nil"/>
              <w:left w:val="nil"/>
              <w:bottom w:val="single" w:sz="4" w:space="0" w:color="auto"/>
              <w:right w:val="single" w:sz="4" w:space="0" w:color="auto"/>
            </w:tcBorders>
            <w:shd w:val="clear" w:color="000000" w:fill="FFFFFF"/>
            <w:hideMark/>
          </w:tcPr>
          <w:p w14:paraId="51C85238" w14:textId="77777777" w:rsidR="00121B94" w:rsidRPr="007846E4" w:rsidRDefault="00121B94" w:rsidP="00121B94">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591A53D" w14:textId="1B0B0286" w:rsidR="00121B94" w:rsidRPr="007846E4" w:rsidRDefault="00121B94" w:rsidP="00121B94">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106C8B86" w14:textId="77777777" w:rsidR="0015494C" w:rsidRPr="007846E4" w:rsidRDefault="0015494C" w:rsidP="00121B94">
            <w:pPr>
              <w:spacing w:before="0"/>
              <w:rPr>
                <w:color w:val="000000"/>
                <w:sz w:val="26"/>
                <w:szCs w:val="26"/>
                <w:lang w:val="sv-SE"/>
              </w:rPr>
            </w:pPr>
          </w:p>
          <w:p w14:paraId="585B4633" w14:textId="77777777" w:rsidR="006570B9" w:rsidRPr="007846E4" w:rsidRDefault="006570B9" w:rsidP="00372AA2">
            <w:pPr>
              <w:spacing w:before="0"/>
              <w:rPr>
                <w:color w:val="000000" w:themeColor="text1"/>
                <w:sz w:val="26"/>
                <w:szCs w:val="26"/>
                <w:lang w:val="sv-SE" w:eastAsia="ja-JP"/>
              </w:rPr>
            </w:pPr>
          </w:p>
        </w:tc>
      </w:tr>
      <w:tr w:rsidR="005A0DAC" w:rsidRPr="007846E4" w14:paraId="5BD439C2"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9E05513" w14:textId="77777777"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6</w:t>
            </w:r>
          </w:p>
        </w:tc>
        <w:tc>
          <w:tcPr>
            <w:tcW w:w="1820" w:type="dxa"/>
            <w:tcBorders>
              <w:top w:val="nil"/>
              <w:left w:val="nil"/>
              <w:bottom w:val="single" w:sz="4" w:space="0" w:color="auto"/>
              <w:right w:val="single" w:sz="4" w:space="0" w:color="auto"/>
            </w:tcBorders>
            <w:noWrap/>
            <w:vAlign w:val="center"/>
            <w:hideMark/>
          </w:tcPr>
          <w:p w14:paraId="2E2CB037"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7440102_NN</w:t>
            </w:r>
          </w:p>
        </w:tc>
        <w:tc>
          <w:tcPr>
            <w:tcW w:w="1600" w:type="dxa"/>
            <w:tcBorders>
              <w:top w:val="nil"/>
              <w:left w:val="nil"/>
              <w:bottom w:val="single" w:sz="4" w:space="0" w:color="auto"/>
              <w:right w:val="single" w:sz="4" w:space="0" w:color="auto"/>
            </w:tcBorders>
            <w:vAlign w:val="center"/>
            <w:hideMark/>
          </w:tcPr>
          <w:p w14:paraId="037100A1" w14:textId="62B810C9"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 xml:space="preserve">Nhóm ngành Vật lý học (CT: 150), Công nghệ Vật lý điện tử và tin học (CT: 70) </w:t>
            </w:r>
          </w:p>
        </w:tc>
        <w:tc>
          <w:tcPr>
            <w:tcW w:w="1080" w:type="dxa"/>
            <w:tcBorders>
              <w:top w:val="nil"/>
              <w:left w:val="nil"/>
              <w:bottom w:val="single" w:sz="4" w:space="0" w:color="auto"/>
              <w:right w:val="single" w:sz="4" w:space="0" w:color="auto"/>
            </w:tcBorders>
            <w:shd w:val="clear" w:color="000000" w:fill="FFFFFF"/>
            <w:noWrap/>
            <w:vAlign w:val="center"/>
          </w:tcPr>
          <w:p w14:paraId="2131E161" w14:textId="44095303"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220</w:t>
            </w:r>
          </w:p>
        </w:tc>
        <w:tc>
          <w:tcPr>
            <w:tcW w:w="5220" w:type="dxa"/>
            <w:tcBorders>
              <w:top w:val="nil"/>
              <w:left w:val="nil"/>
              <w:bottom w:val="single" w:sz="4" w:space="0" w:color="auto"/>
              <w:right w:val="single" w:sz="4" w:space="0" w:color="auto"/>
            </w:tcBorders>
            <w:shd w:val="clear" w:color="000000" w:fill="FFFFFF"/>
          </w:tcPr>
          <w:p w14:paraId="238AD29F" w14:textId="77777777" w:rsidR="005A0DAC" w:rsidRPr="007846E4" w:rsidRDefault="005A0DAC" w:rsidP="005A0DA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1FBED6B6" w14:textId="77777777" w:rsidR="005A0DAC" w:rsidRPr="007846E4" w:rsidRDefault="005A0DAC" w:rsidP="005A0DA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2FF16C4B" w14:textId="77777777" w:rsidR="005A0DAC" w:rsidRPr="007846E4" w:rsidRDefault="005A0DAC" w:rsidP="005A0DAC">
            <w:pPr>
              <w:spacing w:before="0"/>
              <w:rPr>
                <w:color w:val="000000" w:themeColor="text1"/>
                <w:sz w:val="26"/>
                <w:szCs w:val="26"/>
                <w:lang w:val="sv-SE" w:eastAsia="ja-JP"/>
              </w:rPr>
            </w:pPr>
          </w:p>
        </w:tc>
      </w:tr>
      <w:tr w:rsidR="005A0DAC" w:rsidRPr="007846E4" w14:paraId="571F0A11"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539DE412" w14:textId="0F6675FD" w:rsidR="005A0DAC" w:rsidRPr="007846E4" w:rsidRDefault="00EA3F88" w:rsidP="005A0DAC">
            <w:pPr>
              <w:spacing w:before="0"/>
              <w:jc w:val="center"/>
              <w:rPr>
                <w:color w:val="000000" w:themeColor="text1"/>
                <w:sz w:val="26"/>
                <w:szCs w:val="26"/>
                <w:lang w:eastAsia="ja-JP"/>
              </w:rPr>
            </w:pPr>
            <w:r w:rsidRPr="007846E4">
              <w:rPr>
                <w:color w:val="000000" w:themeColor="text1"/>
                <w:sz w:val="26"/>
                <w:szCs w:val="26"/>
                <w:lang w:eastAsia="ja-JP"/>
              </w:rPr>
              <w:t>7</w:t>
            </w:r>
          </w:p>
        </w:tc>
        <w:tc>
          <w:tcPr>
            <w:tcW w:w="1820" w:type="dxa"/>
            <w:tcBorders>
              <w:top w:val="nil"/>
              <w:left w:val="nil"/>
              <w:bottom w:val="single" w:sz="4" w:space="0" w:color="auto"/>
              <w:right w:val="single" w:sz="4" w:space="0" w:color="auto"/>
            </w:tcBorders>
            <w:noWrap/>
            <w:vAlign w:val="center"/>
          </w:tcPr>
          <w:p w14:paraId="6B437116" w14:textId="77777777" w:rsidR="005A0DAC" w:rsidRPr="007846E4" w:rsidRDefault="005A0DAC" w:rsidP="005A0DAC">
            <w:pPr>
              <w:spacing w:before="0"/>
              <w:rPr>
                <w:color w:val="000000" w:themeColor="text1"/>
                <w:sz w:val="26"/>
                <w:szCs w:val="26"/>
                <w:lang w:eastAsia="ja-JP"/>
              </w:rPr>
            </w:pPr>
          </w:p>
        </w:tc>
        <w:tc>
          <w:tcPr>
            <w:tcW w:w="1600" w:type="dxa"/>
            <w:tcBorders>
              <w:top w:val="nil"/>
              <w:left w:val="nil"/>
              <w:bottom w:val="single" w:sz="4" w:space="0" w:color="auto"/>
              <w:right w:val="single" w:sz="4" w:space="0" w:color="auto"/>
            </w:tcBorders>
            <w:vAlign w:val="center"/>
          </w:tcPr>
          <w:p w14:paraId="15563E13" w14:textId="5693F07D"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 xml:space="preserve">Công nghệ </w:t>
            </w:r>
            <w:r w:rsidR="00E36C99" w:rsidRPr="007846E4">
              <w:rPr>
                <w:color w:val="000000" w:themeColor="text1"/>
                <w:sz w:val="26"/>
                <w:szCs w:val="26"/>
                <w:lang w:eastAsia="ja-JP"/>
              </w:rPr>
              <w:t>V</w:t>
            </w:r>
            <w:r w:rsidRPr="007846E4">
              <w:rPr>
                <w:color w:val="000000" w:themeColor="text1"/>
                <w:sz w:val="26"/>
                <w:szCs w:val="26"/>
                <w:lang w:eastAsia="ja-JP"/>
              </w:rPr>
              <w:t>ật lý điện tử và tin học (Chương trình tăng cường tiếng Anh)</w:t>
            </w:r>
            <w:r w:rsidR="00AB7923" w:rsidRPr="007846E4">
              <w:rPr>
                <w:color w:val="000000" w:themeColor="text1"/>
                <w:sz w:val="26"/>
                <w:szCs w:val="26"/>
                <w:lang w:eastAsia="ja-JP"/>
              </w:rPr>
              <w:t xml:space="preserve"> (dự kiến)</w:t>
            </w:r>
          </w:p>
        </w:tc>
        <w:tc>
          <w:tcPr>
            <w:tcW w:w="1080" w:type="dxa"/>
            <w:tcBorders>
              <w:top w:val="nil"/>
              <w:left w:val="nil"/>
              <w:bottom w:val="single" w:sz="4" w:space="0" w:color="auto"/>
              <w:right w:val="single" w:sz="4" w:space="0" w:color="auto"/>
            </w:tcBorders>
            <w:shd w:val="clear" w:color="000000" w:fill="FFFFFF"/>
            <w:noWrap/>
            <w:vAlign w:val="center"/>
          </w:tcPr>
          <w:p w14:paraId="289813BB" w14:textId="6D0DE927"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60</w:t>
            </w:r>
          </w:p>
        </w:tc>
        <w:tc>
          <w:tcPr>
            <w:tcW w:w="5220" w:type="dxa"/>
            <w:tcBorders>
              <w:top w:val="nil"/>
              <w:left w:val="nil"/>
              <w:bottom w:val="single" w:sz="4" w:space="0" w:color="auto"/>
              <w:right w:val="single" w:sz="4" w:space="0" w:color="auto"/>
            </w:tcBorders>
            <w:shd w:val="clear" w:color="000000" w:fill="FFFFFF"/>
          </w:tcPr>
          <w:p w14:paraId="308CFA5E" w14:textId="77777777" w:rsidR="005A0DAC" w:rsidRPr="007846E4" w:rsidRDefault="005A0DAC" w:rsidP="005A0DA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B6DC7FC" w14:textId="77777777" w:rsidR="005A0DAC" w:rsidRPr="007846E4" w:rsidRDefault="005A0DAC" w:rsidP="005A0DA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6D39A294" w14:textId="1F2C792B" w:rsidR="005A0DAC" w:rsidRPr="007846E4" w:rsidRDefault="005A0DAC" w:rsidP="005A0DAC">
            <w:pPr>
              <w:spacing w:before="0"/>
              <w:rPr>
                <w:color w:val="000000" w:themeColor="text1"/>
                <w:sz w:val="26"/>
                <w:szCs w:val="26"/>
                <w:lang w:val="sv-SE" w:eastAsia="ja-JP"/>
              </w:rPr>
            </w:pPr>
          </w:p>
        </w:tc>
      </w:tr>
      <w:tr w:rsidR="005A0DAC" w:rsidRPr="007846E4" w14:paraId="79BA3346"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5B682462" w14:textId="68C93371" w:rsidR="005A0DAC" w:rsidRPr="007846E4" w:rsidRDefault="00EA3F88" w:rsidP="005A0DAC">
            <w:pPr>
              <w:spacing w:before="0"/>
              <w:jc w:val="center"/>
              <w:rPr>
                <w:color w:val="000000" w:themeColor="text1"/>
                <w:sz w:val="26"/>
                <w:szCs w:val="26"/>
                <w:lang w:eastAsia="ja-JP"/>
              </w:rPr>
            </w:pPr>
            <w:r w:rsidRPr="007846E4">
              <w:rPr>
                <w:color w:val="000000" w:themeColor="text1"/>
                <w:sz w:val="26"/>
                <w:szCs w:val="26"/>
                <w:lang w:eastAsia="ja-JP"/>
              </w:rPr>
              <w:t>8</w:t>
            </w:r>
          </w:p>
        </w:tc>
        <w:tc>
          <w:tcPr>
            <w:tcW w:w="1820" w:type="dxa"/>
            <w:tcBorders>
              <w:top w:val="nil"/>
              <w:left w:val="nil"/>
              <w:bottom w:val="single" w:sz="4" w:space="0" w:color="auto"/>
              <w:right w:val="single" w:sz="4" w:space="0" w:color="auto"/>
            </w:tcBorders>
            <w:noWrap/>
            <w:vAlign w:val="center"/>
          </w:tcPr>
          <w:p w14:paraId="4548AC20" w14:textId="77777777" w:rsidR="005A0DAC" w:rsidRPr="007846E4" w:rsidRDefault="005A0DAC" w:rsidP="005A0DAC">
            <w:pPr>
              <w:spacing w:before="0"/>
              <w:rPr>
                <w:color w:val="000000" w:themeColor="text1"/>
                <w:sz w:val="26"/>
                <w:szCs w:val="26"/>
                <w:lang w:eastAsia="ja-JP"/>
              </w:rPr>
            </w:pPr>
          </w:p>
        </w:tc>
        <w:tc>
          <w:tcPr>
            <w:tcW w:w="1600" w:type="dxa"/>
            <w:tcBorders>
              <w:top w:val="nil"/>
              <w:left w:val="nil"/>
              <w:bottom w:val="single" w:sz="4" w:space="0" w:color="auto"/>
              <w:right w:val="single" w:sz="4" w:space="0" w:color="auto"/>
            </w:tcBorders>
            <w:vAlign w:val="center"/>
          </w:tcPr>
          <w:p w14:paraId="10003061" w14:textId="1017862B"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Công nghệ bán dẫn</w:t>
            </w:r>
          </w:p>
        </w:tc>
        <w:tc>
          <w:tcPr>
            <w:tcW w:w="1080" w:type="dxa"/>
            <w:tcBorders>
              <w:top w:val="nil"/>
              <w:left w:val="nil"/>
              <w:bottom w:val="single" w:sz="4" w:space="0" w:color="auto"/>
              <w:right w:val="single" w:sz="4" w:space="0" w:color="auto"/>
            </w:tcBorders>
            <w:shd w:val="clear" w:color="000000" w:fill="FFFFFF"/>
            <w:noWrap/>
            <w:vAlign w:val="center"/>
          </w:tcPr>
          <w:p w14:paraId="724CAA2A" w14:textId="462DB21F"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70</w:t>
            </w:r>
          </w:p>
        </w:tc>
        <w:tc>
          <w:tcPr>
            <w:tcW w:w="5220" w:type="dxa"/>
            <w:tcBorders>
              <w:top w:val="nil"/>
              <w:left w:val="nil"/>
              <w:bottom w:val="single" w:sz="4" w:space="0" w:color="auto"/>
              <w:right w:val="single" w:sz="4" w:space="0" w:color="auto"/>
            </w:tcBorders>
            <w:shd w:val="clear" w:color="000000" w:fill="FFFFFF"/>
          </w:tcPr>
          <w:p w14:paraId="58C89C71" w14:textId="77777777" w:rsidR="005A0DAC" w:rsidRPr="007846E4" w:rsidRDefault="005A0DAC" w:rsidP="005A0DA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3268E11" w14:textId="77777777" w:rsidR="005A0DAC" w:rsidRPr="007846E4" w:rsidRDefault="005A0DAC" w:rsidP="005A0DA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0228FE8E" w14:textId="60F69CC3" w:rsidR="005A0DAC" w:rsidRPr="007846E4" w:rsidRDefault="005A0DAC" w:rsidP="005A0DAC">
            <w:pPr>
              <w:spacing w:before="0"/>
              <w:rPr>
                <w:color w:val="000000" w:themeColor="text1"/>
                <w:sz w:val="26"/>
                <w:szCs w:val="26"/>
                <w:lang w:val="sv-SE" w:eastAsia="ja-JP"/>
              </w:rPr>
            </w:pPr>
          </w:p>
        </w:tc>
      </w:tr>
      <w:tr w:rsidR="005A0DAC" w:rsidRPr="007846E4" w14:paraId="09E845B3"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7B8B060" w14:textId="40C6332E" w:rsidR="005A0DAC" w:rsidRPr="007846E4" w:rsidRDefault="00EA3F88" w:rsidP="005A0DAC">
            <w:pPr>
              <w:spacing w:before="0"/>
              <w:jc w:val="center"/>
              <w:rPr>
                <w:color w:val="000000" w:themeColor="text1"/>
                <w:sz w:val="26"/>
                <w:szCs w:val="26"/>
                <w:lang w:eastAsia="ja-JP"/>
              </w:rPr>
            </w:pPr>
            <w:r w:rsidRPr="007846E4">
              <w:rPr>
                <w:color w:val="000000" w:themeColor="text1"/>
                <w:sz w:val="26"/>
                <w:szCs w:val="26"/>
                <w:lang w:eastAsia="ja-JP"/>
              </w:rPr>
              <w:t>9</w:t>
            </w:r>
          </w:p>
        </w:tc>
        <w:tc>
          <w:tcPr>
            <w:tcW w:w="1820" w:type="dxa"/>
            <w:tcBorders>
              <w:top w:val="nil"/>
              <w:left w:val="nil"/>
              <w:bottom w:val="single" w:sz="4" w:space="0" w:color="auto"/>
              <w:right w:val="single" w:sz="4" w:space="0" w:color="auto"/>
            </w:tcBorders>
            <w:noWrap/>
            <w:vAlign w:val="center"/>
            <w:hideMark/>
          </w:tcPr>
          <w:p w14:paraId="0353381B"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7440112</w:t>
            </w:r>
          </w:p>
        </w:tc>
        <w:tc>
          <w:tcPr>
            <w:tcW w:w="1600" w:type="dxa"/>
            <w:tcBorders>
              <w:top w:val="nil"/>
              <w:left w:val="nil"/>
              <w:bottom w:val="single" w:sz="4" w:space="0" w:color="auto"/>
              <w:right w:val="single" w:sz="4" w:space="0" w:color="auto"/>
            </w:tcBorders>
            <w:vAlign w:val="center"/>
            <w:hideMark/>
          </w:tcPr>
          <w:p w14:paraId="2A9C2692"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Hoá học</w:t>
            </w:r>
          </w:p>
        </w:tc>
        <w:tc>
          <w:tcPr>
            <w:tcW w:w="1080" w:type="dxa"/>
            <w:tcBorders>
              <w:top w:val="nil"/>
              <w:left w:val="nil"/>
              <w:bottom w:val="single" w:sz="4" w:space="0" w:color="auto"/>
              <w:right w:val="single" w:sz="4" w:space="0" w:color="auto"/>
            </w:tcBorders>
            <w:shd w:val="clear" w:color="000000" w:fill="FFFFFF"/>
            <w:noWrap/>
            <w:vAlign w:val="center"/>
          </w:tcPr>
          <w:p w14:paraId="438082D0" w14:textId="3FF4C79D" w:rsidR="005A0DAC" w:rsidRPr="007846E4" w:rsidRDefault="00FD4F40" w:rsidP="005A0DAC">
            <w:pPr>
              <w:spacing w:before="0"/>
              <w:jc w:val="center"/>
              <w:rPr>
                <w:color w:val="000000" w:themeColor="text1"/>
                <w:sz w:val="26"/>
                <w:szCs w:val="26"/>
                <w:lang w:eastAsia="ja-JP"/>
              </w:rPr>
            </w:pPr>
            <w:r w:rsidRPr="007846E4">
              <w:rPr>
                <w:color w:val="000000" w:themeColor="text1"/>
                <w:sz w:val="26"/>
                <w:szCs w:val="26"/>
                <w:lang w:eastAsia="ja-JP"/>
              </w:rPr>
              <w:t>230</w:t>
            </w:r>
          </w:p>
        </w:tc>
        <w:tc>
          <w:tcPr>
            <w:tcW w:w="5220" w:type="dxa"/>
            <w:tcBorders>
              <w:top w:val="nil"/>
              <w:left w:val="nil"/>
              <w:bottom w:val="single" w:sz="4" w:space="0" w:color="auto"/>
              <w:right w:val="single" w:sz="4" w:space="0" w:color="auto"/>
            </w:tcBorders>
            <w:shd w:val="clear" w:color="000000" w:fill="FFFFFF"/>
          </w:tcPr>
          <w:p w14:paraId="75691105" w14:textId="77777777" w:rsidR="00FD4F40" w:rsidRPr="007846E4" w:rsidRDefault="00FD4F40" w:rsidP="00FD4F40">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358D5450" w14:textId="6CB1960D" w:rsidR="00FD4F40" w:rsidRPr="007846E4" w:rsidRDefault="00FD4F40" w:rsidP="005A0DAC">
            <w:pPr>
              <w:spacing w:before="0"/>
              <w:rPr>
                <w:color w:val="000000"/>
                <w:sz w:val="26"/>
                <w:szCs w:val="26"/>
                <w:lang w:val="sv-SE"/>
              </w:rPr>
            </w:pPr>
            <w:r w:rsidRPr="007846E4">
              <w:rPr>
                <w:color w:val="000000"/>
                <w:sz w:val="26"/>
                <w:szCs w:val="26"/>
                <w:lang w:val="sv-SE"/>
              </w:rPr>
              <w:t>(1) Toán - Hóa học - Vật lý</w:t>
            </w:r>
            <w:r w:rsidRPr="007846E4">
              <w:rPr>
                <w:color w:val="000000"/>
                <w:sz w:val="26"/>
                <w:szCs w:val="26"/>
                <w:lang w:val="sv-SE"/>
              </w:rPr>
              <w:br/>
              <w:t>(2) Toán - Hóa học - Sinh học</w:t>
            </w:r>
            <w:r w:rsidRPr="007846E4">
              <w:rPr>
                <w:color w:val="000000"/>
                <w:sz w:val="26"/>
                <w:szCs w:val="26"/>
                <w:lang w:val="sv-SE"/>
              </w:rPr>
              <w:br/>
              <w:t>(3) Toán - Hóa học - Ngữ văn</w:t>
            </w:r>
            <w:r w:rsidRPr="007846E4">
              <w:rPr>
                <w:color w:val="000000"/>
                <w:sz w:val="26"/>
                <w:szCs w:val="26"/>
                <w:lang w:val="sv-SE"/>
              </w:rPr>
              <w:br/>
              <w:t>(4) Toán - Hóa học - Tiếng Anh</w:t>
            </w:r>
            <w:r w:rsidRPr="007846E4">
              <w:rPr>
                <w:color w:val="000000"/>
                <w:sz w:val="26"/>
                <w:szCs w:val="26"/>
                <w:lang w:val="sv-SE"/>
              </w:rPr>
              <w:br/>
              <w:t>(5) Toán - Hóa học - Công nghệ công nghiệp</w:t>
            </w:r>
            <w:r w:rsidRPr="007846E4">
              <w:rPr>
                <w:color w:val="000000"/>
                <w:sz w:val="26"/>
                <w:szCs w:val="26"/>
                <w:lang w:val="sv-SE"/>
              </w:rPr>
              <w:br/>
              <w:t>(6) Toán - Hóa học - Công nghệ nông nghiệp</w:t>
            </w:r>
          </w:p>
        </w:tc>
      </w:tr>
      <w:tr w:rsidR="005A0DAC" w:rsidRPr="007846E4" w14:paraId="711606EA"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2EC6A631" w14:textId="474981A6" w:rsidR="005A0DAC" w:rsidRPr="007846E4" w:rsidRDefault="00EA3F88" w:rsidP="005A0DAC">
            <w:pPr>
              <w:spacing w:before="0"/>
              <w:jc w:val="center"/>
              <w:rPr>
                <w:color w:val="000000" w:themeColor="text1"/>
                <w:sz w:val="26"/>
                <w:szCs w:val="26"/>
                <w:lang w:eastAsia="ja-JP"/>
              </w:rPr>
            </w:pPr>
            <w:r w:rsidRPr="007846E4">
              <w:rPr>
                <w:color w:val="000000" w:themeColor="text1"/>
                <w:sz w:val="26"/>
                <w:szCs w:val="26"/>
                <w:lang w:eastAsia="ja-JP"/>
              </w:rPr>
              <w:lastRenderedPageBreak/>
              <w:t>10</w:t>
            </w:r>
          </w:p>
        </w:tc>
        <w:tc>
          <w:tcPr>
            <w:tcW w:w="1820" w:type="dxa"/>
            <w:tcBorders>
              <w:top w:val="nil"/>
              <w:left w:val="nil"/>
              <w:bottom w:val="single" w:sz="4" w:space="0" w:color="auto"/>
              <w:right w:val="single" w:sz="4" w:space="0" w:color="auto"/>
            </w:tcBorders>
            <w:noWrap/>
            <w:vAlign w:val="center"/>
            <w:hideMark/>
          </w:tcPr>
          <w:p w14:paraId="15E26831"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7440112_DKD</w:t>
            </w:r>
          </w:p>
        </w:tc>
        <w:tc>
          <w:tcPr>
            <w:tcW w:w="1600" w:type="dxa"/>
            <w:tcBorders>
              <w:top w:val="nil"/>
              <w:left w:val="nil"/>
              <w:bottom w:val="single" w:sz="4" w:space="0" w:color="auto"/>
              <w:right w:val="single" w:sz="4" w:space="0" w:color="auto"/>
            </w:tcBorders>
            <w:vAlign w:val="center"/>
            <w:hideMark/>
          </w:tcPr>
          <w:p w14:paraId="29C3D0BB"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Hóa học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582B60DC" w14:textId="754AE3BA" w:rsidR="005A0DAC" w:rsidRPr="007846E4" w:rsidRDefault="00FD4F40" w:rsidP="005A0DAC">
            <w:pPr>
              <w:spacing w:before="0"/>
              <w:jc w:val="center"/>
              <w:rPr>
                <w:color w:val="000000" w:themeColor="text1"/>
                <w:sz w:val="26"/>
                <w:szCs w:val="26"/>
                <w:lang w:eastAsia="ja-JP"/>
              </w:rPr>
            </w:pPr>
            <w:r w:rsidRPr="007846E4">
              <w:rPr>
                <w:color w:val="000000" w:themeColor="text1"/>
                <w:sz w:val="26"/>
                <w:szCs w:val="26"/>
                <w:lang w:eastAsia="ja-JP"/>
              </w:rPr>
              <w:t>150</w:t>
            </w:r>
          </w:p>
        </w:tc>
        <w:tc>
          <w:tcPr>
            <w:tcW w:w="5220" w:type="dxa"/>
            <w:tcBorders>
              <w:top w:val="nil"/>
              <w:left w:val="nil"/>
              <w:bottom w:val="single" w:sz="4" w:space="0" w:color="auto"/>
              <w:right w:val="single" w:sz="4" w:space="0" w:color="auto"/>
            </w:tcBorders>
            <w:shd w:val="clear" w:color="000000" w:fill="FFFFFF"/>
          </w:tcPr>
          <w:p w14:paraId="1FAC9C83" w14:textId="77777777" w:rsidR="00FD4F40" w:rsidRPr="007846E4" w:rsidRDefault="00FD4F40" w:rsidP="00FD4F40">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3BFD1E23" w14:textId="77777777" w:rsidR="00FD4F40" w:rsidRPr="007846E4" w:rsidRDefault="00FD4F40" w:rsidP="00FD4F40">
            <w:pPr>
              <w:spacing w:before="0"/>
              <w:rPr>
                <w:color w:val="000000"/>
                <w:sz w:val="26"/>
                <w:szCs w:val="26"/>
                <w:lang w:val="sv-SE"/>
              </w:rPr>
            </w:pPr>
            <w:r w:rsidRPr="007846E4">
              <w:rPr>
                <w:color w:val="000000"/>
                <w:sz w:val="26"/>
                <w:szCs w:val="26"/>
                <w:lang w:val="sv-SE"/>
              </w:rPr>
              <w:t>(1) Toán - Hóa học - Vật lý</w:t>
            </w:r>
            <w:r w:rsidRPr="007846E4">
              <w:rPr>
                <w:color w:val="000000"/>
                <w:sz w:val="26"/>
                <w:szCs w:val="26"/>
                <w:lang w:val="sv-SE"/>
              </w:rPr>
              <w:br/>
              <w:t>(2) Toán - Hóa học - Sinh học</w:t>
            </w:r>
            <w:r w:rsidRPr="007846E4">
              <w:rPr>
                <w:color w:val="000000"/>
                <w:sz w:val="26"/>
                <w:szCs w:val="26"/>
                <w:lang w:val="sv-SE"/>
              </w:rPr>
              <w:br/>
              <w:t>(3) Toán - Hóa học - Ngữ văn</w:t>
            </w:r>
            <w:r w:rsidRPr="007846E4">
              <w:rPr>
                <w:color w:val="000000"/>
                <w:sz w:val="26"/>
                <w:szCs w:val="26"/>
                <w:lang w:val="sv-SE"/>
              </w:rPr>
              <w:br/>
              <w:t>(4) Toán - Hóa học - Tiếng Anh</w:t>
            </w:r>
            <w:r w:rsidRPr="007846E4">
              <w:rPr>
                <w:color w:val="000000"/>
                <w:sz w:val="26"/>
                <w:szCs w:val="26"/>
                <w:lang w:val="sv-SE"/>
              </w:rPr>
              <w:br/>
              <w:t>(5) Toán - Hóa học - Công nghệ công nghiệp</w:t>
            </w:r>
            <w:r w:rsidRPr="007846E4">
              <w:rPr>
                <w:color w:val="000000"/>
                <w:sz w:val="26"/>
                <w:szCs w:val="26"/>
                <w:lang w:val="sv-SE"/>
              </w:rPr>
              <w:br/>
              <w:t>(6) Toán - Hóa học - Công nghệ nông nghiệp</w:t>
            </w:r>
          </w:p>
          <w:p w14:paraId="0A33677E" w14:textId="6C53C40A" w:rsidR="00FD4F40" w:rsidRPr="007846E4" w:rsidRDefault="00FD4F40" w:rsidP="005A0DAC">
            <w:pPr>
              <w:spacing w:before="0"/>
              <w:rPr>
                <w:color w:val="000000" w:themeColor="text1"/>
                <w:sz w:val="26"/>
                <w:szCs w:val="26"/>
                <w:lang w:val="sv-SE" w:eastAsia="ja-JP"/>
              </w:rPr>
            </w:pPr>
          </w:p>
        </w:tc>
      </w:tr>
      <w:tr w:rsidR="005A0DAC" w:rsidRPr="007846E4" w14:paraId="70593A81"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5143D69" w14:textId="555A0545" w:rsidR="005A0DAC" w:rsidRPr="007846E4" w:rsidRDefault="00EA3F88" w:rsidP="005A0DAC">
            <w:pPr>
              <w:spacing w:before="0"/>
              <w:jc w:val="center"/>
              <w:rPr>
                <w:color w:val="000000" w:themeColor="text1"/>
                <w:sz w:val="26"/>
                <w:szCs w:val="26"/>
                <w:lang w:eastAsia="ja-JP"/>
              </w:rPr>
            </w:pPr>
            <w:r w:rsidRPr="007846E4">
              <w:rPr>
                <w:color w:val="000000" w:themeColor="text1"/>
                <w:sz w:val="26"/>
                <w:szCs w:val="26"/>
                <w:lang w:eastAsia="ja-JP"/>
              </w:rPr>
              <w:t>11</w:t>
            </w:r>
          </w:p>
        </w:tc>
        <w:tc>
          <w:tcPr>
            <w:tcW w:w="1820" w:type="dxa"/>
            <w:tcBorders>
              <w:top w:val="nil"/>
              <w:left w:val="nil"/>
              <w:bottom w:val="single" w:sz="4" w:space="0" w:color="auto"/>
              <w:right w:val="single" w:sz="4" w:space="0" w:color="auto"/>
            </w:tcBorders>
            <w:noWrap/>
            <w:vAlign w:val="center"/>
            <w:hideMark/>
          </w:tcPr>
          <w:p w14:paraId="2484CF78"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7440122</w:t>
            </w:r>
          </w:p>
        </w:tc>
        <w:tc>
          <w:tcPr>
            <w:tcW w:w="1600" w:type="dxa"/>
            <w:tcBorders>
              <w:top w:val="nil"/>
              <w:left w:val="nil"/>
              <w:bottom w:val="single" w:sz="4" w:space="0" w:color="auto"/>
              <w:right w:val="single" w:sz="4" w:space="0" w:color="auto"/>
            </w:tcBorders>
            <w:vAlign w:val="center"/>
            <w:hideMark/>
          </w:tcPr>
          <w:p w14:paraId="1617FED8"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Khoa học Vật liệu</w:t>
            </w:r>
          </w:p>
        </w:tc>
        <w:tc>
          <w:tcPr>
            <w:tcW w:w="1080" w:type="dxa"/>
            <w:tcBorders>
              <w:top w:val="nil"/>
              <w:left w:val="nil"/>
              <w:bottom w:val="single" w:sz="4" w:space="0" w:color="auto"/>
              <w:right w:val="single" w:sz="4" w:space="0" w:color="auto"/>
            </w:tcBorders>
            <w:shd w:val="clear" w:color="000000" w:fill="FFFFFF"/>
            <w:noWrap/>
            <w:vAlign w:val="center"/>
          </w:tcPr>
          <w:p w14:paraId="31986C8D" w14:textId="57A017AE" w:rsidR="005A0DAC" w:rsidRPr="007846E4" w:rsidRDefault="00FD4F40" w:rsidP="005A0DAC">
            <w:pPr>
              <w:spacing w:before="0"/>
              <w:jc w:val="center"/>
              <w:rPr>
                <w:color w:val="000000" w:themeColor="text1"/>
                <w:sz w:val="26"/>
                <w:szCs w:val="26"/>
                <w:lang w:eastAsia="ja-JP"/>
              </w:rPr>
            </w:pPr>
            <w:r w:rsidRPr="007846E4">
              <w:rPr>
                <w:color w:val="000000" w:themeColor="text1"/>
                <w:sz w:val="26"/>
                <w:szCs w:val="26"/>
                <w:lang w:eastAsia="ja-JP"/>
              </w:rPr>
              <w:t>150</w:t>
            </w:r>
          </w:p>
        </w:tc>
        <w:tc>
          <w:tcPr>
            <w:tcW w:w="5220" w:type="dxa"/>
            <w:tcBorders>
              <w:top w:val="nil"/>
              <w:left w:val="nil"/>
              <w:bottom w:val="single" w:sz="4" w:space="0" w:color="auto"/>
              <w:right w:val="single" w:sz="4" w:space="0" w:color="auto"/>
            </w:tcBorders>
            <w:shd w:val="clear" w:color="000000" w:fill="FFFFFF"/>
          </w:tcPr>
          <w:p w14:paraId="31871D68" w14:textId="77777777" w:rsidR="00FD4F40" w:rsidRPr="007846E4" w:rsidRDefault="00FD4F40" w:rsidP="00FD4F40">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0083E6F7" w14:textId="77777777" w:rsidR="00FD4F40" w:rsidRPr="007846E4" w:rsidRDefault="00FD4F40" w:rsidP="00FD4F40">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Ngữ Văn - Hóa học</w:t>
            </w:r>
            <w:r w:rsidRPr="007846E4">
              <w:rPr>
                <w:color w:val="000000"/>
                <w:sz w:val="26"/>
                <w:szCs w:val="26"/>
                <w:lang w:val="sv-SE"/>
              </w:rPr>
              <w:br/>
              <w:t>(3) Toán - Ngữ Văn - Vật Lý</w:t>
            </w:r>
            <w:r w:rsidRPr="007846E4">
              <w:rPr>
                <w:color w:val="000000"/>
                <w:sz w:val="26"/>
                <w:szCs w:val="26"/>
                <w:lang w:val="sv-SE"/>
              </w:rPr>
              <w:br/>
              <w:t>(4) Toán - Vật lý - Tiếng Anh</w:t>
            </w:r>
            <w:r w:rsidRPr="007846E4">
              <w:rPr>
                <w:color w:val="000000"/>
                <w:sz w:val="26"/>
                <w:szCs w:val="26"/>
                <w:lang w:val="sv-SE"/>
              </w:rPr>
              <w:br/>
              <w:t>(5) Toán - Hóa học - Tiếng Anh</w:t>
            </w:r>
            <w:r w:rsidRPr="007846E4">
              <w:rPr>
                <w:color w:val="000000"/>
                <w:sz w:val="26"/>
                <w:szCs w:val="26"/>
                <w:lang w:val="sv-SE"/>
              </w:rPr>
              <w:br/>
              <w:t>(6) Toán - Hóa học - Sinh học</w:t>
            </w:r>
          </w:p>
          <w:p w14:paraId="126CBB46" w14:textId="4ACB2BF3" w:rsidR="00FD4F40" w:rsidRPr="007846E4" w:rsidRDefault="00FD4F40" w:rsidP="005A0DAC">
            <w:pPr>
              <w:spacing w:before="0"/>
              <w:rPr>
                <w:color w:val="000000" w:themeColor="text1"/>
                <w:sz w:val="26"/>
                <w:szCs w:val="26"/>
                <w:lang w:val="sv-SE" w:eastAsia="ja-JP"/>
              </w:rPr>
            </w:pPr>
          </w:p>
        </w:tc>
      </w:tr>
      <w:tr w:rsidR="005A0DAC" w:rsidRPr="007846E4" w14:paraId="6F99D9CC"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2A264B0B" w14:textId="16B3A31F"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1</w:t>
            </w:r>
            <w:r w:rsidR="00EA3F88" w:rsidRPr="007846E4">
              <w:rPr>
                <w:color w:val="000000" w:themeColor="text1"/>
                <w:sz w:val="26"/>
                <w:szCs w:val="26"/>
                <w:lang w:eastAsia="ja-JP"/>
              </w:rPr>
              <w:t>2</w:t>
            </w:r>
          </w:p>
        </w:tc>
        <w:tc>
          <w:tcPr>
            <w:tcW w:w="1820" w:type="dxa"/>
            <w:tcBorders>
              <w:top w:val="nil"/>
              <w:left w:val="nil"/>
              <w:bottom w:val="single" w:sz="4" w:space="0" w:color="auto"/>
              <w:right w:val="single" w:sz="4" w:space="0" w:color="auto"/>
            </w:tcBorders>
            <w:noWrap/>
            <w:vAlign w:val="center"/>
            <w:hideMark/>
          </w:tcPr>
          <w:p w14:paraId="1A19B94B"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7440122_DKD</w:t>
            </w:r>
          </w:p>
        </w:tc>
        <w:tc>
          <w:tcPr>
            <w:tcW w:w="1600" w:type="dxa"/>
            <w:tcBorders>
              <w:top w:val="nil"/>
              <w:left w:val="nil"/>
              <w:bottom w:val="single" w:sz="4" w:space="0" w:color="auto"/>
              <w:right w:val="single" w:sz="4" w:space="0" w:color="auto"/>
            </w:tcBorders>
            <w:vAlign w:val="center"/>
            <w:hideMark/>
          </w:tcPr>
          <w:p w14:paraId="67E632FB"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Khoa học Vật liệu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053EC4FE" w14:textId="29985534" w:rsidR="005A0DAC" w:rsidRPr="007846E4" w:rsidRDefault="00FD4F40" w:rsidP="005A0DAC">
            <w:pPr>
              <w:spacing w:before="0"/>
              <w:jc w:val="center"/>
              <w:rPr>
                <w:color w:val="000000" w:themeColor="text1"/>
                <w:sz w:val="26"/>
                <w:szCs w:val="26"/>
                <w:lang w:eastAsia="ja-JP"/>
              </w:rPr>
            </w:pPr>
            <w:r w:rsidRPr="007846E4">
              <w:rPr>
                <w:color w:val="000000" w:themeColor="text1"/>
                <w:sz w:val="26"/>
                <w:szCs w:val="26"/>
                <w:lang w:eastAsia="ja-JP"/>
              </w:rPr>
              <w:t>80</w:t>
            </w:r>
          </w:p>
        </w:tc>
        <w:tc>
          <w:tcPr>
            <w:tcW w:w="5220" w:type="dxa"/>
            <w:tcBorders>
              <w:top w:val="nil"/>
              <w:left w:val="nil"/>
              <w:bottom w:val="single" w:sz="4" w:space="0" w:color="auto"/>
              <w:right w:val="single" w:sz="4" w:space="0" w:color="auto"/>
            </w:tcBorders>
            <w:shd w:val="clear" w:color="000000" w:fill="FFFFFF"/>
          </w:tcPr>
          <w:p w14:paraId="69F5A078" w14:textId="77777777" w:rsidR="00FD4F40" w:rsidRPr="007846E4" w:rsidRDefault="00FD4F40" w:rsidP="00FD4F40">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0F19F8A8" w14:textId="77777777" w:rsidR="00FD4F40" w:rsidRPr="007846E4" w:rsidRDefault="00FD4F40" w:rsidP="00FD4F40">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Ngữ Văn - Hóa học</w:t>
            </w:r>
            <w:r w:rsidRPr="007846E4">
              <w:rPr>
                <w:color w:val="000000"/>
                <w:sz w:val="26"/>
                <w:szCs w:val="26"/>
                <w:lang w:val="sv-SE"/>
              </w:rPr>
              <w:br/>
              <w:t>(3) Toán - Ngữ Văn - Vật Lý</w:t>
            </w:r>
            <w:r w:rsidRPr="007846E4">
              <w:rPr>
                <w:color w:val="000000"/>
                <w:sz w:val="26"/>
                <w:szCs w:val="26"/>
                <w:lang w:val="sv-SE"/>
              </w:rPr>
              <w:br/>
              <w:t>(4) Toán - Vật lý - Tiếng Anh</w:t>
            </w:r>
            <w:r w:rsidRPr="007846E4">
              <w:rPr>
                <w:color w:val="000000"/>
                <w:sz w:val="26"/>
                <w:szCs w:val="26"/>
                <w:lang w:val="sv-SE"/>
              </w:rPr>
              <w:br/>
              <w:t>(5) Toán - Hóa học - Tiếng Anh</w:t>
            </w:r>
            <w:r w:rsidRPr="007846E4">
              <w:rPr>
                <w:color w:val="000000"/>
                <w:sz w:val="26"/>
                <w:szCs w:val="26"/>
                <w:lang w:val="sv-SE"/>
              </w:rPr>
              <w:br/>
              <w:t>(6) Toán - Hóa học - Sinh học</w:t>
            </w:r>
          </w:p>
          <w:p w14:paraId="10037485" w14:textId="540987E7" w:rsidR="00FD4F40" w:rsidRPr="007846E4" w:rsidRDefault="00FD4F40" w:rsidP="005A0DAC">
            <w:pPr>
              <w:spacing w:before="0"/>
              <w:rPr>
                <w:color w:val="000000" w:themeColor="text1"/>
                <w:sz w:val="26"/>
                <w:szCs w:val="26"/>
                <w:lang w:val="sv-SE" w:eastAsia="ja-JP"/>
              </w:rPr>
            </w:pPr>
          </w:p>
        </w:tc>
      </w:tr>
      <w:tr w:rsidR="005A0DAC" w:rsidRPr="007846E4" w14:paraId="3E10D90A"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C4562E3" w14:textId="154F3BA9"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1</w:t>
            </w:r>
            <w:r w:rsidR="00EA3F88" w:rsidRPr="007846E4">
              <w:rPr>
                <w:color w:val="000000" w:themeColor="text1"/>
                <w:sz w:val="26"/>
                <w:szCs w:val="26"/>
                <w:lang w:eastAsia="ja-JP"/>
              </w:rPr>
              <w:t>3</w:t>
            </w:r>
          </w:p>
        </w:tc>
        <w:tc>
          <w:tcPr>
            <w:tcW w:w="1820" w:type="dxa"/>
            <w:tcBorders>
              <w:top w:val="nil"/>
              <w:left w:val="nil"/>
              <w:bottom w:val="single" w:sz="4" w:space="0" w:color="auto"/>
              <w:right w:val="single" w:sz="4" w:space="0" w:color="auto"/>
            </w:tcBorders>
            <w:noWrap/>
            <w:vAlign w:val="center"/>
            <w:hideMark/>
          </w:tcPr>
          <w:p w14:paraId="0CEFA15E"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7440201_NN</w:t>
            </w:r>
          </w:p>
        </w:tc>
        <w:tc>
          <w:tcPr>
            <w:tcW w:w="1600" w:type="dxa"/>
            <w:tcBorders>
              <w:top w:val="nil"/>
              <w:left w:val="nil"/>
              <w:bottom w:val="single" w:sz="4" w:space="0" w:color="auto"/>
              <w:right w:val="single" w:sz="4" w:space="0" w:color="auto"/>
            </w:tcBorders>
            <w:vAlign w:val="center"/>
            <w:hideMark/>
          </w:tcPr>
          <w:p w14:paraId="600E5336" w14:textId="5FF336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 xml:space="preserve">Nhóm ngành Địa chất học (CT: 40), Kinh tế đất đai (CT: </w:t>
            </w:r>
            <w:r w:rsidR="00FD4F40" w:rsidRPr="007846E4">
              <w:rPr>
                <w:color w:val="000000" w:themeColor="text1"/>
                <w:sz w:val="26"/>
                <w:szCs w:val="26"/>
                <w:lang w:eastAsia="ja-JP"/>
              </w:rPr>
              <w:t>10</w:t>
            </w:r>
            <w:r w:rsidRPr="007846E4">
              <w:rPr>
                <w:color w:val="000000" w:themeColor="text1"/>
                <w:sz w:val="26"/>
                <w:szCs w:val="26"/>
                <w:lang w:eastAsia="ja-JP"/>
              </w:rPr>
              <w:t>0)</w:t>
            </w:r>
          </w:p>
        </w:tc>
        <w:tc>
          <w:tcPr>
            <w:tcW w:w="1080" w:type="dxa"/>
            <w:tcBorders>
              <w:top w:val="nil"/>
              <w:left w:val="nil"/>
              <w:bottom w:val="single" w:sz="4" w:space="0" w:color="auto"/>
              <w:right w:val="single" w:sz="4" w:space="0" w:color="auto"/>
            </w:tcBorders>
            <w:shd w:val="clear" w:color="000000" w:fill="FFFFFF"/>
            <w:noWrap/>
            <w:vAlign w:val="center"/>
          </w:tcPr>
          <w:p w14:paraId="209B2413" w14:textId="75BC377C" w:rsidR="005A0DAC" w:rsidRPr="007846E4" w:rsidRDefault="00FD4F40" w:rsidP="005A0DAC">
            <w:pPr>
              <w:spacing w:before="0"/>
              <w:jc w:val="center"/>
              <w:rPr>
                <w:color w:val="000000" w:themeColor="text1"/>
                <w:sz w:val="26"/>
                <w:szCs w:val="26"/>
                <w:lang w:eastAsia="ja-JP"/>
              </w:rPr>
            </w:pPr>
            <w:r w:rsidRPr="007846E4">
              <w:rPr>
                <w:color w:val="000000" w:themeColor="text1"/>
                <w:sz w:val="26"/>
                <w:szCs w:val="26"/>
                <w:lang w:eastAsia="ja-JP"/>
              </w:rPr>
              <w:t>140</w:t>
            </w:r>
          </w:p>
        </w:tc>
        <w:tc>
          <w:tcPr>
            <w:tcW w:w="5220" w:type="dxa"/>
            <w:tcBorders>
              <w:top w:val="nil"/>
              <w:left w:val="nil"/>
              <w:bottom w:val="single" w:sz="4" w:space="0" w:color="auto"/>
              <w:right w:val="single" w:sz="4" w:space="0" w:color="auto"/>
            </w:tcBorders>
            <w:shd w:val="clear" w:color="000000" w:fill="FFFFFF"/>
          </w:tcPr>
          <w:p w14:paraId="0E7A18CD" w14:textId="77777777" w:rsidR="00A96456" w:rsidRPr="007846E4" w:rsidRDefault="00A96456" w:rsidP="00A96456">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5D976A3" w14:textId="0CF4CF26" w:rsidR="00A96456" w:rsidRPr="007846E4" w:rsidRDefault="00A96456" w:rsidP="00A96456">
            <w:pPr>
              <w:spacing w:before="0"/>
              <w:rPr>
                <w:color w:val="000000"/>
                <w:sz w:val="26"/>
                <w:szCs w:val="26"/>
                <w:lang w:val="sv-SE"/>
              </w:rPr>
            </w:pPr>
            <w:r w:rsidRPr="007846E4">
              <w:rPr>
                <w:color w:val="000000"/>
                <w:sz w:val="26"/>
                <w:szCs w:val="26"/>
                <w:lang w:val="sv-SE"/>
              </w:rPr>
              <w:t>(1) Toán</w:t>
            </w:r>
            <w:r w:rsidR="00D728AF" w:rsidRPr="007846E4">
              <w:rPr>
                <w:color w:val="000000"/>
                <w:sz w:val="26"/>
                <w:szCs w:val="26"/>
                <w:lang w:val="sv-SE"/>
              </w:rPr>
              <w:t xml:space="preserve"> -</w:t>
            </w:r>
            <w:r w:rsidRPr="007846E4">
              <w:rPr>
                <w:color w:val="000000"/>
                <w:sz w:val="26"/>
                <w:szCs w:val="26"/>
                <w:lang w:val="sv-SE"/>
              </w:rPr>
              <w:t xml:space="preserve"> Vật lý</w:t>
            </w:r>
            <w:r w:rsidR="00D728AF" w:rsidRPr="007846E4">
              <w:rPr>
                <w:color w:val="000000"/>
                <w:sz w:val="26"/>
                <w:szCs w:val="26"/>
                <w:lang w:val="sv-SE"/>
              </w:rPr>
              <w:t xml:space="preserve"> –</w:t>
            </w:r>
            <w:r w:rsidRPr="007846E4">
              <w:rPr>
                <w:color w:val="000000"/>
                <w:sz w:val="26"/>
                <w:szCs w:val="26"/>
                <w:lang w:val="sv-SE"/>
              </w:rPr>
              <w:t xml:space="preserve"> Hoá</w:t>
            </w:r>
            <w:r w:rsidR="00D728AF" w:rsidRPr="007846E4">
              <w:rPr>
                <w:color w:val="000000"/>
                <w:sz w:val="26"/>
                <w:szCs w:val="26"/>
                <w:lang w:val="sv-SE"/>
              </w:rPr>
              <w:t xml:space="preserve"> học</w:t>
            </w:r>
            <w:r w:rsidRPr="007846E4">
              <w:rPr>
                <w:color w:val="000000"/>
                <w:sz w:val="26"/>
                <w:szCs w:val="26"/>
                <w:lang w:val="sv-SE"/>
              </w:rPr>
              <w:br/>
              <w:t>(2) Toán</w:t>
            </w:r>
            <w:r w:rsidR="00D728AF" w:rsidRPr="007846E4">
              <w:rPr>
                <w:color w:val="000000"/>
                <w:sz w:val="26"/>
                <w:szCs w:val="26"/>
                <w:lang w:val="sv-SE"/>
              </w:rPr>
              <w:t xml:space="preserve"> -</w:t>
            </w:r>
            <w:r w:rsidRPr="007846E4">
              <w:rPr>
                <w:color w:val="000000"/>
                <w:sz w:val="26"/>
                <w:szCs w:val="26"/>
                <w:lang w:val="sv-SE"/>
              </w:rPr>
              <w:t xml:space="preserve"> Lịch sử</w:t>
            </w:r>
            <w:r w:rsidR="00D728AF" w:rsidRPr="007846E4">
              <w:rPr>
                <w:color w:val="000000"/>
                <w:sz w:val="26"/>
                <w:szCs w:val="26"/>
                <w:lang w:val="sv-SE"/>
              </w:rPr>
              <w:t xml:space="preserve"> -</w:t>
            </w:r>
            <w:r w:rsidRPr="007846E4">
              <w:rPr>
                <w:color w:val="000000"/>
                <w:sz w:val="26"/>
                <w:szCs w:val="26"/>
                <w:lang w:val="sv-SE"/>
              </w:rPr>
              <w:t xml:space="preserve"> Địa lý</w:t>
            </w:r>
            <w:r w:rsidRPr="007846E4">
              <w:rPr>
                <w:color w:val="000000"/>
                <w:sz w:val="26"/>
                <w:szCs w:val="26"/>
                <w:lang w:val="sv-SE"/>
              </w:rPr>
              <w:br/>
              <w:t>(3)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Vật lý</w:t>
            </w:r>
            <w:r w:rsidRPr="007846E4">
              <w:rPr>
                <w:color w:val="000000"/>
                <w:sz w:val="26"/>
                <w:szCs w:val="26"/>
                <w:lang w:val="sv-SE"/>
              </w:rPr>
              <w:br/>
              <w:t>(4)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Địa lý</w:t>
            </w:r>
            <w:r w:rsidRPr="007846E4">
              <w:rPr>
                <w:color w:val="000000"/>
                <w:sz w:val="26"/>
                <w:szCs w:val="26"/>
                <w:lang w:val="sv-SE"/>
              </w:rPr>
              <w:br/>
              <w:t>(5)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Tiếng Anh</w:t>
            </w:r>
            <w:r w:rsidRPr="007846E4">
              <w:rPr>
                <w:color w:val="000000"/>
                <w:sz w:val="26"/>
                <w:szCs w:val="26"/>
                <w:lang w:val="sv-SE"/>
              </w:rPr>
              <w:br/>
              <w:t>(6) Toán</w:t>
            </w:r>
            <w:r w:rsidR="00D728AF" w:rsidRPr="007846E4">
              <w:rPr>
                <w:color w:val="000000"/>
                <w:sz w:val="26"/>
                <w:szCs w:val="26"/>
                <w:lang w:val="sv-SE"/>
              </w:rPr>
              <w:t xml:space="preserve"> -</w:t>
            </w:r>
            <w:r w:rsidRPr="007846E4">
              <w:rPr>
                <w:color w:val="000000"/>
                <w:sz w:val="26"/>
                <w:szCs w:val="26"/>
                <w:lang w:val="sv-SE"/>
              </w:rPr>
              <w:t xml:space="preserve"> Địa lý</w:t>
            </w:r>
            <w:r w:rsidR="00D728AF" w:rsidRPr="007846E4">
              <w:rPr>
                <w:color w:val="000000"/>
                <w:sz w:val="26"/>
                <w:szCs w:val="26"/>
                <w:lang w:val="sv-SE"/>
              </w:rPr>
              <w:t xml:space="preserve"> -</w:t>
            </w:r>
            <w:r w:rsidRPr="007846E4">
              <w:rPr>
                <w:color w:val="000000"/>
                <w:sz w:val="26"/>
                <w:szCs w:val="26"/>
                <w:lang w:val="sv-SE"/>
              </w:rPr>
              <w:t xml:space="preserve"> Tiếng Anh</w:t>
            </w:r>
          </w:p>
          <w:p w14:paraId="372914D4" w14:textId="04D0D6EE" w:rsidR="00A96456" w:rsidRPr="007846E4" w:rsidRDefault="00A96456" w:rsidP="005A0DAC">
            <w:pPr>
              <w:spacing w:before="0"/>
              <w:rPr>
                <w:color w:val="000000" w:themeColor="text1"/>
                <w:sz w:val="26"/>
                <w:szCs w:val="26"/>
                <w:lang w:val="sv-SE" w:eastAsia="ja-JP"/>
              </w:rPr>
            </w:pPr>
          </w:p>
        </w:tc>
      </w:tr>
      <w:tr w:rsidR="005A0DAC" w:rsidRPr="007846E4" w14:paraId="39613CF1"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27632E2D" w14:textId="5BA6BDAF" w:rsidR="005A0DAC" w:rsidRPr="007846E4" w:rsidRDefault="005A0DAC" w:rsidP="005A0DAC">
            <w:pPr>
              <w:spacing w:before="0"/>
              <w:jc w:val="center"/>
              <w:rPr>
                <w:color w:val="000000" w:themeColor="text1"/>
                <w:sz w:val="26"/>
                <w:szCs w:val="26"/>
                <w:lang w:eastAsia="ja-JP"/>
              </w:rPr>
            </w:pPr>
            <w:r w:rsidRPr="007846E4">
              <w:rPr>
                <w:color w:val="000000" w:themeColor="text1"/>
                <w:sz w:val="26"/>
                <w:szCs w:val="26"/>
                <w:lang w:eastAsia="ja-JP"/>
              </w:rPr>
              <w:t>1</w:t>
            </w:r>
            <w:r w:rsidR="00EA3F88" w:rsidRPr="007846E4">
              <w:rPr>
                <w:color w:val="000000" w:themeColor="text1"/>
                <w:sz w:val="26"/>
                <w:szCs w:val="26"/>
                <w:lang w:eastAsia="ja-JP"/>
              </w:rPr>
              <w:t>4</w:t>
            </w:r>
          </w:p>
        </w:tc>
        <w:tc>
          <w:tcPr>
            <w:tcW w:w="1820" w:type="dxa"/>
            <w:tcBorders>
              <w:top w:val="nil"/>
              <w:left w:val="nil"/>
              <w:bottom w:val="single" w:sz="4" w:space="0" w:color="auto"/>
              <w:right w:val="single" w:sz="4" w:space="0" w:color="auto"/>
            </w:tcBorders>
            <w:noWrap/>
            <w:vAlign w:val="center"/>
            <w:hideMark/>
          </w:tcPr>
          <w:p w14:paraId="22EF2A26"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7440228</w:t>
            </w:r>
          </w:p>
        </w:tc>
        <w:tc>
          <w:tcPr>
            <w:tcW w:w="1600" w:type="dxa"/>
            <w:tcBorders>
              <w:top w:val="nil"/>
              <w:left w:val="nil"/>
              <w:bottom w:val="single" w:sz="4" w:space="0" w:color="auto"/>
              <w:right w:val="single" w:sz="4" w:space="0" w:color="auto"/>
            </w:tcBorders>
            <w:vAlign w:val="center"/>
            <w:hideMark/>
          </w:tcPr>
          <w:p w14:paraId="4C30B751" w14:textId="77777777" w:rsidR="005A0DAC" w:rsidRPr="007846E4" w:rsidRDefault="005A0DAC" w:rsidP="005A0DAC">
            <w:pPr>
              <w:spacing w:before="0"/>
              <w:rPr>
                <w:color w:val="000000" w:themeColor="text1"/>
                <w:sz w:val="26"/>
                <w:szCs w:val="26"/>
                <w:lang w:eastAsia="ja-JP"/>
              </w:rPr>
            </w:pPr>
            <w:r w:rsidRPr="007846E4">
              <w:rPr>
                <w:color w:val="000000" w:themeColor="text1"/>
                <w:sz w:val="26"/>
                <w:szCs w:val="26"/>
                <w:lang w:eastAsia="ja-JP"/>
              </w:rPr>
              <w:t>Hải dương học</w:t>
            </w:r>
          </w:p>
        </w:tc>
        <w:tc>
          <w:tcPr>
            <w:tcW w:w="1080" w:type="dxa"/>
            <w:tcBorders>
              <w:top w:val="nil"/>
              <w:left w:val="nil"/>
              <w:bottom w:val="single" w:sz="4" w:space="0" w:color="auto"/>
              <w:right w:val="single" w:sz="4" w:space="0" w:color="auto"/>
            </w:tcBorders>
            <w:shd w:val="clear" w:color="000000" w:fill="FFFFFF"/>
            <w:noWrap/>
            <w:vAlign w:val="center"/>
          </w:tcPr>
          <w:p w14:paraId="03F56B28" w14:textId="02282B6C" w:rsidR="005A0DAC" w:rsidRPr="007846E4" w:rsidRDefault="00A96456" w:rsidP="005A0DAC">
            <w:pPr>
              <w:spacing w:before="0"/>
              <w:jc w:val="center"/>
              <w:rPr>
                <w:color w:val="000000" w:themeColor="text1"/>
                <w:sz w:val="26"/>
                <w:szCs w:val="26"/>
                <w:lang w:eastAsia="ja-JP"/>
              </w:rPr>
            </w:pPr>
            <w:r w:rsidRPr="007846E4">
              <w:rPr>
                <w:color w:val="000000" w:themeColor="text1"/>
                <w:sz w:val="26"/>
                <w:szCs w:val="26"/>
                <w:lang w:eastAsia="ja-JP"/>
              </w:rPr>
              <w:t>50</w:t>
            </w:r>
          </w:p>
        </w:tc>
        <w:tc>
          <w:tcPr>
            <w:tcW w:w="5220" w:type="dxa"/>
            <w:tcBorders>
              <w:top w:val="nil"/>
              <w:left w:val="nil"/>
              <w:bottom w:val="single" w:sz="4" w:space="0" w:color="auto"/>
              <w:right w:val="single" w:sz="4" w:space="0" w:color="auto"/>
            </w:tcBorders>
            <w:shd w:val="clear" w:color="000000" w:fill="FFFFFF"/>
          </w:tcPr>
          <w:p w14:paraId="73D5E605" w14:textId="77777777" w:rsidR="00A96456" w:rsidRPr="007846E4" w:rsidRDefault="00A96456" w:rsidP="00A96456">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A5B829A" w14:textId="77777777" w:rsidR="00A96456" w:rsidRPr="007846E4" w:rsidRDefault="00A96456" w:rsidP="00A96456">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 xml:space="preserve">(2) Toán - Vật lý - Ngữ văn </w:t>
            </w:r>
            <w:r w:rsidRPr="007846E4">
              <w:rPr>
                <w:color w:val="000000"/>
                <w:sz w:val="26"/>
                <w:szCs w:val="26"/>
                <w:lang w:val="sv-SE"/>
              </w:rPr>
              <w:br/>
              <w:t xml:space="preserve">(3) Toán - Vật lý - Tiếng Anh </w:t>
            </w:r>
            <w:r w:rsidRPr="007846E4">
              <w:rPr>
                <w:color w:val="000000"/>
                <w:sz w:val="26"/>
                <w:szCs w:val="26"/>
                <w:lang w:val="sv-SE"/>
              </w:rPr>
              <w:br/>
              <w:t>(4) Toán - Vật lý - Sinh học</w:t>
            </w:r>
            <w:r w:rsidRPr="007846E4">
              <w:rPr>
                <w:color w:val="000000"/>
                <w:sz w:val="26"/>
                <w:szCs w:val="26"/>
                <w:lang w:val="sv-SE"/>
              </w:rPr>
              <w:br/>
              <w:t>(5) Toán - Vật lý - Địa lý</w:t>
            </w:r>
            <w:r w:rsidRPr="007846E4">
              <w:rPr>
                <w:color w:val="000000"/>
                <w:sz w:val="26"/>
                <w:szCs w:val="26"/>
                <w:lang w:val="sv-SE"/>
              </w:rPr>
              <w:br/>
              <w:t>(6) Toán - Vật lý - Tin học</w:t>
            </w:r>
          </w:p>
          <w:p w14:paraId="2BB0D17C" w14:textId="0FE9447A" w:rsidR="00A96456" w:rsidRPr="007846E4" w:rsidRDefault="00A96456" w:rsidP="005A0DAC">
            <w:pPr>
              <w:spacing w:before="0"/>
              <w:rPr>
                <w:color w:val="000000" w:themeColor="text1"/>
                <w:sz w:val="26"/>
                <w:szCs w:val="26"/>
                <w:lang w:val="sv-SE" w:eastAsia="ja-JP"/>
              </w:rPr>
            </w:pPr>
          </w:p>
        </w:tc>
      </w:tr>
      <w:tr w:rsidR="00A96456" w:rsidRPr="007846E4" w14:paraId="7E2F2BB5"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2548C431" w14:textId="5782C0F4"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lastRenderedPageBreak/>
              <w:t>15</w:t>
            </w:r>
          </w:p>
        </w:tc>
        <w:tc>
          <w:tcPr>
            <w:tcW w:w="1820" w:type="dxa"/>
            <w:tcBorders>
              <w:top w:val="nil"/>
              <w:left w:val="nil"/>
              <w:bottom w:val="single" w:sz="4" w:space="0" w:color="auto"/>
              <w:right w:val="single" w:sz="4" w:space="0" w:color="auto"/>
            </w:tcBorders>
            <w:noWrap/>
            <w:vAlign w:val="center"/>
          </w:tcPr>
          <w:p w14:paraId="739B5EBF" w14:textId="70AF1C6D"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7440228_DKD</w:t>
            </w:r>
          </w:p>
        </w:tc>
        <w:tc>
          <w:tcPr>
            <w:tcW w:w="1600" w:type="dxa"/>
            <w:tcBorders>
              <w:top w:val="nil"/>
              <w:left w:val="nil"/>
              <w:bottom w:val="single" w:sz="4" w:space="0" w:color="auto"/>
              <w:right w:val="single" w:sz="4" w:space="0" w:color="auto"/>
            </w:tcBorders>
            <w:vAlign w:val="center"/>
          </w:tcPr>
          <w:p w14:paraId="2A8EADA7" w14:textId="3C05E3A9"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Hải dương học (Chương trình tăng cường tiếng Anh)</w:t>
            </w:r>
            <w:r w:rsidR="00AB7923" w:rsidRPr="007846E4">
              <w:rPr>
                <w:color w:val="000000" w:themeColor="text1"/>
                <w:sz w:val="26"/>
                <w:szCs w:val="26"/>
                <w:lang w:eastAsia="ja-JP"/>
              </w:rPr>
              <w:t xml:space="preserve"> (dự kiến)</w:t>
            </w:r>
          </w:p>
        </w:tc>
        <w:tc>
          <w:tcPr>
            <w:tcW w:w="1080" w:type="dxa"/>
            <w:tcBorders>
              <w:top w:val="nil"/>
              <w:left w:val="nil"/>
              <w:bottom w:val="single" w:sz="4" w:space="0" w:color="auto"/>
              <w:right w:val="single" w:sz="4" w:space="0" w:color="auto"/>
            </w:tcBorders>
            <w:shd w:val="clear" w:color="000000" w:fill="FFFFFF"/>
            <w:noWrap/>
            <w:vAlign w:val="center"/>
          </w:tcPr>
          <w:p w14:paraId="3EA89CE3" w14:textId="22656A91" w:rsidR="00A96456" w:rsidRPr="007846E4" w:rsidRDefault="00A96456" w:rsidP="00A96456">
            <w:pPr>
              <w:spacing w:before="0"/>
              <w:jc w:val="center"/>
              <w:rPr>
                <w:color w:val="000000" w:themeColor="text1"/>
                <w:sz w:val="26"/>
                <w:szCs w:val="26"/>
                <w:lang w:eastAsia="ja-JP"/>
              </w:rPr>
            </w:pPr>
            <w:r w:rsidRPr="007846E4">
              <w:rPr>
                <w:color w:val="000000" w:themeColor="text1"/>
                <w:sz w:val="26"/>
                <w:szCs w:val="26"/>
                <w:lang w:eastAsia="ja-JP"/>
              </w:rPr>
              <w:t>40</w:t>
            </w:r>
          </w:p>
        </w:tc>
        <w:tc>
          <w:tcPr>
            <w:tcW w:w="5220" w:type="dxa"/>
            <w:tcBorders>
              <w:top w:val="nil"/>
              <w:left w:val="nil"/>
              <w:bottom w:val="single" w:sz="4" w:space="0" w:color="auto"/>
              <w:right w:val="single" w:sz="4" w:space="0" w:color="auto"/>
            </w:tcBorders>
            <w:shd w:val="clear" w:color="000000" w:fill="FFFFFF"/>
          </w:tcPr>
          <w:p w14:paraId="5935014F" w14:textId="77777777" w:rsidR="00A96456" w:rsidRPr="007846E4" w:rsidRDefault="00A96456" w:rsidP="00A96456">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61802417" w14:textId="77777777" w:rsidR="00A96456" w:rsidRPr="007846E4" w:rsidRDefault="00A96456" w:rsidP="00A96456">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 xml:space="preserve">(2) Toán - Vật lý - Ngữ văn </w:t>
            </w:r>
            <w:r w:rsidRPr="007846E4">
              <w:rPr>
                <w:color w:val="000000"/>
                <w:sz w:val="26"/>
                <w:szCs w:val="26"/>
                <w:lang w:val="sv-SE"/>
              </w:rPr>
              <w:br/>
              <w:t xml:space="preserve">(3) Toán - Vật lý - Tiếng Anh </w:t>
            </w:r>
            <w:r w:rsidRPr="007846E4">
              <w:rPr>
                <w:color w:val="000000"/>
                <w:sz w:val="26"/>
                <w:szCs w:val="26"/>
                <w:lang w:val="sv-SE"/>
              </w:rPr>
              <w:br/>
              <w:t>(4) Toán - Vật lý - Sinh học</w:t>
            </w:r>
            <w:r w:rsidRPr="007846E4">
              <w:rPr>
                <w:color w:val="000000"/>
                <w:sz w:val="26"/>
                <w:szCs w:val="26"/>
                <w:lang w:val="sv-SE"/>
              </w:rPr>
              <w:br/>
              <w:t>(5) Toán - Vật lý - Địa lý</w:t>
            </w:r>
            <w:r w:rsidRPr="007846E4">
              <w:rPr>
                <w:color w:val="000000"/>
                <w:sz w:val="26"/>
                <w:szCs w:val="26"/>
                <w:lang w:val="sv-SE"/>
              </w:rPr>
              <w:br/>
              <w:t>(6) Toán - Vật lý - Tin học</w:t>
            </w:r>
          </w:p>
          <w:p w14:paraId="6597734D" w14:textId="77777777" w:rsidR="00A96456" w:rsidRPr="007846E4" w:rsidRDefault="00A96456" w:rsidP="00A96456">
            <w:pPr>
              <w:spacing w:before="0"/>
              <w:rPr>
                <w:color w:val="000000" w:themeColor="text1"/>
                <w:sz w:val="26"/>
                <w:szCs w:val="26"/>
                <w:lang w:val="sv-SE" w:eastAsia="ja-JP"/>
              </w:rPr>
            </w:pPr>
          </w:p>
        </w:tc>
      </w:tr>
      <w:tr w:rsidR="00A96456" w:rsidRPr="007846E4" w14:paraId="5898C18F"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626BBA8C" w14:textId="52DAD874" w:rsidR="00A96456" w:rsidRPr="007846E4" w:rsidRDefault="00A96456" w:rsidP="00A96456">
            <w:pPr>
              <w:spacing w:before="0"/>
              <w:jc w:val="center"/>
              <w:rPr>
                <w:color w:val="000000" w:themeColor="text1"/>
                <w:sz w:val="26"/>
                <w:szCs w:val="26"/>
                <w:lang w:eastAsia="ja-JP"/>
              </w:rPr>
            </w:pPr>
            <w:r w:rsidRPr="007846E4">
              <w:rPr>
                <w:color w:val="000000" w:themeColor="text1"/>
                <w:sz w:val="26"/>
                <w:szCs w:val="26"/>
                <w:lang w:eastAsia="ja-JP"/>
              </w:rPr>
              <w:t>1</w:t>
            </w:r>
            <w:r w:rsidR="00EA3F88" w:rsidRPr="007846E4">
              <w:rPr>
                <w:color w:val="000000" w:themeColor="text1"/>
                <w:sz w:val="26"/>
                <w:szCs w:val="26"/>
                <w:lang w:eastAsia="ja-JP"/>
              </w:rPr>
              <w:t>6</w:t>
            </w:r>
          </w:p>
        </w:tc>
        <w:tc>
          <w:tcPr>
            <w:tcW w:w="1820" w:type="dxa"/>
            <w:tcBorders>
              <w:top w:val="nil"/>
              <w:left w:val="nil"/>
              <w:bottom w:val="single" w:sz="4" w:space="0" w:color="auto"/>
              <w:right w:val="single" w:sz="4" w:space="0" w:color="auto"/>
            </w:tcBorders>
            <w:noWrap/>
            <w:vAlign w:val="center"/>
            <w:hideMark/>
          </w:tcPr>
          <w:p w14:paraId="59E07442"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7440301</w:t>
            </w:r>
          </w:p>
        </w:tc>
        <w:tc>
          <w:tcPr>
            <w:tcW w:w="1600" w:type="dxa"/>
            <w:tcBorders>
              <w:top w:val="nil"/>
              <w:left w:val="nil"/>
              <w:bottom w:val="single" w:sz="4" w:space="0" w:color="auto"/>
              <w:right w:val="single" w:sz="4" w:space="0" w:color="auto"/>
            </w:tcBorders>
            <w:vAlign w:val="center"/>
            <w:hideMark/>
          </w:tcPr>
          <w:p w14:paraId="12D8FB4B"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Khoa học Môi trường</w:t>
            </w:r>
          </w:p>
        </w:tc>
        <w:tc>
          <w:tcPr>
            <w:tcW w:w="1080" w:type="dxa"/>
            <w:tcBorders>
              <w:top w:val="nil"/>
              <w:left w:val="nil"/>
              <w:bottom w:val="single" w:sz="4" w:space="0" w:color="auto"/>
              <w:right w:val="single" w:sz="4" w:space="0" w:color="auto"/>
            </w:tcBorders>
            <w:shd w:val="clear" w:color="000000" w:fill="FFFFFF"/>
            <w:noWrap/>
            <w:vAlign w:val="center"/>
          </w:tcPr>
          <w:p w14:paraId="292D34A1" w14:textId="457854F6" w:rsidR="00A96456" w:rsidRPr="007846E4" w:rsidRDefault="00A96456" w:rsidP="00A96456">
            <w:pPr>
              <w:spacing w:before="0"/>
              <w:jc w:val="center"/>
              <w:rPr>
                <w:color w:val="000000" w:themeColor="text1"/>
                <w:sz w:val="26"/>
                <w:szCs w:val="26"/>
                <w:lang w:eastAsia="ja-JP"/>
              </w:rPr>
            </w:pPr>
            <w:r w:rsidRPr="007846E4">
              <w:rPr>
                <w:color w:val="000000" w:themeColor="text1"/>
                <w:sz w:val="26"/>
                <w:szCs w:val="26"/>
                <w:lang w:eastAsia="ja-JP"/>
              </w:rPr>
              <w:t>125</w:t>
            </w:r>
          </w:p>
        </w:tc>
        <w:tc>
          <w:tcPr>
            <w:tcW w:w="5220" w:type="dxa"/>
            <w:tcBorders>
              <w:top w:val="nil"/>
              <w:left w:val="nil"/>
              <w:bottom w:val="single" w:sz="4" w:space="0" w:color="auto"/>
              <w:right w:val="single" w:sz="4" w:space="0" w:color="auto"/>
            </w:tcBorders>
            <w:shd w:val="clear" w:color="000000" w:fill="FFFFFF"/>
          </w:tcPr>
          <w:p w14:paraId="6C3FD58B" w14:textId="77777777" w:rsidR="00A96456" w:rsidRPr="007846E4" w:rsidRDefault="00A96456" w:rsidP="00A96456">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427C833" w14:textId="77777777" w:rsidR="00A96456" w:rsidRPr="007846E4" w:rsidRDefault="00A96456" w:rsidP="00A96456">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Sinh học - Hóa học</w:t>
            </w:r>
            <w:r w:rsidRPr="007846E4">
              <w:rPr>
                <w:color w:val="000000"/>
                <w:sz w:val="26"/>
                <w:szCs w:val="26"/>
                <w:lang w:val="sv-SE"/>
              </w:rPr>
              <w:br/>
              <w:t>(3) Toán - Hóa học - Tiếng  Anh</w:t>
            </w:r>
            <w:r w:rsidRPr="007846E4">
              <w:rPr>
                <w:color w:val="000000"/>
                <w:sz w:val="26"/>
                <w:szCs w:val="26"/>
                <w:lang w:val="sv-SE"/>
              </w:rPr>
              <w:br/>
              <w:t>(4) Toán - Sinh học - Tiếng Anh</w:t>
            </w:r>
            <w:r w:rsidRPr="007846E4">
              <w:rPr>
                <w:color w:val="000000"/>
                <w:sz w:val="26"/>
                <w:szCs w:val="26"/>
                <w:lang w:val="sv-SE"/>
              </w:rPr>
              <w:br/>
              <w:t>(5) Toán - Hóa học - Tin học</w:t>
            </w:r>
            <w:r w:rsidRPr="007846E4">
              <w:rPr>
                <w:color w:val="000000"/>
                <w:sz w:val="26"/>
                <w:szCs w:val="26"/>
                <w:lang w:val="sv-SE"/>
              </w:rPr>
              <w:br/>
              <w:t>(6) Toán - Sinh học - Tin học</w:t>
            </w:r>
          </w:p>
          <w:p w14:paraId="75F87B22" w14:textId="03D638B9" w:rsidR="00A96456" w:rsidRPr="007846E4" w:rsidRDefault="00A96456" w:rsidP="00A96456">
            <w:pPr>
              <w:spacing w:before="0"/>
              <w:rPr>
                <w:color w:val="000000" w:themeColor="text1"/>
                <w:sz w:val="26"/>
                <w:szCs w:val="26"/>
                <w:lang w:val="sv-SE" w:eastAsia="ja-JP"/>
              </w:rPr>
            </w:pPr>
          </w:p>
        </w:tc>
      </w:tr>
      <w:tr w:rsidR="00A96456" w:rsidRPr="007846E4" w14:paraId="50CF8F34"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7466EAD" w14:textId="3A49A9B3" w:rsidR="00A96456" w:rsidRPr="007846E4" w:rsidRDefault="00A96456" w:rsidP="00A96456">
            <w:pPr>
              <w:spacing w:before="0"/>
              <w:jc w:val="center"/>
              <w:rPr>
                <w:color w:val="000000" w:themeColor="text1"/>
                <w:sz w:val="26"/>
                <w:szCs w:val="26"/>
                <w:lang w:eastAsia="ja-JP"/>
              </w:rPr>
            </w:pPr>
            <w:r w:rsidRPr="007846E4">
              <w:rPr>
                <w:color w:val="000000" w:themeColor="text1"/>
                <w:sz w:val="26"/>
                <w:szCs w:val="26"/>
                <w:lang w:eastAsia="ja-JP"/>
              </w:rPr>
              <w:t>1</w:t>
            </w:r>
            <w:r w:rsidR="00EA3F88" w:rsidRPr="007846E4">
              <w:rPr>
                <w:color w:val="000000" w:themeColor="text1"/>
                <w:sz w:val="26"/>
                <w:szCs w:val="26"/>
                <w:lang w:eastAsia="ja-JP"/>
              </w:rPr>
              <w:t>7</w:t>
            </w:r>
          </w:p>
        </w:tc>
        <w:tc>
          <w:tcPr>
            <w:tcW w:w="1820" w:type="dxa"/>
            <w:tcBorders>
              <w:top w:val="nil"/>
              <w:left w:val="nil"/>
              <w:bottom w:val="single" w:sz="4" w:space="0" w:color="auto"/>
              <w:right w:val="single" w:sz="4" w:space="0" w:color="auto"/>
            </w:tcBorders>
            <w:noWrap/>
            <w:vAlign w:val="center"/>
            <w:hideMark/>
          </w:tcPr>
          <w:p w14:paraId="6410D9FB"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7440301_DKD</w:t>
            </w:r>
          </w:p>
        </w:tc>
        <w:tc>
          <w:tcPr>
            <w:tcW w:w="1600" w:type="dxa"/>
            <w:tcBorders>
              <w:top w:val="nil"/>
              <w:left w:val="nil"/>
              <w:bottom w:val="single" w:sz="4" w:space="0" w:color="auto"/>
              <w:right w:val="single" w:sz="4" w:space="0" w:color="auto"/>
            </w:tcBorders>
            <w:vAlign w:val="center"/>
            <w:hideMark/>
          </w:tcPr>
          <w:p w14:paraId="75876B31"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Khoa học Môi trường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67281E0D" w14:textId="45D79989" w:rsidR="00A96456" w:rsidRPr="007846E4" w:rsidRDefault="00A96456" w:rsidP="00A96456">
            <w:pPr>
              <w:spacing w:before="0"/>
              <w:jc w:val="center"/>
              <w:rPr>
                <w:color w:val="000000" w:themeColor="text1"/>
                <w:sz w:val="26"/>
                <w:szCs w:val="26"/>
                <w:lang w:eastAsia="ja-JP"/>
              </w:rPr>
            </w:pPr>
            <w:r w:rsidRPr="007846E4">
              <w:rPr>
                <w:color w:val="000000" w:themeColor="text1"/>
                <w:sz w:val="26"/>
                <w:szCs w:val="26"/>
                <w:lang w:eastAsia="ja-JP"/>
              </w:rPr>
              <w:t>80</w:t>
            </w:r>
          </w:p>
        </w:tc>
        <w:tc>
          <w:tcPr>
            <w:tcW w:w="5220" w:type="dxa"/>
            <w:tcBorders>
              <w:top w:val="nil"/>
              <w:left w:val="nil"/>
              <w:bottom w:val="single" w:sz="4" w:space="0" w:color="auto"/>
              <w:right w:val="single" w:sz="4" w:space="0" w:color="auto"/>
            </w:tcBorders>
            <w:shd w:val="clear" w:color="000000" w:fill="FFFFFF"/>
          </w:tcPr>
          <w:p w14:paraId="0D964234" w14:textId="77777777" w:rsidR="00A96456" w:rsidRPr="007846E4" w:rsidRDefault="00A96456" w:rsidP="00A96456">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B149CC9" w14:textId="342F3781" w:rsidR="00A96456" w:rsidRPr="007846E4" w:rsidRDefault="00A96456" w:rsidP="00A96456">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Sinh học - Hóa học</w:t>
            </w:r>
            <w:r w:rsidRPr="007846E4">
              <w:rPr>
                <w:color w:val="000000"/>
                <w:sz w:val="26"/>
                <w:szCs w:val="26"/>
                <w:lang w:val="sv-SE"/>
              </w:rPr>
              <w:br/>
              <w:t>(3) Toán - Hóa học - Tiếng  Anh</w:t>
            </w:r>
            <w:r w:rsidRPr="007846E4">
              <w:rPr>
                <w:color w:val="000000"/>
                <w:sz w:val="26"/>
                <w:szCs w:val="26"/>
                <w:lang w:val="sv-SE"/>
              </w:rPr>
              <w:br/>
              <w:t>(4) Toán - Sinh học - Tiếng Anh</w:t>
            </w:r>
            <w:r w:rsidRPr="007846E4">
              <w:rPr>
                <w:color w:val="000000"/>
                <w:sz w:val="26"/>
                <w:szCs w:val="26"/>
                <w:lang w:val="sv-SE"/>
              </w:rPr>
              <w:br/>
              <w:t>(5) Toán - Hóa học - Tin học</w:t>
            </w:r>
            <w:r w:rsidRPr="007846E4">
              <w:rPr>
                <w:color w:val="000000"/>
                <w:sz w:val="26"/>
                <w:szCs w:val="26"/>
                <w:lang w:val="sv-SE"/>
              </w:rPr>
              <w:br/>
              <w:t>(6) Toán - Sinh học - Tin học</w:t>
            </w:r>
          </w:p>
        </w:tc>
      </w:tr>
      <w:tr w:rsidR="00A96456" w:rsidRPr="007846E4" w14:paraId="428417C7"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45B5A2F8" w14:textId="18194A91" w:rsidR="00A96456" w:rsidRPr="007846E4" w:rsidRDefault="00A96456" w:rsidP="00A96456">
            <w:pPr>
              <w:spacing w:before="0"/>
              <w:jc w:val="center"/>
              <w:rPr>
                <w:color w:val="000000" w:themeColor="text1"/>
                <w:sz w:val="26"/>
                <w:szCs w:val="26"/>
                <w:lang w:eastAsia="ja-JP"/>
              </w:rPr>
            </w:pPr>
            <w:r w:rsidRPr="007846E4">
              <w:rPr>
                <w:color w:val="000000" w:themeColor="text1"/>
                <w:sz w:val="26"/>
                <w:szCs w:val="26"/>
                <w:lang w:eastAsia="ja-JP"/>
              </w:rPr>
              <w:t>1</w:t>
            </w:r>
            <w:r w:rsidR="00EA3F88" w:rsidRPr="007846E4">
              <w:rPr>
                <w:color w:val="000000" w:themeColor="text1"/>
                <w:sz w:val="26"/>
                <w:szCs w:val="26"/>
                <w:lang w:eastAsia="ja-JP"/>
              </w:rPr>
              <w:t>8</w:t>
            </w:r>
          </w:p>
        </w:tc>
        <w:tc>
          <w:tcPr>
            <w:tcW w:w="1820" w:type="dxa"/>
            <w:tcBorders>
              <w:top w:val="nil"/>
              <w:left w:val="nil"/>
              <w:bottom w:val="single" w:sz="4" w:space="0" w:color="auto"/>
              <w:right w:val="single" w:sz="4" w:space="0" w:color="auto"/>
            </w:tcBorders>
            <w:noWrap/>
            <w:vAlign w:val="center"/>
            <w:hideMark/>
          </w:tcPr>
          <w:p w14:paraId="6439DF34"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7460101_NN</w:t>
            </w:r>
          </w:p>
        </w:tc>
        <w:tc>
          <w:tcPr>
            <w:tcW w:w="1600" w:type="dxa"/>
            <w:tcBorders>
              <w:top w:val="nil"/>
              <w:left w:val="nil"/>
              <w:bottom w:val="single" w:sz="4" w:space="0" w:color="auto"/>
              <w:right w:val="single" w:sz="4" w:space="0" w:color="auto"/>
            </w:tcBorders>
            <w:vAlign w:val="center"/>
            <w:hideMark/>
          </w:tcPr>
          <w:p w14:paraId="1B34C94D"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Nhóm ngành Toán học (Toán học, Toán ứng dụng, Toán tin)</w:t>
            </w:r>
          </w:p>
        </w:tc>
        <w:tc>
          <w:tcPr>
            <w:tcW w:w="1080" w:type="dxa"/>
            <w:tcBorders>
              <w:top w:val="nil"/>
              <w:left w:val="nil"/>
              <w:bottom w:val="single" w:sz="4" w:space="0" w:color="auto"/>
              <w:right w:val="single" w:sz="4" w:space="0" w:color="auto"/>
            </w:tcBorders>
            <w:shd w:val="clear" w:color="000000" w:fill="FFFFFF"/>
            <w:noWrap/>
            <w:vAlign w:val="center"/>
          </w:tcPr>
          <w:p w14:paraId="531B48AB" w14:textId="5A039A13" w:rsidR="00A96456" w:rsidRPr="007846E4" w:rsidRDefault="003B2F60" w:rsidP="00A96456">
            <w:pPr>
              <w:spacing w:before="0"/>
              <w:jc w:val="center"/>
              <w:rPr>
                <w:color w:val="000000" w:themeColor="text1"/>
                <w:sz w:val="26"/>
                <w:szCs w:val="26"/>
                <w:lang w:eastAsia="ja-JP"/>
              </w:rPr>
            </w:pPr>
            <w:r w:rsidRPr="007846E4">
              <w:rPr>
                <w:color w:val="FF0000"/>
                <w:sz w:val="26"/>
                <w:szCs w:val="26"/>
                <w:lang w:eastAsia="ja-JP"/>
              </w:rPr>
              <w:t>180</w:t>
            </w:r>
          </w:p>
        </w:tc>
        <w:tc>
          <w:tcPr>
            <w:tcW w:w="5220" w:type="dxa"/>
            <w:tcBorders>
              <w:top w:val="nil"/>
              <w:left w:val="nil"/>
              <w:bottom w:val="single" w:sz="4" w:space="0" w:color="auto"/>
              <w:right w:val="single" w:sz="4" w:space="0" w:color="auto"/>
            </w:tcBorders>
            <w:shd w:val="clear" w:color="000000" w:fill="FFFFFF"/>
          </w:tcPr>
          <w:p w14:paraId="7A8C0E1F" w14:textId="77777777" w:rsidR="00805FB3" w:rsidRPr="007846E4" w:rsidRDefault="00805FB3" w:rsidP="00805FB3">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15824EAD" w14:textId="77777777" w:rsidR="00805FB3" w:rsidRPr="007846E4" w:rsidRDefault="00805FB3" w:rsidP="00805FB3">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(2) Toán - Vật Lý - Tiếng Anh</w:t>
            </w:r>
            <w:r w:rsidRPr="007846E4">
              <w:rPr>
                <w:color w:val="000000"/>
                <w:sz w:val="26"/>
                <w:szCs w:val="26"/>
                <w:lang w:val="sv-SE"/>
              </w:rPr>
              <w:br/>
              <w:t xml:space="preserve">(3) Toán - Hóa học - Sinh học </w:t>
            </w:r>
            <w:r w:rsidRPr="007846E4">
              <w:rPr>
                <w:color w:val="000000"/>
                <w:sz w:val="26"/>
                <w:szCs w:val="26"/>
                <w:lang w:val="sv-SE"/>
              </w:rPr>
              <w:br/>
              <w:t>(4) Toán - Ngữ Văn - Tiếng Anh</w:t>
            </w:r>
            <w:r w:rsidRPr="007846E4">
              <w:rPr>
                <w:color w:val="000000"/>
                <w:sz w:val="26"/>
                <w:szCs w:val="26"/>
                <w:lang w:val="sv-SE"/>
              </w:rPr>
              <w:br/>
              <w:t>(5) Toán - Vật lý - Tin học</w:t>
            </w:r>
            <w:r w:rsidRPr="007846E4">
              <w:rPr>
                <w:color w:val="000000"/>
                <w:sz w:val="26"/>
                <w:szCs w:val="26"/>
                <w:lang w:val="sv-SE"/>
              </w:rPr>
              <w:br/>
              <w:t>(6) Toán - Sinh học - Tiếng Anh</w:t>
            </w:r>
          </w:p>
          <w:p w14:paraId="4459C269" w14:textId="50EA5C98" w:rsidR="00805FB3" w:rsidRPr="007846E4" w:rsidRDefault="00805FB3" w:rsidP="00A96456">
            <w:pPr>
              <w:spacing w:before="0"/>
              <w:rPr>
                <w:color w:val="000000" w:themeColor="text1"/>
                <w:sz w:val="26"/>
                <w:szCs w:val="26"/>
                <w:lang w:val="sv-SE" w:eastAsia="ja-JP"/>
              </w:rPr>
            </w:pPr>
          </w:p>
        </w:tc>
      </w:tr>
      <w:tr w:rsidR="00805FB3" w:rsidRPr="007846E4" w14:paraId="368BE207"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37451CBF" w14:textId="606B7994" w:rsidR="00805FB3" w:rsidRPr="007846E4" w:rsidRDefault="00EA3F88" w:rsidP="00805FB3">
            <w:pPr>
              <w:spacing w:before="0"/>
              <w:jc w:val="center"/>
              <w:rPr>
                <w:color w:val="000000" w:themeColor="text1"/>
                <w:sz w:val="26"/>
                <w:szCs w:val="26"/>
                <w:lang w:eastAsia="ja-JP"/>
              </w:rPr>
            </w:pPr>
            <w:r w:rsidRPr="007846E4">
              <w:rPr>
                <w:color w:val="000000" w:themeColor="text1"/>
                <w:sz w:val="26"/>
                <w:szCs w:val="26"/>
                <w:lang w:eastAsia="ja-JP"/>
              </w:rPr>
              <w:t>19</w:t>
            </w:r>
          </w:p>
        </w:tc>
        <w:tc>
          <w:tcPr>
            <w:tcW w:w="1820" w:type="dxa"/>
            <w:tcBorders>
              <w:top w:val="nil"/>
              <w:left w:val="nil"/>
              <w:bottom w:val="single" w:sz="4" w:space="0" w:color="auto"/>
              <w:right w:val="single" w:sz="4" w:space="0" w:color="auto"/>
            </w:tcBorders>
            <w:noWrap/>
            <w:vAlign w:val="center"/>
          </w:tcPr>
          <w:p w14:paraId="716C915E" w14:textId="22E801C9" w:rsidR="00805FB3" w:rsidRPr="007846E4" w:rsidRDefault="00805FB3" w:rsidP="00805FB3">
            <w:pPr>
              <w:spacing w:before="0"/>
              <w:rPr>
                <w:color w:val="000000" w:themeColor="text1"/>
                <w:sz w:val="26"/>
                <w:szCs w:val="26"/>
                <w:lang w:eastAsia="ja-JP"/>
              </w:rPr>
            </w:pPr>
            <w:r w:rsidRPr="007846E4">
              <w:rPr>
                <w:color w:val="000000"/>
                <w:sz w:val="26"/>
                <w:szCs w:val="26"/>
              </w:rPr>
              <w:t>7460112_DKD</w:t>
            </w:r>
          </w:p>
        </w:tc>
        <w:tc>
          <w:tcPr>
            <w:tcW w:w="1600" w:type="dxa"/>
            <w:tcBorders>
              <w:top w:val="nil"/>
              <w:left w:val="nil"/>
              <w:bottom w:val="single" w:sz="4" w:space="0" w:color="auto"/>
              <w:right w:val="single" w:sz="4" w:space="0" w:color="auto"/>
            </w:tcBorders>
            <w:vAlign w:val="center"/>
          </w:tcPr>
          <w:p w14:paraId="6D11B603" w14:textId="046F7D6F" w:rsidR="00805FB3" w:rsidRPr="007846E4" w:rsidRDefault="00805FB3" w:rsidP="00805FB3">
            <w:pPr>
              <w:spacing w:before="0"/>
              <w:rPr>
                <w:color w:val="000000" w:themeColor="text1"/>
                <w:sz w:val="26"/>
                <w:szCs w:val="26"/>
                <w:lang w:eastAsia="ja-JP"/>
              </w:rPr>
            </w:pPr>
            <w:r w:rsidRPr="007846E4">
              <w:rPr>
                <w:color w:val="000000"/>
                <w:sz w:val="26"/>
                <w:szCs w:val="26"/>
              </w:rPr>
              <w:t>Toán ứng dụng (Chương trình tăng cường tiếng Anh)</w:t>
            </w:r>
            <w:r w:rsidR="00AB7923" w:rsidRPr="007846E4">
              <w:rPr>
                <w:color w:val="000000"/>
                <w:sz w:val="26"/>
                <w:szCs w:val="26"/>
              </w:rPr>
              <w:t xml:space="preserve"> (dự kiến)</w:t>
            </w:r>
          </w:p>
        </w:tc>
        <w:tc>
          <w:tcPr>
            <w:tcW w:w="1080" w:type="dxa"/>
            <w:tcBorders>
              <w:top w:val="nil"/>
              <w:left w:val="nil"/>
              <w:bottom w:val="single" w:sz="4" w:space="0" w:color="auto"/>
              <w:right w:val="single" w:sz="4" w:space="0" w:color="auto"/>
            </w:tcBorders>
            <w:shd w:val="clear" w:color="000000" w:fill="FFFFFF"/>
            <w:noWrap/>
            <w:vAlign w:val="center"/>
          </w:tcPr>
          <w:p w14:paraId="5B807C76" w14:textId="5282B54D" w:rsidR="00805FB3" w:rsidRPr="007846E4" w:rsidRDefault="00805FB3" w:rsidP="00805FB3">
            <w:pPr>
              <w:spacing w:before="0"/>
              <w:jc w:val="center"/>
              <w:rPr>
                <w:color w:val="000000" w:themeColor="text1"/>
                <w:sz w:val="26"/>
                <w:szCs w:val="26"/>
                <w:lang w:eastAsia="ja-JP"/>
              </w:rPr>
            </w:pPr>
            <w:r w:rsidRPr="007846E4">
              <w:rPr>
                <w:color w:val="000000" w:themeColor="text1"/>
                <w:sz w:val="26"/>
                <w:szCs w:val="26"/>
                <w:lang w:eastAsia="ja-JP"/>
              </w:rPr>
              <w:t>40</w:t>
            </w:r>
          </w:p>
        </w:tc>
        <w:tc>
          <w:tcPr>
            <w:tcW w:w="5220" w:type="dxa"/>
            <w:tcBorders>
              <w:top w:val="nil"/>
              <w:left w:val="nil"/>
              <w:bottom w:val="single" w:sz="4" w:space="0" w:color="auto"/>
              <w:right w:val="single" w:sz="4" w:space="0" w:color="auto"/>
            </w:tcBorders>
            <w:shd w:val="clear" w:color="000000" w:fill="FFFFFF"/>
          </w:tcPr>
          <w:p w14:paraId="549145DA" w14:textId="77777777" w:rsidR="00805FB3" w:rsidRPr="007846E4" w:rsidRDefault="00805FB3" w:rsidP="00805FB3">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14866E28" w14:textId="77777777" w:rsidR="00805FB3" w:rsidRPr="007846E4" w:rsidRDefault="00805FB3" w:rsidP="00805FB3">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(2) Toán - Vật Lý - Tiếng Anh</w:t>
            </w:r>
            <w:r w:rsidRPr="007846E4">
              <w:rPr>
                <w:color w:val="000000"/>
                <w:sz w:val="26"/>
                <w:szCs w:val="26"/>
                <w:lang w:val="sv-SE"/>
              </w:rPr>
              <w:br/>
              <w:t xml:space="preserve">(3) Toán - Hóa học - Sinh học </w:t>
            </w:r>
            <w:r w:rsidRPr="007846E4">
              <w:rPr>
                <w:color w:val="000000"/>
                <w:sz w:val="26"/>
                <w:szCs w:val="26"/>
                <w:lang w:val="sv-SE"/>
              </w:rPr>
              <w:br/>
              <w:t>(4) Toán - Ngữ Văn - Tiếng Anh</w:t>
            </w:r>
            <w:r w:rsidRPr="007846E4">
              <w:rPr>
                <w:color w:val="000000"/>
                <w:sz w:val="26"/>
                <w:szCs w:val="26"/>
                <w:lang w:val="sv-SE"/>
              </w:rPr>
              <w:br/>
              <w:t>(5) Toán - Vật lý - Tin học</w:t>
            </w:r>
            <w:r w:rsidRPr="007846E4">
              <w:rPr>
                <w:color w:val="000000"/>
                <w:sz w:val="26"/>
                <w:szCs w:val="26"/>
                <w:lang w:val="sv-SE"/>
              </w:rPr>
              <w:br/>
              <w:t>(6) Toán - Sinh học - Tiếng Anh.</w:t>
            </w:r>
          </w:p>
          <w:p w14:paraId="6B339FF1" w14:textId="7B721C44" w:rsidR="00805FB3" w:rsidRPr="007846E4" w:rsidRDefault="00805FB3" w:rsidP="00805FB3">
            <w:pPr>
              <w:spacing w:before="0"/>
              <w:rPr>
                <w:color w:val="000000" w:themeColor="text1"/>
                <w:sz w:val="26"/>
                <w:szCs w:val="26"/>
                <w:lang w:val="sv-SE" w:eastAsia="ja-JP"/>
              </w:rPr>
            </w:pPr>
          </w:p>
        </w:tc>
      </w:tr>
      <w:tr w:rsidR="00805FB3" w:rsidRPr="007846E4" w14:paraId="1B1D70DE"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75CD41B9" w14:textId="0210E4C6" w:rsidR="00805FB3" w:rsidRPr="007846E4" w:rsidRDefault="00EA3F88" w:rsidP="00805FB3">
            <w:pPr>
              <w:spacing w:before="0"/>
              <w:jc w:val="center"/>
              <w:rPr>
                <w:color w:val="000000" w:themeColor="text1"/>
                <w:sz w:val="26"/>
                <w:szCs w:val="26"/>
                <w:lang w:eastAsia="ja-JP"/>
              </w:rPr>
            </w:pPr>
            <w:r w:rsidRPr="007846E4">
              <w:rPr>
                <w:color w:val="000000" w:themeColor="text1"/>
                <w:sz w:val="26"/>
                <w:szCs w:val="26"/>
                <w:lang w:eastAsia="ja-JP"/>
              </w:rPr>
              <w:lastRenderedPageBreak/>
              <w:t>20</w:t>
            </w:r>
          </w:p>
        </w:tc>
        <w:tc>
          <w:tcPr>
            <w:tcW w:w="1820" w:type="dxa"/>
            <w:tcBorders>
              <w:top w:val="nil"/>
              <w:left w:val="nil"/>
              <w:bottom w:val="single" w:sz="4" w:space="0" w:color="auto"/>
              <w:right w:val="single" w:sz="4" w:space="0" w:color="auto"/>
            </w:tcBorders>
            <w:noWrap/>
            <w:vAlign w:val="center"/>
          </w:tcPr>
          <w:p w14:paraId="5E5F586E" w14:textId="47EC7519" w:rsidR="00805FB3" w:rsidRPr="007846E4" w:rsidRDefault="00805FB3" w:rsidP="00805FB3">
            <w:pPr>
              <w:spacing w:before="0"/>
              <w:rPr>
                <w:color w:val="000000"/>
                <w:sz w:val="26"/>
                <w:szCs w:val="26"/>
              </w:rPr>
            </w:pPr>
            <w:r w:rsidRPr="007846E4">
              <w:rPr>
                <w:color w:val="000000"/>
                <w:sz w:val="26"/>
                <w:szCs w:val="26"/>
              </w:rPr>
              <w:t>7460117_DKD</w:t>
            </w:r>
          </w:p>
        </w:tc>
        <w:tc>
          <w:tcPr>
            <w:tcW w:w="1600" w:type="dxa"/>
            <w:tcBorders>
              <w:top w:val="nil"/>
              <w:left w:val="nil"/>
              <w:bottom w:val="single" w:sz="4" w:space="0" w:color="auto"/>
              <w:right w:val="single" w:sz="4" w:space="0" w:color="auto"/>
            </w:tcBorders>
            <w:vAlign w:val="center"/>
          </w:tcPr>
          <w:p w14:paraId="0AD0687A" w14:textId="1BA97CE0" w:rsidR="00805FB3" w:rsidRPr="007846E4" w:rsidRDefault="00805FB3" w:rsidP="00805FB3">
            <w:pPr>
              <w:spacing w:before="0"/>
              <w:rPr>
                <w:color w:val="000000"/>
                <w:sz w:val="26"/>
                <w:szCs w:val="26"/>
              </w:rPr>
            </w:pPr>
            <w:r w:rsidRPr="007846E4">
              <w:rPr>
                <w:color w:val="000000"/>
                <w:sz w:val="26"/>
                <w:szCs w:val="26"/>
              </w:rPr>
              <w:t>Toán tin (Chương trình tăng cường tiếng Anh)</w:t>
            </w:r>
            <w:r w:rsidR="00AB7923" w:rsidRPr="007846E4">
              <w:rPr>
                <w:color w:val="000000"/>
                <w:sz w:val="26"/>
                <w:szCs w:val="26"/>
              </w:rPr>
              <w:t xml:space="preserve"> (dự kiến)</w:t>
            </w:r>
          </w:p>
        </w:tc>
        <w:tc>
          <w:tcPr>
            <w:tcW w:w="1080" w:type="dxa"/>
            <w:tcBorders>
              <w:top w:val="nil"/>
              <w:left w:val="nil"/>
              <w:bottom w:val="single" w:sz="4" w:space="0" w:color="auto"/>
              <w:right w:val="single" w:sz="4" w:space="0" w:color="auto"/>
            </w:tcBorders>
            <w:shd w:val="clear" w:color="000000" w:fill="FFFFFF"/>
            <w:noWrap/>
            <w:vAlign w:val="center"/>
          </w:tcPr>
          <w:p w14:paraId="7844D51A" w14:textId="32648169" w:rsidR="00805FB3" w:rsidRPr="007846E4" w:rsidRDefault="00805FB3" w:rsidP="00805FB3">
            <w:pPr>
              <w:spacing w:before="0"/>
              <w:jc w:val="center"/>
              <w:rPr>
                <w:color w:val="000000" w:themeColor="text1"/>
                <w:sz w:val="26"/>
                <w:szCs w:val="26"/>
                <w:lang w:eastAsia="ja-JP"/>
              </w:rPr>
            </w:pPr>
            <w:r w:rsidRPr="007846E4">
              <w:rPr>
                <w:color w:val="000000" w:themeColor="text1"/>
                <w:sz w:val="26"/>
                <w:szCs w:val="26"/>
                <w:lang w:eastAsia="ja-JP"/>
              </w:rPr>
              <w:t>40</w:t>
            </w:r>
          </w:p>
        </w:tc>
        <w:tc>
          <w:tcPr>
            <w:tcW w:w="5220" w:type="dxa"/>
            <w:tcBorders>
              <w:top w:val="nil"/>
              <w:left w:val="nil"/>
              <w:bottom w:val="single" w:sz="4" w:space="0" w:color="auto"/>
              <w:right w:val="single" w:sz="4" w:space="0" w:color="auto"/>
            </w:tcBorders>
            <w:shd w:val="clear" w:color="000000" w:fill="FFFFFF"/>
          </w:tcPr>
          <w:p w14:paraId="30D02E48" w14:textId="77777777" w:rsidR="00805FB3" w:rsidRPr="007846E4" w:rsidRDefault="00805FB3" w:rsidP="00805FB3">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3D8C4AC9" w14:textId="77777777" w:rsidR="00805FB3" w:rsidRPr="007846E4" w:rsidRDefault="00805FB3" w:rsidP="00805FB3">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(2) Toán - Vật Lý - Tiếng Anh</w:t>
            </w:r>
            <w:r w:rsidRPr="007846E4">
              <w:rPr>
                <w:color w:val="000000"/>
                <w:sz w:val="26"/>
                <w:szCs w:val="26"/>
                <w:lang w:val="sv-SE"/>
              </w:rPr>
              <w:br/>
              <w:t xml:space="preserve">(3) Toán - Hóa học - Sinh học </w:t>
            </w:r>
            <w:r w:rsidRPr="007846E4">
              <w:rPr>
                <w:color w:val="000000"/>
                <w:sz w:val="26"/>
                <w:szCs w:val="26"/>
                <w:lang w:val="sv-SE"/>
              </w:rPr>
              <w:br/>
              <w:t>(4) Toán - Ngữ Văn - Tiếng Anh</w:t>
            </w:r>
            <w:r w:rsidRPr="007846E4">
              <w:rPr>
                <w:color w:val="000000"/>
                <w:sz w:val="26"/>
                <w:szCs w:val="26"/>
                <w:lang w:val="sv-SE"/>
              </w:rPr>
              <w:br/>
              <w:t>(5) Toán - Vật lý - Tin học</w:t>
            </w:r>
            <w:r w:rsidRPr="007846E4">
              <w:rPr>
                <w:color w:val="000000"/>
                <w:sz w:val="26"/>
                <w:szCs w:val="26"/>
                <w:lang w:val="sv-SE"/>
              </w:rPr>
              <w:br/>
              <w:t>(6) Toán - Sinh học - Tiếng Anh.</w:t>
            </w:r>
          </w:p>
          <w:p w14:paraId="03B03CE9" w14:textId="3F3EED7E" w:rsidR="00805FB3" w:rsidRPr="007846E4" w:rsidRDefault="00805FB3" w:rsidP="00805FB3">
            <w:pPr>
              <w:spacing w:before="0"/>
              <w:rPr>
                <w:color w:val="000000" w:themeColor="text1"/>
                <w:sz w:val="26"/>
                <w:szCs w:val="26"/>
                <w:lang w:val="sv-SE" w:eastAsia="ja-JP"/>
              </w:rPr>
            </w:pPr>
          </w:p>
        </w:tc>
      </w:tr>
      <w:tr w:rsidR="00A96456" w:rsidRPr="007846E4" w14:paraId="60EC38ED"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6090FAC4" w14:textId="5805235D"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t>21</w:t>
            </w:r>
          </w:p>
        </w:tc>
        <w:tc>
          <w:tcPr>
            <w:tcW w:w="1820" w:type="dxa"/>
            <w:tcBorders>
              <w:top w:val="nil"/>
              <w:left w:val="nil"/>
              <w:bottom w:val="single" w:sz="4" w:space="0" w:color="auto"/>
              <w:right w:val="single" w:sz="4" w:space="0" w:color="auto"/>
            </w:tcBorders>
            <w:noWrap/>
            <w:vAlign w:val="center"/>
            <w:hideMark/>
          </w:tcPr>
          <w:p w14:paraId="34F12A5D"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7460108_NN</w:t>
            </w:r>
          </w:p>
        </w:tc>
        <w:tc>
          <w:tcPr>
            <w:tcW w:w="1600" w:type="dxa"/>
            <w:tcBorders>
              <w:top w:val="nil"/>
              <w:left w:val="nil"/>
              <w:bottom w:val="single" w:sz="4" w:space="0" w:color="auto"/>
              <w:right w:val="single" w:sz="4" w:space="0" w:color="auto"/>
            </w:tcBorders>
            <w:vAlign w:val="center"/>
            <w:hideMark/>
          </w:tcPr>
          <w:p w14:paraId="22F3009D" w14:textId="3B00892C"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Nhóm ngành Khoa học dữ liệu (CT:</w:t>
            </w:r>
            <w:r w:rsidR="003B2F60" w:rsidRPr="007846E4">
              <w:rPr>
                <w:color w:val="000000" w:themeColor="text1"/>
                <w:sz w:val="26"/>
                <w:szCs w:val="26"/>
                <w:lang w:eastAsia="ja-JP"/>
              </w:rPr>
              <w:t>40</w:t>
            </w:r>
            <w:r w:rsidRPr="007846E4">
              <w:rPr>
                <w:color w:val="000000" w:themeColor="text1"/>
                <w:sz w:val="26"/>
                <w:szCs w:val="26"/>
                <w:lang w:eastAsia="ja-JP"/>
              </w:rPr>
              <w:t>), Thống kê (CT:</w:t>
            </w:r>
            <w:r w:rsidR="003B2F60" w:rsidRPr="007846E4">
              <w:rPr>
                <w:color w:val="000000" w:themeColor="text1"/>
                <w:sz w:val="26"/>
                <w:szCs w:val="26"/>
                <w:lang w:eastAsia="ja-JP"/>
              </w:rPr>
              <w:t>4</w:t>
            </w:r>
            <w:r w:rsidRPr="007846E4">
              <w:rPr>
                <w:color w:val="000000" w:themeColor="text1"/>
                <w:sz w:val="26"/>
                <w:szCs w:val="26"/>
                <w:lang w:eastAsia="ja-JP"/>
              </w:rPr>
              <w:t>0)</w:t>
            </w:r>
          </w:p>
        </w:tc>
        <w:tc>
          <w:tcPr>
            <w:tcW w:w="1080" w:type="dxa"/>
            <w:tcBorders>
              <w:top w:val="nil"/>
              <w:left w:val="nil"/>
              <w:bottom w:val="single" w:sz="4" w:space="0" w:color="auto"/>
              <w:right w:val="single" w:sz="4" w:space="0" w:color="auto"/>
            </w:tcBorders>
            <w:shd w:val="clear" w:color="000000" w:fill="FFFFFF"/>
            <w:noWrap/>
            <w:vAlign w:val="center"/>
          </w:tcPr>
          <w:p w14:paraId="5F6B3DCE" w14:textId="7B299BBE" w:rsidR="00A96456" w:rsidRPr="007846E4" w:rsidRDefault="003B2F60" w:rsidP="00A96456">
            <w:pPr>
              <w:spacing w:before="0"/>
              <w:jc w:val="center"/>
              <w:rPr>
                <w:color w:val="000000" w:themeColor="text1"/>
                <w:sz w:val="26"/>
                <w:szCs w:val="26"/>
                <w:lang w:eastAsia="ja-JP"/>
              </w:rPr>
            </w:pPr>
            <w:r w:rsidRPr="007846E4">
              <w:rPr>
                <w:color w:val="000000" w:themeColor="text1"/>
                <w:sz w:val="26"/>
                <w:szCs w:val="26"/>
                <w:lang w:eastAsia="ja-JP"/>
              </w:rPr>
              <w:t>80</w:t>
            </w:r>
          </w:p>
        </w:tc>
        <w:tc>
          <w:tcPr>
            <w:tcW w:w="5220" w:type="dxa"/>
            <w:tcBorders>
              <w:top w:val="nil"/>
              <w:left w:val="nil"/>
              <w:bottom w:val="single" w:sz="4" w:space="0" w:color="auto"/>
              <w:right w:val="single" w:sz="4" w:space="0" w:color="auto"/>
            </w:tcBorders>
            <w:shd w:val="clear" w:color="000000" w:fill="FFFFFF"/>
          </w:tcPr>
          <w:p w14:paraId="3B9BF1CD" w14:textId="77777777" w:rsidR="00AB7923" w:rsidRPr="007846E4" w:rsidRDefault="00AB7923" w:rsidP="00AB7923">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6898192A" w14:textId="77777777" w:rsidR="00AB7923" w:rsidRPr="007846E4" w:rsidRDefault="00AB7923" w:rsidP="00AB7923">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(2) Toán - Vật Lý - Tiếng Anh</w:t>
            </w:r>
            <w:r w:rsidRPr="007846E4">
              <w:rPr>
                <w:color w:val="000000"/>
                <w:sz w:val="26"/>
                <w:szCs w:val="26"/>
                <w:lang w:val="sv-SE"/>
              </w:rPr>
              <w:br/>
              <w:t xml:space="preserve">(3) Toán - Hóa học - Sinh học </w:t>
            </w:r>
            <w:r w:rsidRPr="007846E4">
              <w:rPr>
                <w:color w:val="000000"/>
                <w:sz w:val="26"/>
                <w:szCs w:val="26"/>
                <w:lang w:val="sv-SE"/>
              </w:rPr>
              <w:br/>
              <w:t>(4) Toán - Ngữ Văn - Tiếng Anh</w:t>
            </w:r>
            <w:r w:rsidRPr="007846E4">
              <w:rPr>
                <w:color w:val="000000"/>
                <w:sz w:val="26"/>
                <w:szCs w:val="26"/>
                <w:lang w:val="sv-SE"/>
              </w:rPr>
              <w:br/>
              <w:t>(5) Toán - Vật lý - Tin học</w:t>
            </w:r>
            <w:r w:rsidRPr="007846E4">
              <w:rPr>
                <w:color w:val="000000"/>
                <w:sz w:val="26"/>
                <w:szCs w:val="26"/>
                <w:lang w:val="sv-SE"/>
              </w:rPr>
              <w:br/>
              <w:t>(6) Toán - Sinh học - Tiếng Anh.</w:t>
            </w:r>
          </w:p>
          <w:p w14:paraId="6975A29C" w14:textId="4FFBEA2D" w:rsidR="00AB7923" w:rsidRPr="007846E4" w:rsidRDefault="00AB7923" w:rsidP="00A96456">
            <w:pPr>
              <w:spacing w:before="0"/>
              <w:rPr>
                <w:color w:val="000000" w:themeColor="text1"/>
                <w:sz w:val="26"/>
                <w:szCs w:val="26"/>
                <w:lang w:val="sv-SE" w:eastAsia="ja-JP"/>
              </w:rPr>
            </w:pPr>
          </w:p>
        </w:tc>
      </w:tr>
      <w:tr w:rsidR="00AB7923" w:rsidRPr="007846E4" w14:paraId="4C7CBDE6"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14098A65" w14:textId="75AB9CB8" w:rsidR="00AB7923" w:rsidRPr="007846E4" w:rsidRDefault="00EA3F88" w:rsidP="00AB7923">
            <w:pPr>
              <w:spacing w:before="0"/>
              <w:jc w:val="center"/>
              <w:rPr>
                <w:color w:val="000000" w:themeColor="text1"/>
                <w:sz w:val="26"/>
                <w:szCs w:val="26"/>
                <w:lang w:eastAsia="ja-JP"/>
              </w:rPr>
            </w:pPr>
            <w:r w:rsidRPr="007846E4">
              <w:rPr>
                <w:color w:val="000000" w:themeColor="text1"/>
                <w:sz w:val="26"/>
                <w:szCs w:val="26"/>
                <w:lang w:eastAsia="ja-JP"/>
              </w:rPr>
              <w:t>22</w:t>
            </w:r>
          </w:p>
        </w:tc>
        <w:tc>
          <w:tcPr>
            <w:tcW w:w="1820" w:type="dxa"/>
            <w:tcBorders>
              <w:top w:val="nil"/>
              <w:left w:val="nil"/>
              <w:bottom w:val="single" w:sz="4" w:space="0" w:color="auto"/>
              <w:right w:val="single" w:sz="4" w:space="0" w:color="auto"/>
            </w:tcBorders>
            <w:noWrap/>
            <w:vAlign w:val="center"/>
          </w:tcPr>
          <w:p w14:paraId="4D0F0B46" w14:textId="4E1CA244" w:rsidR="00AB7923" w:rsidRPr="007846E4" w:rsidRDefault="00AB7923" w:rsidP="00AB7923">
            <w:pPr>
              <w:spacing w:before="0"/>
              <w:rPr>
                <w:color w:val="000000" w:themeColor="text1"/>
                <w:sz w:val="26"/>
                <w:szCs w:val="26"/>
                <w:lang w:eastAsia="ja-JP"/>
              </w:rPr>
            </w:pPr>
            <w:r w:rsidRPr="007846E4">
              <w:rPr>
                <w:color w:val="000000"/>
                <w:sz w:val="26"/>
                <w:szCs w:val="26"/>
              </w:rPr>
              <w:t>7460108_DKD</w:t>
            </w:r>
          </w:p>
        </w:tc>
        <w:tc>
          <w:tcPr>
            <w:tcW w:w="1600" w:type="dxa"/>
            <w:tcBorders>
              <w:top w:val="nil"/>
              <w:left w:val="nil"/>
              <w:bottom w:val="single" w:sz="4" w:space="0" w:color="auto"/>
              <w:right w:val="single" w:sz="4" w:space="0" w:color="auto"/>
            </w:tcBorders>
            <w:vAlign w:val="center"/>
          </w:tcPr>
          <w:p w14:paraId="55305A50" w14:textId="3B89DCAD" w:rsidR="00AB7923" w:rsidRPr="007846E4" w:rsidRDefault="00AB7923" w:rsidP="00AB7923">
            <w:pPr>
              <w:spacing w:before="0"/>
              <w:rPr>
                <w:color w:val="000000" w:themeColor="text1"/>
                <w:sz w:val="26"/>
                <w:szCs w:val="26"/>
                <w:lang w:eastAsia="ja-JP"/>
              </w:rPr>
            </w:pPr>
            <w:r w:rsidRPr="007846E4">
              <w:rPr>
                <w:color w:val="000000"/>
                <w:sz w:val="26"/>
                <w:szCs w:val="26"/>
              </w:rPr>
              <w:t>Khoa học dữ liệu (Chương trình tăng cường tiếng Anh) (dự kiến)</w:t>
            </w:r>
          </w:p>
        </w:tc>
        <w:tc>
          <w:tcPr>
            <w:tcW w:w="1080" w:type="dxa"/>
            <w:tcBorders>
              <w:top w:val="nil"/>
              <w:left w:val="nil"/>
              <w:bottom w:val="single" w:sz="4" w:space="0" w:color="auto"/>
              <w:right w:val="single" w:sz="4" w:space="0" w:color="auto"/>
            </w:tcBorders>
            <w:shd w:val="clear" w:color="000000" w:fill="FFFFFF"/>
            <w:noWrap/>
            <w:vAlign w:val="center"/>
          </w:tcPr>
          <w:p w14:paraId="3B059FC1" w14:textId="44340715" w:rsidR="00AB7923" w:rsidRPr="007846E4" w:rsidRDefault="003B2F60" w:rsidP="00AB7923">
            <w:pPr>
              <w:spacing w:before="0"/>
              <w:jc w:val="center"/>
              <w:rPr>
                <w:color w:val="000000" w:themeColor="text1"/>
                <w:sz w:val="26"/>
                <w:szCs w:val="26"/>
                <w:lang w:eastAsia="ja-JP"/>
              </w:rPr>
            </w:pPr>
            <w:r w:rsidRPr="007846E4">
              <w:rPr>
                <w:color w:val="000000" w:themeColor="text1"/>
                <w:sz w:val="26"/>
                <w:szCs w:val="26"/>
                <w:lang w:eastAsia="ja-JP"/>
              </w:rPr>
              <w:t>6</w:t>
            </w:r>
            <w:r w:rsidR="00AB7923" w:rsidRPr="007846E4">
              <w:rPr>
                <w:color w:val="000000" w:themeColor="text1"/>
                <w:sz w:val="26"/>
                <w:szCs w:val="26"/>
                <w:lang w:eastAsia="ja-JP"/>
              </w:rPr>
              <w:t>0</w:t>
            </w:r>
          </w:p>
        </w:tc>
        <w:tc>
          <w:tcPr>
            <w:tcW w:w="5220" w:type="dxa"/>
            <w:tcBorders>
              <w:top w:val="nil"/>
              <w:left w:val="nil"/>
              <w:bottom w:val="single" w:sz="4" w:space="0" w:color="auto"/>
              <w:right w:val="single" w:sz="4" w:space="0" w:color="auto"/>
            </w:tcBorders>
            <w:shd w:val="clear" w:color="000000" w:fill="FFFFFF"/>
          </w:tcPr>
          <w:p w14:paraId="35F6825A" w14:textId="77777777" w:rsidR="00AB7923" w:rsidRPr="007846E4" w:rsidRDefault="00AB7923" w:rsidP="00AB7923">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4CF3788F" w14:textId="77777777" w:rsidR="00AB7923" w:rsidRPr="007846E4" w:rsidRDefault="00AB7923" w:rsidP="00AB7923">
            <w:pPr>
              <w:spacing w:before="0"/>
              <w:rPr>
                <w:color w:val="000000"/>
                <w:sz w:val="26"/>
                <w:szCs w:val="26"/>
                <w:lang w:val="sv-SE"/>
              </w:rPr>
            </w:pPr>
            <w:r w:rsidRPr="007846E4">
              <w:rPr>
                <w:color w:val="000000"/>
                <w:sz w:val="26"/>
                <w:szCs w:val="26"/>
                <w:lang w:val="sv-SE"/>
              </w:rPr>
              <w:t xml:space="preserve">(1) Toán - Vật Lý - Hóa học   </w:t>
            </w:r>
            <w:r w:rsidRPr="007846E4">
              <w:rPr>
                <w:color w:val="000000"/>
                <w:sz w:val="26"/>
                <w:szCs w:val="26"/>
                <w:lang w:val="sv-SE"/>
              </w:rPr>
              <w:br/>
              <w:t>(2) Toán - Vật Lý - Tiếng Anh</w:t>
            </w:r>
            <w:r w:rsidRPr="007846E4">
              <w:rPr>
                <w:color w:val="000000"/>
                <w:sz w:val="26"/>
                <w:szCs w:val="26"/>
                <w:lang w:val="sv-SE"/>
              </w:rPr>
              <w:br/>
              <w:t xml:space="preserve">(3) Toán - Hóa học - Sinh học </w:t>
            </w:r>
            <w:r w:rsidRPr="007846E4">
              <w:rPr>
                <w:color w:val="000000"/>
                <w:sz w:val="26"/>
                <w:szCs w:val="26"/>
                <w:lang w:val="sv-SE"/>
              </w:rPr>
              <w:br/>
              <w:t>(4) Toán - Ngữ Văn - Tiếng Anh</w:t>
            </w:r>
            <w:r w:rsidRPr="007846E4">
              <w:rPr>
                <w:color w:val="000000"/>
                <w:sz w:val="26"/>
                <w:szCs w:val="26"/>
                <w:lang w:val="sv-SE"/>
              </w:rPr>
              <w:br/>
              <w:t>(5) Toán - Vật lý - Tin học</w:t>
            </w:r>
            <w:r w:rsidRPr="007846E4">
              <w:rPr>
                <w:color w:val="000000"/>
                <w:sz w:val="26"/>
                <w:szCs w:val="26"/>
                <w:lang w:val="sv-SE"/>
              </w:rPr>
              <w:br/>
              <w:t>(6) Toán - Sinh học - Tiếng Anh.</w:t>
            </w:r>
          </w:p>
          <w:p w14:paraId="61CE9025" w14:textId="42AF6506" w:rsidR="00AB7923" w:rsidRPr="007846E4" w:rsidRDefault="00AB7923" w:rsidP="00AB7923">
            <w:pPr>
              <w:spacing w:before="0"/>
              <w:rPr>
                <w:color w:val="000000" w:themeColor="text1"/>
                <w:sz w:val="26"/>
                <w:szCs w:val="26"/>
                <w:lang w:val="sv-SE" w:eastAsia="ja-JP"/>
              </w:rPr>
            </w:pPr>
          </w:p>
        </w:tc>
      </w:tr>
      <w:tr w:rsidR="00A96456" w:rsidRPr="007846E4" w14:paraId="414C7962"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6150B868" w14:textId="057CCB83"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t>23</w:t>
            </w:r>
          </w:p>
        </w:tc>
        <w:tc>
          <w:tcPr>
            <w:tcW w:w="1820" w:type="dxa"/>
            <w:tcBorders>
              <w:top w:val="nil"/>
              <w:left w:val="nil"/>
              <w:bottom w:val="single" w:sz="4" w:space="0" w:color="auto"/>
              <w:right w:val="single" w:sz="4" w:space="0" w:color="auto"/>
            </w:tcBorders>
            <w:noWrap/>
            <w:vAlign w:val="center"/>
            <w:hideMark/>
          </w:tcPr>
          <w:p w14:paraId="70BF6597"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7480101_TT</w:t>
            </w:r>
          </w:p>
        </w:tc>
        <w:tc>
          <w:tcPr>
            <w:tcW w:w="1600" w:type="dxa"/>
            <w:tcBorders>
              <w:top w:val="nil"/>
              <w:left w:val="nil"/>
              <w:bottom w:val="single" w:sz="4" w:space="0" w:color="auto"/>
              <w:right w:val="single" w:sz="4" w:space="0" w:color="auto"/>
            </w:tcBorders>
            <w:vAlign w:val="center"/>
            <w:hideMark/>
          </w:tcPr>
          <w:p w14:paraId="79A93CB3"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Khoa học máy tính (Chương trình Tiên tiến)</w:t>
            </w:r>
          </w:p>
        </w:tc>
        <w:tc>
          <w:tcPr>
            <w:tcW w:w="1080" w:type="dxa"/>
            <w:tcBorders>
              <w:top w:val="nil"/>
              <w:left w:val="nil"/>
              <w:bottom w:val="single" w:sz="4" w:space="0" w:color="auto"/>
              <w:right w:val="single" w:sz="4" w:space="0" w:color="auto"/>
            </w:tcBorders>
            <w:shd w:val="clear" w:color="000000" w:fill="FFFFFF"/>
            <w:noWrap/>
            <w:vAlign w:val="center"/>
          </w:tcPr>
          <w:p w14:paraId="6C8AA020" w14:textId="04C9F768" w:rsidR="00A96456" w:rsidRPr="007846E4" w:rsidRDefault="007D1B50" w:rsidP="00A96456">
            <w:pPr>
              <w:spacing w:before="0"/>
              <w:jc w:val="center"/>
              <w:rPr>
                <w:color w:val="000000" w:themeColor="text1"/>
                <w:sz w:val="26"/>
                <w:szCs w:val="26"/>
                <w:lang w:eastAsia="ja-JP"/>
              </w:rPr>
            </w:pPr>
            <w:r w:rsidRPr="007846E4">
              <w:rPr>
                <w:color w:val="000000" w:themeColor="text1"/>
                <w:sz w:val="26"/>
                <w:szCs w:val="26"/>
                <w:lang w:eastAsia="ja-JP"/>
              </w:rPr>
              <w:t>90</w:t>
            </w:r>
          </w:p>
        </w:tc>
        <w:tc>
          <w:tcPr>
            <w:tcW w:w="5220" w:type="dxa"/>
            <w:tcBorders>
              <w:top w:val="nil"/>
              <w:left w:val="nil"/>
              <w:bottom w:val="single" w:sz="4" w:space="0" w:color="auto"/>
              <w:right w:val="single" w:sz="4" w:space="0" w:color="auto"/>
            </w:tcBorders>
            <w:shd w:val="clear" w:color="000000" w:fill="FFFFFF"/>
          </w:tcPr>
          <w:p w14:paraId="531D43EB" w14:textId="77777777" w:rsidR="007D1B50" w:rsidRPr="007846E4" w:rsidRDefault="007D1B50" w:rsidP="007D1B50">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B0B5F1E" w14:textId="77777777" w:rsidR="007D1B50" w:rsidRPr="007846E4" w:rsidRDefault="007D1B50" w:rsidP="007D1B50">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Hóa học - Tiếng Anh</w:t>
            </w:r>
            <w:r w:rsidRPr="007846E4">
              <w:rPr>
                <w:color w:val="000000"/>
                <w:sz w:val="26"/>
                <w:szCs w:val="26"/>
                <w:lang w:val="sv-SE"/>
              </w:rPr>
              <w:br/>
              <w:t>(4) Toán - Tin học - Tiếng Anh</w:t>
            </w:r>
            <w:r w:rsidRPr="007846E4">
              <w:rPr>
                <w:color w:val="000000"/>
                <w:sz w:val="26"/>
                <w:szCs w:val="26"/>
                <w:lang w:val="sv-SE"/>
              </w:rPr>
              <w:br/>
              <w:t>(5) Toán - Vật Lý - Tin học</w:t>
            </w:r>
            <w:r w:rsidRPr="007846E4">
              <w:rPr>
                <w:color w:val="000000"/>
                <w:sz w:val="26"/>
                <w:szCs w:val="26"/>
                <w:lang w:val="sv-SE"/>
              </w:rPr>
              <w:br/>
              <w:t>(6) Toán - Sinh học - Tiếng Anh</w:t>
            </w:r>
          </w:p>
          <w:p w14:paraId="74DC44E8" w14:textId="2A72634A" w:rsidR="007D1B50" w:rsidRPr="007846E4" w:rsidRDefault="007D1B50" w:rsidP="00A96456">
            <w:pPr>
              <w:spacing w:before="0"/>
              <w:rPr>
                <w:color w:val="000000" w:themeColor="text1"/>
                <w:sz w:val="26"/>
                <w:szCs w:val="26"/>
                <w:lang w:val="sv-SE" w:eastAsia="ja-JP"/>
              </w:rPr>
            </w:pPr>
          </w:p>
        </w:tc>
      </w:tr>
      <w:tr w:rsidR="00A96456" w:rsidRPr="007846E4" w14:paraId="59F46C3D"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2DD97D3E" w14:textId="6408D1E8"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t>24</w:t>
            </w:r>
          </w:p>
        </w:tc>
        <w:tc>
          <w:tcPr>
            <w:tcW w:w="1820" w:type="dxa"/>
            <w:tcBorders>
              <w:top w:val="nil"/>
              <w:left w:val="nil"/>
              <w:bottom w:val="single" w:sz="4" w:space="0" w:color="auto"/>
              <w:right w:val="single" w:sz="4" w:space="0" w:color="auto"/>
            </w:tcBorders>
            <w:noWrap/>
            <w:vAlign w:val="center"/>
            <w:hideMark/>
          </w:tcPr>
          <w:p w14:paraId="0BA688CC"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7480107</w:t>
            </w:r>
          </w:p>
        </w:tc>
        <w:tc>
          <w:tcPr>
            <w:tcW w:w="1600" w:type="dxa"/>
            <w:tcBorders>
              <w:top w:val="nil"/>
              <w:left w:val="nil"/>
              <w:bottom w:val="single" w:sz="4" w:space="0" w:color="auto"/>
              <w:right w:val="single" w:sz="4" w:space="0" w:color="auto"/>
            </w:tcBorders>
            <w:vAlign w:val="center"/>
            <w:hideMark/>
          </w:tcPr>
          <w:p w14:paraId="0EDAA259"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Trí tuệ nhân tạo</w:t>
            </w:r>
          </w:p>
        </w:tc>
        <w:tc>
          <w:tcPr>
            <w:tcW w:w="1080" w:type="dxa"/>
            <w:tcBorders>
              <w:top w:val="nil"/>
              <w:left w:val="nil"/>
              <w:bottom w:val="single" w:sz="4" w:space="0" w:color="auto"/>
              <w:right w:val="single" w:sz="4" w:space="0" w:color="auto"/>
            </w:tcBorders>
            <w:shd w:val="clear" w:color="000000" w:fill="FFFFFF"/>
            <w:noWrap/>
            <w:vAlign w:val="center"/>
          </w:tcPr>
          <w:p w14:paraId="7492F88F" w14:textId="0B1E0049" w:rsidR="00A96456" w:rsidRPr="007846E4" w:rsidRDefault="007D1B50" w:rsidP="00A96456">
            <w:pPr>
              <w:spacing w:before="0"/>
              <w:jc w:val="center"/>
              <w:rPr>
                <w:color w:val="000000" w:themeColor="text1"/>
                <w:sz w:val="26"/>
                <w:szCs w:val="26"/>
                <w:lang w:eastAsia="ja-JP"/>
              </w:rPr>
            </w:pPr>
            <w:r w:rsidRPr="007846E4">
              <w:rPr>
                <w:color w:val="000000" w:themeColor="text1"/>
                <w:sz w:val="26"/>
                <w:szCs w:val="26"/>
                <w:lang w:eastAsia="ja-JP"/>
              </w:rPr>
              <w:t>90</w:t>
            </w:r>
          </w:p>
        </w:tc>
        <w:tc>
          <w:tcPr>
            <w:tcW w:w="5220" w:type="dxa"/>
            <w:tcBorders>
              <w:top w:val="nil"/>
              <w:left w:val="nil"/>
              <w:bottom w:val="single" w:sz="4" w:space="0" w:color="auto"/>
              <w:right w:val="single" w:sz="4" w:space="0" w:color="auto"/>
            </w:tcBorders>
            <w:shd w:val="clear" w:color="000000" w:fill="FFFFFF"/>
          </w:tcPr>
          <w:p w14:paraId="31D768BC" w14:textId="77777777" w:rsidR="007D1B50" w:rsidRPr="007846E4" w:rsidRDefault="007D1B50" w:rsidP="007D1B50">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D4E08F6" w14:textId="77777777" w:rsidR="00E36C99" w:rsidRPr="007846E4" w:rsidRDefault="00E36C99" w:rsidP="00E36C99">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Hóa học - Tiếng Anh</w:t>
            </w:r>
            <w:r w:rsidRPr="007846E4">
              <w:rPr>
                <w:color w:val="000000"/>
                <w:sz w:val="26"/>
                <w:szCs w:val="26"/>
                <w:lang w:val="sv-SE"/>
              </w:rPr>
              <w:br/>
              <w:t>(4) Toán - Tin học - Tiếng Anh</w:t>
            </w:r>
            <w:r w:rsidRPr="007846E4">
              <w:rPr>
                <w:color w:val="000000"/>
                <w:sz w:val="26"/>
                <w:szCs w:val="26"/>
                <w:lang w:val="sv-SE"/>
              </w:rPr>
              <w:br/>
              <w:t>(5) Toán - Vật Lý - Tin học</w:t>
            </w:r>
            <w:r w:rsidRPr="007846E4">
              <w:rPr>
                <w:color w:val="000000"/>
                <w:sz w:val="26"/>
                <w:szCs w:val="26"/>
                <w:lang w:val="sv-SE"/>
              </w:rPr>
              <w:br/>
              <w:t>(6) Toán - Sinh học - Tiếng Anh</w:t>
            </w:r>
          </w:p>
          <w:p w14:paraId="2523655D" w14:textId="588E920C" w:rsidR="007D1B50" w:rsidRPr="007846E4" w:rsidRDefault="007D1B50" w:rsidP="00A96456">
            <w:pPr>
              <w:spacing w:before="0"/>
              <w:rPr>
                <w:color w:val="000000" w:themeColor="text1"/>
                <w:sz w:val="26"/>
                <w:szCs w:val="26"/>
                <w:lang w:val="sv-SE" w:eastAsia="ja-JP"/>
              </w:rPr>
            </w:pPr>
          </w:p>
        </w:tc>
      </w:tr>
      <w:tr w:rsidR="00A96456" w:rsidRPr="007846E4" w14:paraId="23EA992C"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10E936A1" w14:textId="253C279F"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lastRenderedPageBreak/>
              <w:t>25</w:t>
            </w:r>
          </w:p>
        </w:tc>
        <w:tc>
          <w:tcPr>
            <w:tcW w:w="1820" w:type="dxa"/>
            <w:tcBorders>
              <w:top w:val="nil"/>
              <w:left w:val="nil"/>
              <w:bottom w:val="single" w:sz="4" w:space="0" w:color="auto"/>
              <w:right w:val="single" w:sz="4" w:space="0" w:color="auto"/>
            </w:tcBorders>
            <w:noWrap/>
            <w:vAlign w:val="center"/>
            <w:hideMark/>
          </w:tcPr>
          <w:p w14:paraId="5DE1897D"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7480201_DKD</w:t>
            </w:r>
          </w:p>
        </w:tc>
        <w:tc>
          <w:tcPr>
            <w:tcW w:w="1600" w:type="dxa"/>
            <w:tcBorders>
              <w:top w:val="nil"/>
              <w:left w:val="nil"/>
              <w:bottom w:val="single" w:sz="4" w:space="0" w:color="auto"/>
              <w:right w:val="single" w:sz="4" w:space="0" w:color="auto"/>
            </w:tcBorders>
            <w:vAlign w:val="center"/>
            <w:hideMark/>
          </w:tcPr>
          <w:p w14:paraId="306479CC"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Công nghệ thông tin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19A1447A" w14:textId="11759721" w:rsidR="00A96456" w:rsidRPr="007846E4" w:rsidRDefault="00E36C99" w:rsidP="00A96456">
            <w:pPr>
              <w:spacing w:before="0"/>
              <w:jc w:val="center"/>
              <w:rPr>
                <w:color w:val="000000" w:themeColor="text1"/>
                <w:sz w:val="26"/>
                <w:szCs w:val="26"/>
                <w:lang w:eastAsia="ja-JP"/>
              </w:rPr>
            </w:pPr>
            <w:r w:rsidRPr="007846E4">
              <w:rPr>
                <w:color w:val="000000" w:themeColor="text1"/>
                <w:sz w:val="26"/>
                <w:szCs w:val="26"/>
                <w:lang w:eastAsia="ja-JP"/>
              </w:rPr>
              <w:t>530</w:t>
            </w:r>
          </w:p>
        </w:tc>
        <w:tc>
          <w:tcPr>
            <w:tcW w:w="5220" w:type="dxa"/>
            <w:tcBorders>
              <w:top w:val="nil"/>
              <w:left w:val="nil"/>
              <w:bottom w:val="single" w:sz="4" w:space="0" w:color="auto"/>
              <w:right w:val="single" w:sz="4" w:space="0" w:color="auto"/>
            </w:tcBorders>
            <w:shd w:val="clear" w:color="000000" w:fill="FFFFFF"/>
          </w:tcPr>
          <w:p w14:paraId="37415580" w14:textId="77777777" w:rsidR="00E36C99" w:rsidRPr="007846E4" w:rsidRDefault="00E36C99" w:rsidP="00E36C99">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6079D8B4" w14:textId="77777777" w:rsidR="00E36C99" w:rsidRPr="007846E4" w:rsidRDefault="00E36C99" w:rsidP="00E36C99">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Hóa học - Tiếng Anh</w:t>
            </w:r>
            <w:r w:rsidRPr="007846E4">
              <w:rPr>
                <w:color w:val="000000"/>
                <w:sz w:val="26"/>
                <w:szCs w:val="26"/>
                <w:lang w:val="sv-SE"/>
              </w:rPr>
              <w:br/>
              <w:t>(4) Toán - Tin học - Tiếng Anh</w:t>
            </w:r>
            <w:r w:rsidRPr="007846E4">
              <w:rPr>
                <w:color w:val="000000"/>
                <w:sz w:val="26"/>
                <w:szCs w:val="26"/>
                <w:lang w:val="sv-SE"/>
              </w:rPr>
              <w:br/>
              <w:t>(5) Toán - Vật Lý - Tin học</w:t>
            </w:r>
            <w:r w:rsidRPr="007846E4">
              <w:rPr>
                <w:color w:val="000000"/>
                <w:sz w:val="26"/>
                <w:szCs w:val="26"/>
                <w:lang w:val="sv-SE"/>
              </w:rPr>
              <w:br/>
              <w:t>(6) Toán - Sinh học - Tiếng Anh</w:t>
            </w:r>
          </w:p>
          <w:p w14:paraId="44E86EAC" w14:textId="15CDDB0E" w:rsidR="00E36C99" w:rsidRPr="007846E4" w:rsidRDefault="00E36C99" w:rsidP="00A96456">
            <w:pPr>
              <w:spacing w:before="0"/>
              <w:rPr>
                <w:color w:val="000000" w:themeColor="text1"/>
                <w:sz w:val="26"/>
                <w:szCs w:val="26"/>
                <w:lang w:val="sv-SE" w:eastAsia="ja-JP"/>
              </w:rPr>
            </w:pPr>
          </w:p>
        </w:tc>
      </w:tr>
      <w:tr w:rsidR="00A96456" w:rsidRPr="007846E4" w14:paraId="378B2A16"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A02FAE8" w14:textId="4AE180B0"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t>26</w:t>
            </w:r>
          </w:p>
        </w:tc>
        <w:tc>
          <w:tcPr>
            <w:tcW w:w="1820" w:type="dxa"/>
            <w:tcBorders>
              <w:top w:val="nil"/>
              <w:left w:val="nil"/>
              <w:bottom w:val="single" w:sz="4" w:space="0" w:color="auto"/>
              <w:right w:val="single" w:sz="4" w:space="0" w:color="auto"/>
            </w:tcBorders>
            <w:noWrap/>
            <w:vAlign w:val="center"/>
            <w:hideMark/>
          </w:tcPr>
          <w:p w14:paraId="5F6092E3"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7480201_NN</w:t>
            </w:r>
          </w:p>
        </w:tc>
        <w:tc>
          <w:tcPr>
            <w:tcW w:w="1600" w:type="dxa"/>
            <w:tcBorders>
              <w:top w:val="nil"/>
              <w:left w:val="nil"/>
              <w:bottom w:val="single" w:sz="4" w:space="0" w:color="auto"/>
              <w:right w:val="single" w:sz="4" w:space="0" w:color="auto"/>
            </w:tcBorders>
            <w:vAlign w:val="center"/>
            <w:hideMark/>
          </w:tcPr>
          <w:p w14:paraId="16EFEB01"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Nhóm ngành máy tính và Công nghệ thông tin (Công nghệ thông tin; Kỹ thuật phần mềm; Hệ thống thông tin; Khoa học máy tính)</w:t>
            </w:r>
          </w:p>
        </w:tc>
        <w:tc>
          <w:tcPr>
            <w:tcW w:w="1080" w:type="dxa"/>
            <w:tcBorders>
              <w:top w:val="nil"/>
              <w:left w:val="nil"/>
              <w:bottom w:val="single" w:sz="4" w:space="0" w:color="auto"/>
              <w:right w:val="single" w:sz="4" w:space="0" w:color="auto"/>
            </w:tcBorders>
            <w:shd w:val="clear" w:color="000000" w:fill="FFFFFF"/>
            <w:noWrap/>
            <w:vAlign w:val="center"/>
          </w:tcPr>
          <w:p w14:paraId="0D17455B" w14:textId="0162354A" w:rsidR="00A96456" w:rsidRPr="007846E4" w:rsidRDefault="00E36C99" w:rsidP="00A96456">
            <w:pPr>
              <w:spacing w:before="0"/>
              <w:jc w:val="center"/>
              <w:rPr>
                <w:color w:val="000000" w:themeColor="text1"/>
                <w:sz w:val="26"/>
                <w:szCs w:val="26"/>
                <w:lang w:eastAsia="ja-JP"/>
              </w:rPr>
            </w:pPr>
            <w:r w:rsidRPr="007846E4">
              <w:rPr>
                <w:color w:val="000000" w:themeColor="text1"/>
                <w:sz w:val="26"/>
                <w:szCs w:val="26"/>
                <w:lang w:eastAsia="ja-JP"/>
              </w:rPr>
              <w:t>490</w:t>
            </w:r>
          </w:p>
        </w:tc>
        <w:tc>
          <w:tcPr>
            <w:tcW w:w="5220" w:type="dxa"/>
            <w:tcBorders>
              <w:top w:val="nil"/>
              <w:left w:val="nil"/>
              <w:bottom w:val="single" w:sz="4" w:space="0" w:color="auto"/>
              <w:right w:val="single" w:sz="4" w:space="0" w:color="auto"/>
            </w:tcBorders>
            <w:shd w:val="clear" w:color="000000" w:fill="FFFFFF"/>
          </w:tcPr>
          <w:p w14:paraId="715D87CD" w14:textId="77777777" w:rsidR="00E36C99" w:rsidRPr="007846E4" w:rsidRDefault="00E36C99" w:rsidP="00E36C99">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C2FA4CE" w14:textId="77777777" w:rsidR="00E36C99" w:rsidRPr="007846E4" w:rsidRDefault="00E36C99" w:rsidP="00E36C99">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Hóa học - Tiếng Anh</w:t>
            </w:r>
            <w:r w:rsidRPr="007846E4">
              <w:rPr>
                <w:color w:val="000000"/>
                <w:sz w:val="26"/>
                <w:szCs w:val="26"/>
                <w:lang w:val="sv-SE"/>
              </w:rPr>
              <w:br/>
              <w:t>(4) Toán - Tin học - Tiếng Anh</w:t>
            </w:r>
            <w:r w:rsidRPr="007846E4">
              <w:rPr>
                <w:color w:val="000000"/>
                <w:sz w:val="26"/>
                <w:szCs w:val="26"/>
                <w:lang w:val="sv-SE"/>
              </w:rPr>
              <w:br/>
              <w:t>(5) Toán - Vật Lý - Tin học</w:t>
            </w:r>
            <w:r w:rsidRPr="007846E4">
              <w:rPr>
                <w:color w:val="000000"/>
                <w:sz w:val="26"/>
                <w:szCs w:val="26"/>
                <w:lang w:val="sv-SE"/>
              </w:rPr>
              <w:br/>
              <w:t>(6) Toán - Sinh học - Tiếng Anh</w:t>
            </w:r>
          </w:p>
          <w:p w14:paraId="321700EC" w14:textId="34D621AD" w:rsidR="00E36C99" w:rsidRPr="007846E4" w:rsidRDefault="00E36C99" w:rsidP="00A96456">
            <w:pPr>
              <w:spacing w:before="0"/>
              <w:rPr>
                <w:color w:val="000000" w:themeColor="text1"/>
                <w:sz w:val="26"/>
                <w:szCs w:val="26"/>
                <w:lang w:val="sv-SE" w:eastAsia="ja-JP"/>
              </w:rPr>
            </w:pPr>
          </w:p>
        </w:tc>
      </w:tr>
      <w:tr w:rsidR="00A96456" w:rsidRPr="007846E4" w14:paraId="3883523D"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0DA6B5A" w14:textId="6CE6BC9D"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t>27</w:t>
            </w:r>
          </w:p>
        </w:tc>
        <w:tc>
          <w:tcPr>
            <w:tcW w:w="1820" w:type="dxa"/>
            <w:tcBorders>
              <w:top w:val="nil"/>
              <w:left w:val="nil"/>
              <w:bottom w:val="single" w:sz="4" w:space="0" w:color="auto"/>
              <w:right w:val="single" w:sz="4" w:space="0" w:color="auto"/>
            </w:tcBorders>
            <w:noWrap/>
            <w:vAlign w:val="center"/>
            <w:hideMark/>
          </w:tcPr>
          <w:p w14:paraId="065541FA"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7510401_DKD</w:t>
            </w:r>
          </w:p>
        </w:tc>
        <w:tc>
          <w:tcPr>
            <w:tcW w:w="1600" w:type="dxa"/>
            <w:tcBorders>
              <w:top w:val="nil"/>
              <w:left w:val="nil"/>
              <w:bottom w:val="single" w:sz="4" w:space="0" w:color="auto"/>
              <w:right w:val="single" w:sz="4" w:space="0" w:color="auto"/>
            </w:tcBorders>
            <w:vAlign w:val="center"/>
            <w:hideMark/>
          </w:tcPr>
          <w:p w14:paraId="0FD0C50D"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Công nghệ kỹ thuật Hoá học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57244429" w14:textId="07078C55" w:rsidR="00A96456" w:rsidRPr="007846E4" w:rsidRDefault="00E36C99" w:rsidP="00A96456">
            <w:pPr>
              <w:spacing w:before="0"/>
              <w:jc w:val="center"/>
              <w:rPr>
                <w:color w:val="000000" w:themeColor="text1"/>
                <w:sz w:val="26"/>
                <w:szCs w:val="26"/>
                <w:lang w:eastAsia="ja-JP"/>
              </w:rPr>
            </w:pPr>
            <w:r w:rsidRPr="007846E4">
              <w:rPr>
                <w:color w:val="000000" w:themeColor="text1"/>
                <w:sz w:val="26"/>
                <w:szCs w:val="26"/>
                <w:lang w:eastAsia="ja-JP"/>
              </w:rPr>
              <w:t>155</w:t>
            </w:r>
          </w:p>
        </w:tc>
        <w:tc>
          <w:tcPr>
            <w:tcW w:w="5220" w:type="dxa"/>
            <w:tcBorders>
              <w:top w:val="nil"/>
              <w:left w:val="nil"/>
              <w:bottom w:val="single" w:sz="4" w:space="0" w:color="auto"/>
              <w:right w:val="single" w:sz="4" w:space="0" w:color="auto"/>
            </w:tcBorders>
            <w:shd w:val="clear" w:color="000000" w:fill="FFFFFF"/>
          </w:tcPr>
          <w:p w14:paraId="3DE1F1C8" w14:textId="77777777" w:rsidR="00E36C99" w:rsidRPr="007846E4" w:rsidRDefault="00E36C99" w:rsidP="00E36C99">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6C01B51A" w14:textId="77777777" w:rsidR="00E36C99" w:rsidRPr="007846E4" w:rsidRDefault="00E36C99" w:rsidP="00E36C99">
            <w:pPr>
              <w:spacing w:before="0"/>
              <w:rPr>
                <w:color w:val="000000"/>
                <w:sz w:val="26"/>
                <w:szCs w:val="26"/>
                <w:lang w:val="sv-SE"/>
              </w:rPr>
            </w:pPr>
            <w:r w:rsidRPr="007846E4">
              <w:rPr>
                <w:color w:val="000000"/>
                <w:sz w:val="26"/>
                <w:szCs w:val="26"/>
                <w:lang w:val="sv-SE"/>
              </w:rPr>
              <w:t>(1) Toán - Hóa học - Vật lý</w:t>
            </w:r>
            <w:r w:rsidRPr="007846E4">
              <w:rPr>
                <w:color w:val="000000"/>
                <w:sz w:val="26"/>
                <w:szCs w:val="26"/>
                <w:lang w:val="sv-SE"/>
              </w:rPr>
              <w:br/>
              <w:t>(2) Toán - Hóa học - Sinh học</w:t>
            </w:r>
            <w:r w:rsidRPr="007846E4">
              <w:rPr>
                <w:color w:val="000000"/>
                <w:sz w:val="26"/>
                <w:szCs w:val="26"/>
                <w:lang w:val="sv-SE"/>
              </w:rPr>
              <w:br/>
              <w:t>(3) Toán - Hóa học - Ngữ văn</w:t>
            </w:r>
            <w:r w:rsidRPr="007846E4">
              <w:rPr>
                <w:color w:val="000000"/>
                <w:sz w:val="26"/>
                <w:szCs w:val="26"/>
                <w:lang w:val="sv-SE"/>
              </w:rPr>
              <w:br/>
              <w:t>(4) Toán - Hóa học - Tiếng Anh</w:t>
            </w:r>
            <w:r w:rsidRPr="007846E4">
              <w:rPr>
                <w:color w:val="000000"/>
                <w:sz w:val="26"/>
                <w:szCs w:val="26"/>
                <w:lang w:val="sv-SE"/>
              </w:rPr>
              <w:br/>
              <w:t>(5) Toán - Hóa học - Công nghệ công nghiệp</w:t>
            </w:r>
            <w:r w:rsidRPr="007846E4">
              <w:rPr>
                <w:color w:val="000000"/>
                <w:sz w:val="26"/>
                <w:szCs w:val="26"/>
                <w:lang w:val="sv-SE"/>
              </w:rPr>
              <w:br/>
              <w:t>(6) Toán - Hóa học - Công nghệ nông nghiệp</w:t>
            </w:r>
          </w:p>
          <w:p w14:paraId="48712ACA" w14:textId="479F5E1D" w:rsidR="00E36C99" w:rsidRPr="007846E4" w:rsidRDefault="00E36C99" w:rsidP="00A96456">
            <w:pPr>
              <w:spacing w:before="0"/>
              <w:rPr>
                <w:color w:val="000000" w:themeColor="text1"/>
                <w:sz w:val="26"/>
                <w:szCs w:val="26"/>
                <w:lang w:val="sv-SE" w:eastAsia="ja-JP"/>
              </w:rPr>
            </w:pPr>
          </w:p>
        </w:tc>
      </w:tr>
      <w:tr w:rsidR="00A96456" w:rsidRPr="007846E4" w14:paraId="64B596AC"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20F6B33F" w14:textId="0AD7E115" w:rsidR="00A96456" w:rsidRPr="007846E4" w:rsidRDefault="00EA3F88" w:rsidP="00A96456">
            <w:pPr>
              <w:spacing w:before="0"/>
              <w:jc w:val="center"/>
              <w:rPr>
                <w:color w:val="000000" w:themeColor="text1"/>
                <w:sz w:val="26"/>
                <w:szCs w:val="26"/>
                <w:lang w:eastAsia="ja-JP"/>
              </w:rPr>
            </w:pPr>
            <w:r w:rsidRPr="007846E4">
              <w:rPr>
                <w:color w:val="000000" w:themeColor="text1"/>
                <w:sz w:val="26"/>
                <w:szCs w:val="26"/>
                <w:lang w:eastAsia="ja-JP"/>
              </w:rPr>
              <w:t>28</w:t>
            </w:r>
          </w:p>
        </w:tc>
        <w:tc>
          <w:tcPr>
            <w:tcW w:w="1820" w:type="dxa"/>
            <w:tcBorders>
              <w:top w:val="nil"/>
              <w:left w:val="nil"/>
              <w:bottom w:val="single" w:sz="4" w:space="0" w:color="auto"/>
              <w:right w:val="single" w:sz="4" w:space="0" w:color="auto"/>
            </w:tcBorders>
            <w:noWrap/>
            <w:vAlign w:val="center"/>
            <w:hideMark/>
          </w:tcPr>
          <w:p w14:paraId="33473D7F"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7510402</w:t>
            </w:r>
          </w:p>
        </w:tc>
        <w:tc>
          <w:tcPr>
            <w:tcW w:w="1600" w:type="dxa"/>
            <w:tcBorders>
              <w:top w:val="nil"/>
              <w:left w:val="nil"/>
              <w:bottom w:val="single" w:sz="4" w:space="0" w:color="auto"/>
              <w:right w:val="single" w:sz="4" w:space="0" w:color="auto"/>
            </w:tcBorders>
            <w:vAlign w:val="center"/>
            <w:hideMark/>
          </w:tcPr>
          <w:p w14:paraId="4F0F0129" w14:textId="77777777" w:rsidR="00A96456" w:rsidRPr="007846E4" w:rsidRDefault="00A96456" w:rsidP="00A96456">
            <w:pPr>
              <w:spacing w:before="0"/>
              <w:rPr>
                <w:color w:val="000000" w:themeColor="text1"/>
                <w:sz w:val="26"/>
                <w:szCs w:val="26"/>
                <w:lang w:eastAsia="ja-JP"/>
              </w:rPr>
            </w:pPr>
            <w:r w:rsidRPr="007846E4">
              <w:rPr>
                <w:color w:val="000000" w:themeColor="text1"/>
                <w:sz w:val="26"/>
                <w:szCs w:val="26"/>
                <w:lang w:eastAsia="ja-JP"/>
              </w:rPr>
              <w:t>Công nghệ Vật liệu</w:t>
            </w:r>
          </w:p>
        </w:tc>
        <w:tc>
          <w:tcPr>
            <w:tcW w:w="1080" w:type="dxa"/>
            <w:tcBorders>
              <w:top w:val="nil"/>
              <w:left w:val="nil"/>
              <w:bottom w:val="single" w:sz="4" w:space="0" w:color="auto"/>
              <w:right w:val="single" w:sz="4" w:space="0" w:color="auto"/>
            </w:tcBorders>
            <w:shd w:val="clear" w:color="000000" w:fill="FFFFFF"/>
            <w:noWrap/>
            <w:vAlign w:val="center"/>
          </w:tcPr>
          <w:p w14:paraId="0DAC5B70" w14:textId="00D2201E" w:rsidR="00A96456" w:rsidRPr="007846E4" w:rsidRDefault="00E36C99" w:rsidP="00A96456">
            <w:pPr>
              <w:spacing w:before="0"/>
              <w:jc w:val="center"/>
              <w:rPr>
                <w:color w:val="000000" w:themeColor="text1"/>
                <w:sz w:val="26"/>
                <w:szCs w:val="26"/>
                <w:lang w:eastAsia="ja-JP"/>
              </w:rPr>
            </w:pPr>
            <w:r w:rsidRPr="007846E4">
              <w:rPr>
                <w:color w:val="000000" w:themeColor="text1"/>
                <w:sz w:val="26"/>
                <w:szCs w:val="26"/>
                <w:lang w:eastAsia="ja-JP"/>
              </w:rPr>
              <w:t>180</w:t>
            </w:r>
          </w:p>
        </w:tc>
        <w:tc>
          <w:tcPr>
            <w:tcW w:w="5220" w:type="dxa"/>
            <w:tcBorders>
              <w:top w:val="nil"/>
              <w:left w:val="nil"/>
              <w:bottom w:val="single" w:sz="4" w:space="0" w:color="auto"/>
              <w:right w:val="single" w:sz="4" w:space="0" w:color="auto"/>
            </w:tcBorders>
            <w:shd w:val="clear" w:color="000000" w:fill="FFFFFF"/>
          </w:tcPr>
          <w:p w14:paraId="45F831A7" w14:textId="77777777" w:rsidR="00E36C99" w:rsidRPr="007846E4" w:rsidRDefault="00E36C99" w:rsidP="00E36C99">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845E38E" w14:textId="77777777" w:rsidR="00E36C99" w:rsidRPr="007846E4" w:rsidRDefault="00E36C99" w:rsidP="00E36C99">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Ngữ Văn - Hóa học</w:t>
            </w:r>
            <w:r w:rsidRPr="007846E4">
              <w:rPr>
                <w:color w:val="000000"/>
                <w:sz w:val="26"/>
                <w:szCs w:val="26"/>
                <w:lang w:val="sv-SE"/>
              </w:rPr>
              <w:br/>
              <w:t>(3) Toán - Ngữ Văn - Vật Lý</w:t>
            </w:r>
            <w:r w:rsidRPr="007846E4">
              <w:rPr>
                <w:color w:val="000000"/>
                <w:sz w:val="26"/>
                <w:szCs w:val="26"/>
                <w:lang w:val="sv-SE"/>
              </w:rPr>
              <w:br/>
              <w:t>(4) Toán - Vật lý - Tiếng Anh</w:t>
            </w:r>
            <w:r w:rsidRPr="007846E4">
              <w:rPr>
                <w:color w:val="000000"/>
                <w:sz w:val="26"/>
                <w:szCs w:val="26"/>
                <w:lang w:val="sv-SE"/>
              </w:rPr>
              <w:br/>
              <w:t>(5) Toán - Hóa học - Tiếng Anh</w:t>
            </w:r>
            <w:r w:rsidRPr="007846E4">
              <w:rPr>
                <w:color w:val="000000"/>
                <w:sz w:val="26"/>
                <w:szCs w:val="26"/>
                <w:lang w:val="sv-SE"/>
              </w:rPr>
              <w:br/>
              <w:t>(6) Toán - Hóa học - Sinh học</w:t>
            </w:r>
          </w:p>
          <w:p w14:paraId="054FE29F" w14:textId="1826D646" w:rsidR="00E36C99" w:rsidRPr="007846E4" w:rsidRDefault="00E36C99" w:rsidP="00A96456">
            <w:pPr>
              <w:spacing w:before="0"/>
              <w:rPr>
                <w:color w:val="000000" w:themeColor="text1"/>
                <w:sz w:val="26"/>
                <w:szCs w:val="26"/>
                <w:lang w:val="sv-SE" w:eastAsia="ja-JP"/>
              </w:rPr>
            </w:pPr>
          </w:p>
        </w:tc>
      </w:tr>
      <w:tr w:rsidR="000325B9" w:rsidRPr="007846E4" w14:paraId="36DEB720"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3B8D0F90" w14:textId="0CF8E33E"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t>29</w:t>
            </w:r>
          </w:p>
        </w:tc>
        <w:tc>
          <w:tcPr>
            <w:tcW w:w="1820" w:type="dxa"/>
            <w:tcBorders>
              <w:top w:val="nil"/>
              <w:left w:val="nil"/>
              <w:bottom w:val="single" w:sz="4" w:space="0" w:color="auto"/>
              <w:right w:val="single" w:sz="4" w:space="0" w:color="auto"/>
            </w:tcBorders>
            <w:noWrap/>
            <w:vAlign w:val="center"/>
          </w:tcPr>
          <w:p w14:paraId="2D9ACD5F" w14:textId="469F8A34"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7510402_DKD</w:t>
            </w:r>
          </w:p>
        </w:tc>
        <w:tc>
          <w:tcPr>
            <w:tcW w:w="1600" w:type="dxa"/>
            <w:tcBorders>
              <w:top w:val="nil"/>
              <w:left w:val="nil"/>
              <w:bottom w:val="single" w:sz="4" w:space="0" w:color="auto"/>
              <w:right w:val="single" w:sz="4" w:space="0" w:color="auto"/>
            </w:tcBorders>
            <w:vAlign w:val="center"/>
          </w:tcPr>
          <w:p w14:paraId="26C588FC" w14:textId="0B6092B6"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Công nghệ Vật liệu (Chương trình tăng cường tiếng Anh) (dự kiến)</w:t>
            </w:r>
          </w:p>
        </w:tc>
        <w:tc>
          <w:tcPr>
            <w:tcW w:w="1080" w:type="dxa"/>
            <w:tcBorders>
              <w:top w:val="nil"/>
              <w:left w:val="nil"/>
              <w:bottom w:val="single" w:sz="4" w:space="0" w:color="auto"/>
              <w:right w:val="single" w:sz="4" w:space="0" w:color="auto"/>
            </w:tcBorders>
            <w:shd w:val="clear" w:color="000000" w:fill="FFFFFF"/>
            <w:noWrap/>
            <w:vAlign w:val="center"/>
          </w:tcPr>
          <w:p w14:paraId="0324EC5D" w14:textId="25689C90" w:rsidR="000325B9" w:rsidRPr="007846E4" w:rsidRDefault="00D85E26" w:rsidP="000325B9">
            <w:pPr>
              <w:spacing w:before="0"/>
              <w:jc w:val="center"/>
              <w:rPr>
                <w:color w:val="000000" w:themeColor="text1"/>
                <w:sz w:val="26"/>
                <w:szCs w:val="26"/>
                <w:lang w:eastAsia="ja-JP"/>
              </w:rPr>
            </w:pPr>
            <w:r w:rsidRPr="007846E4">
              <w:rPr>
                <w:color w:val="000000" w:themeColor="text1"/>
                <w:sz w:val="26"/>
                <w:szCs w:val="26"/>
                <w:lang w:eastAsia="ja-JP"/>
              </w:rPr>
              <w:t>6</w:t>
            </w:r>
            <w:r w:rsidR="000325B9" w:rsidRPr="007846E4">
              <w:rPr>
                <w:color w:val="000000" w:themeColor="text1"/>
                <w:sz w:val="26"/>
                <w:szCs w:val="26"/>
                <w:lang w:eastAsia="ja-JP"/>
              </w:rPr>
              <w:t>0</w:t>
            </w:r>
          </w:p>
        </w:tc>
        <w:tc>
          <w:tcPr>
            <w:tcW w:w="5220" w:type="dxa"/>
            <w:tcBorders>
              <w:top w:val="nil"/>
              <w:left w:val="nil"/>
              <w:bottom w:val="single" w:sz="4" w:space="0" w:color="auto"/>
              <w:right w:val="single" w:sz="4" w:space="0" w:color="auto"/>
            </w:tcBorders>
            <w:shd w:val="clear" w:color="000000" w:fill="FFFFFF"/>
          </w:tcPr>
          <w:p w14:paraId="4F986410" w14:textId="77777777" w:rsidR="000325B9" w:rsidRPr="007846E4" w:rsidRDefault="000325B9" w:rsidP="000325B9">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086F3B3" w14:textId="77777777" w:rsidR="000325B9" w:rsidRPr="007846E4" w:rsidRDefault="000325B9" w:rsidP="000325B9">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Ngữ Văn - Hóa học</w:t>
            </w:r>
            <w:r w:rsidRPr="007846E4">
              <w:rPr>
                <w:color w:val="000000"/>
                <w:sz w:val="26"/>
                <w:szCs w:val="26"/>
                <w:lang w:val="sv-SE"/>
              </w:rPr>
              <w:br/>
              <w:t>(3) Toán - Ngữ Văn - Vật Lý</w:t>
            </w:r>
            <w:r w:rsidRPr="007846E4">
              <w:rPr>
                <w:color w:val="000000"/>
                <w:sz w:val="26"/>
                <w:szCs w:val="26"/>
                <w:lang w:val="sv-SE"/>
              </w:rPr>
              <w:br/>
              <w:t>(4) Toán - Vật lý - Tiếng Anh</w:t>
            </w:r>
            <w:r w:rsidRPr="007846E4">
              <w:rPr>
                <w:color w:val="000000"/>
                <w:sz w:val="26"/>
                <w:szCs w:val="26"/>
                <w:lang w:val="sv-SE"/>
              </w:rPr>
              <w:br/>
              <w:t>(5) Toán - Hóa học - Tiếng Anh</w:t>
            </w:r>
            <w:r w:rsidRPr="007846E4">
              <w:rPr>
                <w:color w:val="000000"/>
                <w:sz w:val="26"/>
                <w:szCs w:val="26"/>
                <w:lang w:val="sv-SE"/>
              </w:rPr>
              <w:br/>
              <w:t>(6) Toán - Hóa học - Sinh học</w:t>
            </w:r>
          </w:p>
          <w:p w14:paraId="3A8C63D5" w14:textId="12E8F822" w:rsidR="000325B9" w:rsidRPr="007846E4" w:rsidRDefault="000325B9" w:rsidP="000325B9">
            <w:pPr>
              <w:spacing w:before="0"/>
              <w:rPr>
                <w:color w:val="000000" w:themeColor="text1"/>
                <w:sz w:val="26"/>
                <w:szCs w:val="26"/>
                <w:lang w:val="sv-SE" w:eastAsia="ja-JP"/>
              </w:rPr>
            </w:pPr>
          </w:p>
        </w:tc>
      </w:tr>
      <w:tr w:rsidR="000325B9" w:rsidRPr="007846E4" w14:paraId="107DF1B4"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25622512" w14:textId="44E33D9A"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lastRenderedPageBreak/>
              <w:t>30</w:t>
            </w:r>
          </w:p>
        </w:tc>
        <w:tc>
          <w:tcPr>
            <w:tcW w:w="1820" w:type="dxa"/>
            <w:tcBorders>
              <w:top w:val="nil"/>
              <w:left w:val="nil"/>
              <w:bottom w:val="single" w:sz="4" w:space="0" w:color="auto"/>
              <w:right w:val="single" w:sz="4" w:space="0" w:color="auto"/>
            </w:tcBorders>
            <w:noWrap/>
            <w:vAlign w:val="center"/>
            <w:hideMark/>
          </w:tcPr>
          <w:p w14:paraId="4134DC2F"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7510406</w:t>
            </w:r>
          </w:p>
        </w:tc>
        <w:tc>
          <w:tcPr>
            <w:tcW w:w="1600" w:type="dxa"/>
            <w:tcBorders>
              <w:top w:val="nil"/>
              <w:left w:val="nil"/>
              <w:bottom w:val="single" w:sz="4" w:space="0" w:color="auto"/>
              <w:right w:val="single" w:sz="4" w:space="0" w:color="auto"/>
            </w:tcBorders>
            <w:vAlign w:val="center"/>
            <w:hideMark/>
          </w:tcPr>
          <w:p w14:paraId="23EFDD34"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 xml:space="preserve">Công nghệ Kỹ thuật Môi trường </w:t>
            </w:r>
          </w:p>
        </w:tc>
        <w:tc>
          <w:tcPr>
            <w:tcW w:w="1080" w:type="dxa"/>
            <w:tcBorders>
              <w:top w:val="nil"/>
              <w:left w:val="nil"/>
              <w:bottom w:val="single" w:sz="4" w:space="0" w:color="auto"/>
              <w:right w:val="single" w:sz="4" w:space="0" w:color="auto"/>
            </w:tcBorders>
            <w:shd w:val="clear" w:color="000000" w:fill="FFFFFF"/>
            <w:noWrap/>
            <w:vAlign w:val="center"/>
          </w:tcPr>
          <w:p w14:paraId="4405DD78" w14:textId="30D3C240" w:rsidR="000325B9" w:rsidRPr="007846E4" w:rsidRDefault="000325B9" w:rsidP="000325B9">
            <w:pPr>
              <w:spacing w:before="0"/>
              <w:jc w:val="center"/>
              <w:rPr>
                <w:color w:val="000000" w:themeColor="text1"/>
                <w:sz w:val="26"/>
                <w:szCs w:val="26"/>
                <w:lang w:eastAsia="ja-JP"/>
              </w:rPr>
            </w:pPr>
            <w:r w:rsidRPr="007846E4">
              <w:rPr>
                <w:color w:val="000000" w:themeColor="text1"/>
                <w:sz w:val="26"/>
                <w:szCs w:val="26"/>
                <w:lang w:eastAsia="ja-JP"/>
              </w:rPr>
              <w:t>125</w:t>
            </w:r>
          </w:p>
        </w:tc>
        <w:tc>
          <w:tcPr>
            <w:tcW w:w="5220" w:type="dxa"/>
            <w:tcBorders>
              <w:top w:val="nil"/>
              <w:left w:val="nil"/>
              <w:bottom w:val="single" w:sz="4" w:space="0" w:color="auto"/>
              <w:right w:val="single" w:sz="4" w:space="0" w:color="auto"/>
            </w:tcBorders>
            <w:shd w:val="clear" w:color="000000" w:fill="FFFFFF"/>
          </w:tcPr>
          <w:p w14:paraId="047DA25C" w14:textId="77777777" w:rsidR="00E12302" w:rsidRPr="007846E4" w:rsidRDefault="00E12302" w:rsidP="00E12302">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2615C94F" w14:textId="77777777" w:rsidR="00E12302" w:rsidRPr="007846E4" w:rsidRDefault="00E12302" w:rsidP="00E12302">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Sinh học - Hóa học</w:t>
            </w:r>
            <w:r w:rsidRPr="007846E4">
              <w:rPr>
                <w:color w:val="000000"/>
                <w:sz w:val="26"/>
                <w:szCs w:val="26"/>
                <w:lang w:val="sv-SE"/>
              </w:rPr>
              <w:br/>
              <w:t>(3) Toán - Hóa học - Tiếng  Anh</w:t>
            </w:r>
            <w:r w:rsidRPr="007846E4">
              <w:rPr>
                <w:color w:val="000000"/>
                <w:sz w:val="26"/>
                <w:szCs w:val="26"/>
                <w:lang w:val="sv-SE"/>
              </w:rPr>
              <w:br/>
              <w:t>(4) Toán - Sinh học - Tiếng Anh</w:t>
            </w:r>
            <w:r w:rsidRPr="007846E4">
              <w:rPr>
                <w:color w:val="000000"/>
                <w:sz w:val="26"/>
                <w:szCs w:val="26"/>
                <w:lang w:val="sv-SE"/>
              </w:rPr>
              <w:br/>
              <w:t>(5) Toán - Hóa học - Tin học</w:t>
            </w:r>
            <w:r w:rsidRPr="007846E4">
              <w:rPr>
                <w:color w:val="000000"/>
                <w:sz w:val="26"/>
                <w:szCs w:val="26"/>
                <w:lang w:val="sv-SE"/>
              </w:rPr>
              <w:br/>
              <w:t>(6) Toán - Sinh học - Tin học</w:t>
            </w:r>
          </w:p>
          <w:p w14:paraId="3713DFD0" w14:textId="57063A07" w:rsidR="00E12302" w:rsidRPr="007846E4" w:rsidRDefault="00E12302" w:rsidP="000325B9">
            <w:pPr>
              <w:spacing w:before="0"/>
              <w:rPr>
                <w:color w:val="000000" w:themeColor="text1"/>
                <w:sz w:val="26"/>
                <w:szCs w:val="26"/>
                <w:lang w:val="sv-SE" w:eastAsia="ja-JP"/>
              </w:rPr>
            </w:pPr>
          </w:p>
        </w:tc>
      </w:tr>
      <w:tr w:rsidR="000325B9" w:rsidRPr="007846E4" w14:paraId="33C48020"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4AAE3046" w14:textId="6FAC4B3B"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t>31</w:t>
            </w:r>
          </w:p>
        </w:tc>
        <w:tc>
          <w:tcPr>
            <w:tcW w:w="1820" w:type="dxa"/>
            <w:tcBorders>
              <w:top w:val="nil"/>
              <w:left w:val="nil"/>
              <w:bottom w:val="single" w:sz="4" w:space="0" w:color="auto"/>
              <w:right w:val="single" w:sz="4" w:space="0" w:color="auto"/>
            </w:tcBorders>
            <w:noWrap/>
            <w:vAlign w:val="center"/>
            <w:hideMark/>
          </w:tcPr>
          <w:p w14:paraId="177EDBE0"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7520207</w:t>
            </w:r>
          </w:p>
        </w:tc>
        <w:tc>
          <w:tcPr>
            <w:tcW w:w="1600" w:type="dxa"/>
            <w:tcBorders>
              <w:top w:val="nil"/>
              <w:left w:val="nil"/>
              <w:bottom w:val="single" w:sz="4" w:space="0" w:color="auto"/>
              <w:right w:val="single" w:sz="4" w:space="0" w:color="auto"/>
            </w:tcBorders>
            <w:vAlign w:val="center"/>
            <w:hideMark/>
          </w:tcPr>
          <w:p w14:paraId="78C5F02C"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Kỹ thuật điện tử - viễn thông</w:t>
            </w:r>
          </w:p>
        </w:tc>
        <w:tc>
          <w:tcPr>
            <w:tcW w:w="1080" w:type="dxa"/>
            <w:tcBorders>
              <w:top w:val="nil"/>
              <w:left w:val="nil"/>
              <w:bottom w:val="single" w:sz="4" w:space="0" w:color="auto"/>
              <w:right w:val="single" w:sz="4" w:space="0" w:color="auto"/>
            </w:tcBorders>
            <w:shd w:val="clear" w:color="000000" w:fill="FFFFFF"/>
            <w:noWrap/>
            <w:vAlign w:val="center"/>
          </w:tcPr>
          <w:p w14:paraId="5C9BB2FB" w14:textId="625FF866" w:rsidR="000325B9" w:rsidRPr="007846E4" w:rsidRDefault="005364EF" w:rsidP="000325B9">
            <w:pPr>
              <w:spacing w:before="0"/>
              <w:jc w:val="center"/>
              <w:rPr>
                <w:color w:val="000000" w:themeColor="text1"/>
                <w:sz w:val="26"/>
                <w:szCs w:val="26"/>
                <w:lang w:eastAsia="ja-JP"/>
              </w:rPr>
            </w:pPr>
            <w:r w:rsidRPr="007846E4">
              <w:rPr>
                <w:color w:val="000000" w:themeColor="text1"/>
                <w:sz w:val="26"/>
                <w:szCs w:val="26"/>
                <w:lang w:eastAsia="ja-JP"/>
              </w:rPr>
              <w:t>150</w:t>
            </w:r>
          </w:p>
        </w:tc>
        <w:tc>
          <w:tcPr>
            <w:tcW w:w="5220" w:type="dxa"/>
            <w:tcBorders>
              <w:top w:val="nil"/>
              <w:left w:val="nil"/>
              <w:bottom w:val="single" w:sz="4" w:space="0" w:color="auto"/>
              <w:right w:val="single" w:sz="4" w:space="0" w:color="auto"/>
            </w:tcBorders>
            <w:shd w:val="clear" w:color="000000" w:fill="FFFFFF"/>
          </w:tcPr>
          <w:p w14:paraId="7A33A0D1" w14:textId="77777777" w:rsidR="005364EF" w:rsidRPr="007846E4" w:rsidRDefault="005364EF" w:rsidP="005364EF">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1B2DE2A8" w14:textId="77777777" w:rsidR="005364EF" w:rsidRPr="007846E4" w:rsidRDefault="005364EF" w:rsidP="005364EF">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 xml:space="preserve">(3) Toán  - Tiếng Anh - Tin học </w:t>
            </w:r>
            <w:r w:rsidRPr="007846E4">
              <w:rPr>
                <w:color w:val="000000"/>
                <w:sz w:val="26"/>
                <w:szCs w:val="26"/>
                <w:lang w:val="sv-SE"/>
              </w:rPr>
              <w:br/>
              <w:t xml:space="preserve">(4) Toán  - Vật lý -  Tin học   </w:t>
            </w:r>
            <w:r w:rsidRPr="007846E4">
              <w:rPr>
                <w:color w:val="000000"/>
                <w:sz w:val="26"/>
                <w:szCs w:val="26"/>
                <w:lang w:val="sv-SE"/>
              </w:rPr>
              <w:br/>
              <w:t>(5) Toán - Vật lý - Sinh học</w:t>
            </w:r>
            <w:r w:rsidRPr="007846E4">
              <w:rPr>
                <w:color w:val="000000"/>
                <w:sz w:val="26"/>
                <w:szCs w:val="26"/>
                <w:lang w:val="sv-SE"/>
              </w:rPr>
              <w:br/>
              <w:t>(6) Toán - Tiếng Anh - Sinh học</w:t>
            </w:r>
          </w:p>
          <w:p w14:paraId="23EC1A95" w14:textId="67A2905C" w:rsidR="005364EF" w:rsidRPr="007846E4" w:rsidRDefault="005364EF" w:rsidP="000325B9">
            <w:pPr>
              <w:spacing w:before="0"/>
              <w:ind w:right="-108"/>
              <w:rPr>
                <w:color w:val="000000" w:themeColor="text1"/>
                <w:sz w:val="26"/>
                <w:szCs w:val="26"/>
                <w:lang w:val="sv-SE" w:eastAsia="ja-JP"/>
              </w:rPr>
            </w:pPr>
          </w:p>
        </w:tc>
      </w:tr>
      <w:tr w:rsidR="000325B9" w:rsidRPr="007846E4" w14:paraId="47C24C8C"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147415BB" w14:textId="1110806B"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t>32</w:t>
            </w:r>
          </w:p>
        </w:tc>
        <w:tc>
          <w:tcPr>
            <w:tcW w:w="1820" w:type="dxa"/>
            <w:tcBorders>
              <w:top w:val="nil"/>
              <w:left w:val="nil"/>
              <w:bottom w:val="single" w:sz="4" w:space="0" w:color="auto"/>
              <w:right w:val="single" w:sz="4" w:space="0" w:color="auto"/>
            </w:tcBorders>
            <w:noWrap/>
            <w:vAlign w:val="center"/>
            <w:hideMark/>
          </w:tcPr>
          <w:p w14:paraId="44727310" w14:textId="6C060FD3"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75202a1</w:t>
            </w:r>
          </w:p>
        </w:tc>
        <w:tc>
          <w:tcPr>
            <w:tcW w:w="1600" w:type="dxa"/>
            <w:tcBorders>
              <w:top w:val="nil"/>
              <w:left w:val="nil"/>
              <w:bottom w:val="single" w:sz="4" w:space="0" w:color="auto"/>
              <w:right w:val="single" w:sz="4" w:space="0" w:color="auto"/>
            </w:tcBorders>
            <w:vAlign w:val="center"/>
            <w:hideMark/>
          </w:tcPr>
          <w:p w14:paraId="75B4F544"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Thiết kế vi mạch</w:t>
            </w:r>
          </w:p>
        </w:tc>
        <w:tc>
          <w:tcPr>
            <w:tcW w:w="1080" w:type="dxa"/>
            <w:tcBorders>
              <w:top w:val="nil"/>
              <w:left w:val="nil"/>
              <w:bottom w:val="single" w:sz="4" w:space="0" w:color="auto"/>
              <w:right w:val="single" w:sz="4" w:space="0" w:color="auto"/>
            </w:tcBorders>
            <w:shd w:val="clear" w:color="000000" w:fill="FFFFFF"/>
            <w:noWrap/>
            <w:vAlign w:val="center"/>
          </w:tcPr>
          <w:p w14:paraId="3A322458" w14:textId="7CCDCFE6" w:rsidR="000325B9" w:rsidRPr="007846E4" w:rsidRDefault="005364EF" w:rsidP="000325B9">
            <w:pPr>
              <w:spacing w:before="0"/>
              <w:jc w:val="center"/>
              <w:rPr>
                <w:color w:val="000000" w:themeColor="text1"/>
                <w:sz w:val="26"/>
                <w:szCs w:val="26"/>
                <w:lang w:eastAsia="ja-JP"/>
              </w:rPr>
            </w:pPr>
            <w:r w:rsidRPr="007846E4">
              <w:rPr>
                <w:color w:val="000000" w:themeColor="text1"/>
                <w:sz w:val="26"/>
                <w:szCs w:val="26"/>
                <w:lang w:eastAsia="ja-JP"/>
              </w:rPr>
              <w:t>80</w:t>
            </w:r>
          </w:p>
        </w:tc>
        <w:tc>
          <w:tcPr>
            <w:tcW w:w="5220" w:type="dxa"/>
            <w:tcBorders>
              <w:top w:val="nil"/>
              <w:left w:val="nil"/>
              <w:bottom w:val="single" w:sz="4" w:space="0" w:color="auto"/>
              <w:right w:val="single" w:sz="4" w:space="0" w:color="auto"/>
            </w:tcBorders>
            <w:shd w:val="clear" w:color="000000" w:fill="FFFFFF"/>
          </w:tcPr>
          <w:p w14:paraId="18AD76D4" w14:textId="77777777" w:rsidR="005364EF" w:rsidRPr="007846E4" w:rsidRDefault="005364EF" w:rsidP="005364EF">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0F3E87C0" w14:textId="77777777" w:rsidR="005364EF" w:rsidRPr="007846E4" w:rsidRDefault="005364EF" w:rsidP="005364EF">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 xml:space="preserve">(3) Toán  - Tiếng Anh - Tin học </w:t>
            </w:r>
            <w:r w:rsidRPr="007846E4">
              <w:rPr>
                <w:color w:val="000000"/>
                <w:sz w:val="26"/>
                <w:szCs w:val="26"/>
                <w:lang w:val="sv-SE"/>
              </w:rPr>
              <w:br/>
              <w:t xml:space="preserve">(4) Toán  - Vật lý -  Tin học   </w:t>
            </w:r>
            <w:r w:rsidRPr="007846E4">
              <w:rPr>
                <w:color w:val="000000"/>
                <w:sz w:val="26"/>
                <w:szCs w:val="26"/>
                <w:lang w:val="sv-SE"/>
              </w:rPr>
              <w:br/>
              <w:t>(5) Toán - Vật lý - Sinh học</w:t>
            </w:r>
            <w:r w:rsidRPr="007846E4">
              <w:rPr>
                <w:color w:val="000000"/>
                <w:sz w:val="26"/>
                <w:szCs w:val="26"/>
                <w:lang w:val="sv-SE"/>
              </w:rPr>
              <w:br/>
              <w:t>(6) Toán - Tiếng Anh - Sinh học</w:t>
            </w:r>
          </w:p>
          <w:p w14:paraId="4BAD05BF" w14:textId="580535E4" w:rsidR="005364EF" w:rsidRPr="007846E4" w:rsidRDefault="005364EF" w:rsidP="000325B9">
            <w:pPr>
              <w:spacing w:before="0"/>
              <w:rPr>
                <w:color w:val="000000" w:themeColor="text1"/>
                <w:sz w:val="26"/>
                <w:szCs w:val="26"/>
                <w:lang w:val="sv-SE" w:eastAsia="ja-JP"/>
              </w:rPr>
            </w:pPr>
          </w:p>
        </w:tc>
      </w:tr>
      <w:tr w:rsidR="000325B9" w:rsidRPr="007846E4" w14:paraId="2CE4BCA3"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03FF80BD" w14:textId="35E99827"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t>33</w:t>
            </w:r>
          </w:p>
        </w:tc>
        <w:tc>
          <w:tcPr>
            <w:tcW w:w="1820" w:type="dxa"/>
            <w:tcBorders>
              <w:top w:val="nil"/>
              <w:left w:val="nil"/>
              <w:bottom w:val="single" w:sz="4" w:space="0" w:color="auto"/>
              <w:right w:val="single" w:sz="4" w:space="0" w:color="auto"/>
            </w:tcBorders>
            <w:noWrap/>
            <w:vAlign w:val="center"/>
            <w:hideMark/>
          </w:tcPr>
          <w:p w14:paraId="7BFA7905"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7520207_DKD</w:t>
            </w:r>
          </w:p>
        </w:tc>
        <w:tc>
          <w:tcPr>
            <w:tcW w:w="1600" w:type="dxa"/>
            <w:tcBorders>
              <w:top w:val="nil"/>
              <w:left w:val="nil"/>
              <w:bottom w:val="single" w:sz="4" w:space="0" w:color="auto"/>
              <w:right w:val="single" w:sz="4" w:space="0" w:color="auto"/>
            </w:tcBorders>
            <w:vAlign w:val="center"/>
            <w:hideMark/>
          </w:tcPr>
          <w:p w14:paraId="5301B505"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Kỹ thuật điện tử - viễn thông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038A5291" w14:textId="027F2AF2" w:rsidR="000325B9" w:rsidRPr="007846E4" w:rsidRDefault="005364EF" w:rsidP="000325B9">
            <w:pPr>
              <w:spacing w:before="0"/>
              <w:jc w:val="center"/>
              <w:rPr>
                <w:color w:val="000000" w:themeColor="text1"/>
                <w:sz w:val="26"/>
                <w:szCs w:val="26"/>
                <w:lang w:eastAsia="ja-JP"/>
              </w:rPr>
            </w:pPr>
            <w:r w:rsidRPr="007846E4">
              <w:rPr>
                <w:color w:val="000000" w:themeColor="text1"/>
                <w:sz w:val="26"/>
                <w:szCs w:val="26"/>
                <w:lang w:eastAsia="ja-JP"/>
              </w:rPr>
              <w:t>120</w:t>
            </w:r>
          </w:p>
        </w:tc>
        <w:tc>
          <w:tcPr>
            <w:tcW w:w="5220" w:type="dxa"/>
            <w:tcBorders>
              <w:top w:val="nil"/>
              <w:left w:val="nil"/>
              <w:bottom w:val="single" w:sz="4" w:space="0" w:color="auto"/>
              <w:right w:val="single" w:sz="4" w:space="0" w:color="auto"/>
            </w:tcBorders>
            <w:shd w:val="clear" w:color="000000" w:fill="FFFFFF"/>
          </w:tcPr>
          <w:p w14:paraId="04828FED" w14:textId="77777777" w:rsidR="005364EF" w:rsidRPr="007846E4" w:rsidRDefault="005364EF" w:rsidP="005364EF">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1FD83750" w14:textId="77777777" w:rsidR="005364EF" w:rsidRPr="007846E4" w:rsidRDefault="005364EF" w:rsidP="005364EF">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 xml:space="preserve">(3) Toán  - Tiếng Anh - Tin học </w:t>
            </w:r>
            <w:r w:rsidRPr="007846E4">
              <w:rPr>
                <w:color w:val="000000"/>
                <w:sz w:val="26"/>
                <w:szCs w:val="26"/>
                <w:lang w:val="sv-SE"/>
              </w:rPr>
              <w:br/>
              <w:t xml:space="preserve">(4) Toán  - Vật lý -  Tin học   </w:t>
            </w:r>
            <w:r w:rsidRPr="007846E4">
              <w:rPr>
                <w:color w:val="000000"/>
                <w:sz w:val="26"/>
                <w:szCs w:val="26"/>
                <w:lang w:val="sv-SE"/>
              </w:rPr>
              <w:br/>
              <w:t>(5) Toán - Vật lý - Sinh học</w:t>
            </w:r>
            <w:r w:rsidRPr="007846E4">
              <w:rPr>
                <w:color w:val="000000"/>
                <w:sz w:val="26"/>
                <w:szCs w:val="26"/>
                <w:lang w:val="sv-SE"/>
              </w:rPr>
              <w:br/>
              <w:t>(6) Toán - Tiếng Anh - Sinh học</w:t>
            </w:r>
          </w:p>
          <w:p w14:paraId="76D03741" w14:textId="776A4169" w:rsidR="005364EF" w:rsidRPr="007846E4" w:rsidRDefault="005364EF" w:rsidP="000325B9">
            <w:pPr>
              <w:spacing w:before="0"/>
              <w:rPr>
                <w:color w:val="000000" w:themeColor="text1"/>
                <w:sz w:val="26"/>
                <w:szCs w:val="26"/>
                <w:lang w:val="sv-SE" w:eastAsia="ja-JP"/>
              </w:rPr>
            </w:pPr>
          </w:p>
        </w:tc>
      </w:tr>
      <w:tr w:rsidR="000325B9" w:rsidRPr="007846E4" w14:paraId="19C450BE"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5E259526" w14:textId="5576FB6F"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t>34</w:t>
            </w:r>
          </w:p>
        </w:tc>
        <w:tc>
          <w:tcPr>
            <w:tcW w:w="1820" w:type="dxa"/>
            <w:tcBorders>
              <w:top w:val="nil"/>
              <w:left w:val="nil"/>
              <w:bottom w:val="single" w:sz="4" w:space="0" w:color="auto"/>
              <w:right w:val="single" w:sz="4" w:space="0" w:color="auto"/>
            </w:tcBorders>
            <w:noWrap/>
            <w:vAlign w:val="center"/>
            <w:hideMark/>
          </w:tcPr>
          <w:p w14:paraId="62D7CE23"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7520402</w:t>
            </w:r>
          </w:p>
        </w:tc>
        <w:tc>
          <w:tcPr>
            <w:tcW w:w="1600" w:type="dxa"/>
            <w:tcBorders>
              <w:top w:val="nil"/>
              <w:left w:val="nil"/>
              <w:bottom w:val="single" w:sz="4" w:space="0" w:color="auto"/>
              <w:right w:val="single" w:sz="4" w:space="0" w:color="auto"/>
            </w:tcBorders>
            <w:vAlign w:val="center"/>
            <w:hideMark/>
          </w:tcPr>
          <w:p w14:paraId="0C0BEDCF"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Kỹ thuật hạt nhân</w:t>
            </w:r>
          </w:p>
        </w:tc>
        <w:tc>
          <w:tcPr>
            <w:tcW w:w="1080" w:type="dxa"/>
            <w:tcBorders>
              <w:top w:val="nil"/>
              <w:left w:val="nil"/>
              <w:bottom w:val="single" w:sz="4" w:space="0" w:color="auto"/>
              <w:right w:val="single" w:sz="4" w:space="0" w:color="auto"/>
            </w:tcBorders>
            <w:shd w:val="clear" w:color="000000" w:fill="FFFFFF"/>
            <w:noWrap/>
            <w:vAlign w:val="center"/>
          </w:tcPr>
          <w:p w14:paraId="40AED08D" w14:textId="6E91C130" w:rsidR="000325B9" w:rsidRPr="007846E4" w:rsidRDefault="005364EF" w:rsidP="000325B9">
            <w:pPr>
              <w:spacing w:before="0"/>
              <w:jc w:val="center"/>
              <w:rPr>
                <w:color w:val="000000" w:themeColor="text1"/>
                <w:sz w:val="26"/>
                <w:szCs w:val="26"/>
                <w:lang w:eastAsia="ja-JP"/>
              </w:rPr>
            </w:pPr>
            <w:r w:rsidRPr="007846E4">
              <w:rPr>
                <w:color w:val="000000" w:themeColor="text1"/>
                <w:sz w:val="26"/>
                <w:szCs w:val="26"/>
                <w:lang w:eastAsia="ja-JP"/>
              </w:rPr>
              <w:t>60</w:t>
            </w:r>
          </w:p>
        </w:tc>
        <w:tc>
          <w:tcPr>
            <w:tcW w:w="5220" w:type="dxa"/>
            <w:tcBorders>
              <w:top w:val="nil"/>
              <w:left w:val="nil"/>
              <w:bottom w:val="single" w:sz="4" w:space="0" w:color="auto"/>
              <w:right w:val="single" w:sz="4" w:space="0" w:color="auto"/>
            </w:tcBorders>
            <w:shd w:val="clear" w:color="000000" w:fill="FFFFFF"/>
          </w:tcPr>
          <w:p w14:paraId="4B724EBC" w14:textId="77777777" w:rsidR="005364EF" w:rsidRPr="007846E4" w:rsidRDefault="005364EF" w:rsidP="005364EF">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B3ACAED" w14:textId="77777777" w:rsidR="005364EF" w:rsidRPr="007846E4" w:rsidRDefault="005364EF" w:rsidP="005364EF">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0536937A" w14:textId="7A924BDC" w:rsidR="005364EF" w:rsidRPr="007846E4" w:rsidRDefault="005364EF" w:rsidP="000325B9">
            <w:pPr>
              <w:spacing w:before="0" w:after="240"/>
              <w:rPr>
                <w:color w:val="000000" w:themeColor="text1"/>
                <w:sz w:val="26"/>
                <w:szCs w:val="26"/>
                <w:lang w:val="sv-SE" w:eastAsia="ja-JP"/>
              </w:rPr>
            </w:pPr>
          </w:p>
        </w:tc>
      </w:tr>
      <w:tr w:rsidR="000325B9" w:rsidRPr="007846E4" w14:paraId="030BD8B9"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1B5A3CF4" w14:textId="56992AB9" w:rsidR="000325B9" w:rsidRPr="007846E4" w:rsidRDefault="00EA3F88" w:rsidP="000325B9">
            <w:pPr>
              <w:spacing w:before="0"/>
              <w:jc w:val="center"/>
              <w:rPr>
                <w:color w:val="000000" w:themeColor="text1"/>
                <w:sz w:val="26"/>
                <w:szCs w:val="26"/>
                <w:lang w:eastAsia="ja-JP"/>
              </w:rPr>
            </w:pPr>
            <w:r w:rsidRPr="007846E4">
              <w:rPr>
                <w:color w:val="000000" w:themeColor="text1"/>
                <w:sz w:val="26"/>
                <w:szCs w:val="26"/>
                <w:lang w:eastAsia="ja-JP"/>
              </w:rPr>
              <w:lastRenderedPageBreak/>
              <w:t>35</w:t>
            </w:r>
          </w:p>
        </w:tc>
        <w:tc>
          <w:tcPr>
            <w:tcW w:w="1820" w:type="dxa"/>
            <w:tcBorders>
              <w:top w:val="nil"/>
              <w:left w:val="nil"/>
              <w:bottom w:val="single" w:sz="4" w:space="0" w:color="auto"/>
              <w:right w:val="single" w:sz="4" w:space="0" w:color="auto"/>
            </w:tcBorders>
            <w:noWrap/>
            <w:vAlign w:val="center"/>
            <w:hideMark/>
          </w:tcPr>
          <w:p w14:paraId="6FE10B65"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7520403</w:t>
            </w:r>
          </w:p>
        </w:tc>
        <w:tc>
          <w:tcPr>
            <w:tcW w:w="1600" w:type="dxa"/>
            <w:tcBorders>
              <w:top w:val="nil"/>
              <w:left w:val="nil"/>
              <w:bottom w:val="single" w:sz="4" w:space="0" w:color="auto"/>
              <w:right w:val="single" w:sz="4" w:space="0" w:color="auto"/>
            </w:tcBorders>
            <w:vAlign w:val="center"/>
            <w:hideMark/>
          </w:tcPr>
          <w:p w14:paraId="277F08B8" w14:textId="77777777" w:rsidR="000325B9" w:rsidRPr="007846E4" w:rsidRDefault="000325B9" w:rsidP="000325B9">
            <w:pPr>
              <w:spacing w:before="0"/>
              <w:rPr>
                <w:color w:val="000000" w:themeColor="text1"/>
                <w:sz w:val="26"/>
                <w:szCs w:val="26"/>
                <w:lang w:eastAsia="ja-JP"/>
              </w:rPr>
            </w:pPr>
            <w:r w:rsidRPr="007846E4">
              <w:rPr>
                <w:color w:val="000000" w:themeColor="text1"/>
                <w:sz w:val="26"/>
                <w:szCs w:val="26"/>
                <w:lang w:eastAsia="ja-JP"/>
              </w:rPr>
              <w:t>Vật lý y khoa</w:t>
            </w:r>
          </w:p>
        </w:tc>
        <w:tc>
          <w:tcPr>
            <w:tcW w:w="1080" w:type="dxa"/>
            <w:tcBorders>
              <w:top w:val="nil"/>
              <w:left w:val="nil"/>
              <w:bottom w:val="single" w:sz="4" w:space="0" w:color="auto"/>
              <w:right w:val="single" w:sz="4" w:space="0" w:color="auto"/>
            </w:tcBorders>
            <w:shd w:val="clear" w:color="000000" w:fill="FFFFFF"/>
            <w:noWrap/>
            <w:vAlign w:val="center"/>
          </w:tcPr>
          <w:p w14:paraId="4F7E4B64" w14:textId="57903215" w:rsidR="000325B9" w:rsidRPr="007846E4" w:rsidRDefault="005364EF" w:rsidP="000325B9">
            <w:pPr>
              <w:spacing w:before="0"/>
              <w:jc w:val="center"/>
              <w:rPr>
                <w:color w:val="000000" w:themeColor="text1"/>
                <w:sz w:val="26"/>
                <w:szCs w:val="26"/>
                <w:lang w:eastAsia="ja-JP"/>
              </w:rPr>
            </w:pPr>
            <w:r w:rsidRPr="007846E4">
              <w:rPr>
                <w:color w:val="000000" w:themeColor="text1"/>
                <w:sz w:val="26"/>
                <w:szCs w:val="26"/>
                <w:lang w:eastAsia="ja-JP"/>
              </w:rPr>
              <w:t>40</w:t>
            </w:r>
          </w:p>
        </w:tc>
        <w:tc>
          <w:tcPr>
            <w:tcW w:w="5220" w:type="dxa"/>
            <w:tcBorders>
              <w:top w:val="nil"/>
              <w:left w:val="nil"/>
              <w:bottom w:val="single" w:sz="4" w:space="0" w:color="auto"/>
              <w:right w:val="single" w:sz="4" w:space="0" w:color="auto"/>
            </w:tcBorders>
            <w:shd w:val="clear" w:color="000000" w:fill="FFFFFF"/>
          </w:tcPr>
          <w:p w14:paraId="7B46A78B" w14:textId="77777777" w:rsidR="005364EF" w:rsidRPr="007846E4" w:rsidRDefault="005364EF" w:rsidP="005364EF">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7515C7A" w14:textId="77777777" w:rsidR="0015494C" w:rsidRPr="007846E4" w:rsidRDefault="0015494C" w:rsidP="0015494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6EA6760E" w14:textId="5851C6A9" w:rsidR="005364EF" w:rsidRPr="007846E4" w:rsidRDefault="005364EF" w:rsidP="000325B9">
            <w:pPr>
              <w:spacing w:before="0"/>
              <w:rPr>
                <w:color w:val="000000" w:themeColor="text1"/>
                <w:sz w:val="26"/>
                <w:szCs w:val="26"/>
                <w:lang w:val="sv-SE" w:eastAsia="ja-JP"/>
              </w:rPr>
            </w:pPr>
          </w:p>
        </w:tc>
      </w:tr>
      <w:tr w:rsidR="0015494C" w:rsidRPr="007846E4" w14:paraId="733B86C0"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tcPr>
          <w:p w14:paraId="582BD674" w14:textId="66D95F6B" w:rsidR="0015494C" w:rsidRPr="007846E4" w:rsidRDefault="00EA3F88" w:rsidP="0015494C">
            <w:pPr>
              <w:spacing w:before="0"/>
              <w:jc w:val="center"/>
              <w:rPr>
                <w:color w:val="000000" w:themeColor="text1"/>
                <w:sz w:val="26"/>
                <w:szCs w:val="26"/>
                <w:lang w:eastAsia="ja-JP"/>
              </w:rPr>
            </w:pPr>
            <w:r w:rsidRPr="007846E4">
              <w:rPr>
                <w:color w:val="000000" w:themeColor="text1"/>
                <w:sz w:val="26"/>
                <w:szCs w:val="26"/>
                <w:lang w:eastAsia="ja-JP"/>
              </w:rPr>
              <w:t>36</w:t>
            </w:r>
          </w:p>
        </w:tc>
        <w:tc>
          <w:tcPr>
            <w:tcW w:w="1820" w:type="dxa"/>
            <w:tcBorders>
              <w:top w:val="nil"/>
              <w:left w:val="nil"/>
              <w:bottom w:val="single" w:sz="4" w:space="0" w:color="auto"/>
              <w:right w:val="single" w:sz="4" w:space="0" w:color="auto"/>
            </w:tcBorders>
            <w:noWrap/>
            <w:vAlign w:val="center"/>
          </w:tcPr>
          <w:p w14:paraId="24CF04C5" w14:textId="58CB93AA" w:rsidR="0015494C" w:rsidRPr="007846E4" w:rsidRDefault="0015494C" w:rsidP="0015494C">
            <w:pPr>
              <w:spacing w:before="0"/>
              <w:rPr>
                <w:color w:val="000000" w:themeColor="text1"/>
                <w:sz w:val="26"/>
                <w:szCs w:val="26"/>
                <w:lang w:eastAsia="ja-JP"/>
              </w:rPr>
            </w:pPr>
            <w:r w:rsidRPr="007846E4">
              <w:rPr>
                <w:color w:val="000000"/>
                <w:sz w:val="26"/>
                <w:szCs w:val="26"/>
              </w:rPr>
              <w:t>7520403_DKD</w:t>
            </w:r>
          </w:p>
        </w:tc>
        <w:tc>
          <w:tcPr>
            <w:tcW w:w="1600" w:type="dxa"/>
            <w:tcBorders>
              <w:top w:val="nil"/>
              <w:left w:val="nil"/>
              <w:bottom w:val="single" w:sz="4" w:space="0" w:color="auto"/>
              <w:right w:val="single" w:sz="4" w:space="0" w:color="auto"/>
            </w:tcBorders>
            <w:vAlign w:val="center"/>
          </w:tcPr>
          <w:p w14:paraId="34F6D13C" w14:textId="14ECC564" w:rsidR="0015494C" w:rsidRPr="007846E4" w:rsidRDefault="0015494C" w:rsidP="0015494C">
            <w:pPr>
              <w:spacing w:before="0"/>
              <w:rPr>
                <w:color w:val="000000" w:themeColor="text1"/>
                <w:sz w:val="26"/>
                <w:szCs w:val="26"/>
                <w:lang w:eastAsia="ja-JP"/>
              </w:rPr>
            </w:pPr>
            <w:r w:rsidRPr="007846E4">
              <w:rPr>
                <w:color w:val="000000"/>
                <w:sz w:val="26"/>
                <w:szCs w:val="26"/>
              </w:rPr>
              <w:t>Vật lý y khoa (chương trình tăng cường tiếng Anh)</w:t>
            </w:r>
          </w:p>
        </w:tc>
        <w:tc>
          <w:tcPr>
            <w:tcW w:w="1080" w:type="dxa"/>
            <w:tcBorders>
              <w:top w:val="nil"/>
              <w:left w:val="nil"/>
              <w:bottom w:val="single" w:sz="4" w:space="0" w:color="auto"/>
              <w:right w:val="single" w:sz="4" w:space="0" w:color="auto"/>
            </w:tcBorders>
            <w:shd w:val="clear" w:color="000000" w:fill="FFFFFF"/>
            <w:noWrap/>
            <w:vAlign w:val="center"/>
          </w:tcPr>
          <w:p w14:paraId="7BC5B233" w14:textId="46389442" w:rsidR="0015494C" w:rsidRPr="007846E4" w:rsidRDefault="0015494C" w:rsidP="0015494C">
            <w:pPr>
              <w:spacing w:before="0"/>
              <w:jc w:val="center"/>
              <w:rPr>
                <w:color w:val="000000" w:themeColor="text1"/>
                <w:sz w:val="26"/>
                <w:szCs w:val="26"/>
                <w:lang w:eastAsia="ja-JP"/>
              </w:rPr>
            </w:pPr>
            <w:r w:rsidRPr="007846E4">
              <w:rPr>
                <w:color w:val="000000" w:themeColor="text1"/>
                <w:sz w:val="26"/>
                <w:szCs w:val="26"/>
                <w:lang w:eastAsia="ja-JP"/>
              </w:rPr>
              <w:t>40</w:t>
            </w:r>
          </w:p>
        </w:tc>
        <w:tc>
          <w:tcPr>
            <w:tcW w:w="5220" w:type="dxa"/>
            <w:tcBorders>
              <w:top w:val="nil"/>
              <w:left w:val="nil"/>
              <w:bottom w:val="single" w:sz="4" w:space="0" w:color="auto"/>
              <w:right w:val="single" w:sz="4" w:space="0" w:color="auto"/>
            </w:tcBorders>
            <w:shd w:val="clear" w:color="000000" w:fill="FFFFFF"/>
          </w:tcPr>
          <w:p w14:paraId="10074979" w14:textId="77777777" w:rsidR="0015494C" w:rsidRPr="007846E4" w:rsidRDefault="0015494C" w:rsidP="0015494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029A7111" w14:textId="77777777" w:rsidR="0015494C" w:rsidRPr="007846E4" w:rsidRDefault="0015494C" w:rsidP="0015494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Vật lý - Ngữ Văn</w:t>
            </w:r>
            <w:r w:rsidRPr="007846E4">
              <w:rPr>
                <w:color w:val="000000"/>
                <w:sz w:val="26"/>
                <w:szCs w:val="26"/>
                <w:lang w:val="sv-SE"/>
              </w:rPr>
              <w:br/>
              <w:t>(4) Toán - Vật lý - Lịch Sử</w:t>
            </w:r>
            <w:r w:rsidRPr="007846E4">
              <w:rPr>
                <w:color w:val="000000"/>
                <w:sz w:val="26"/>
                <w:szCs w:val="26"/>
                <w:lang w:val="sv-SE"/>
              </w:rPr>
              <w:br/>
              <w:t>(5) Toán - Vật lý - Tin học</w:t>
            </w:r>
            <w:r w:rsidRPr="007846E4">
              <w:rPr>
                <w:color w:val="000000"/>
                <w:sz w:val="26"/>
                <w:szCs w:val="26"/>
                <w:lang w:val="sv-SE"/>
              </w:rPr>
              <w:br/>
              <w:t>(6) Toán - Vật lý - Sinh học</w:t>
            </w:r>
          </w:p>
          <w:p w14:paraId="6A5252B3" w14:textId="7B86D1B8" w:rsidR="0015494C" w:rsidRPr="007846E4" w:rsidRDefault="0015494C" w:rsidP="0015494C">
            <w:pPr>
              <w:spacing w:before="0"/>
              <w:rPr>
                <w:color w:val="000000" w:themeColor="text1"/>
                <w:sz w:val="26"/>
                <w:szCs w:val="26"/>
                <w:lang w:val="sv-SE" w:eastAsia="ja-JP"/>
              </w:rPr>
            </w:pPr>
          </w:p>
        </w:tc>
      </w:tr>
      <w:tr w:rsidR="0015494C" w:rsidRPr="007846E4" w14:paraId="26D7DFCC"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7885E3EE" w14:textId="45DF8B63" w:rsidR="0015494C" w:rsidRPr="007846E4" w:rsidRDefault="00EA3F88" w:rsidP="0015494C">
            <w:pPr>
              <w:spacing w:before="0"/>
              <w:jc w:val="center"/>
              <w:rPr>
                <w:color w:val="000000" w:themeColor="text1"/>
                <w:sz w:val="26"/>
                <w:szCs w:val="26"/>
                <w:lang w:eastAsia="ja-JP"/>
              </w:rPr>
            </w:pPr>
            <w:r w:rsidRPr="007846E4">
              <w:rPr>
                <w:color w:val="000000" w:themeColor="text1"/>
                <w:sz w:val="26"/>
                <w:szCs w:val="26"/>
                <w:lang w:eastAsia="ja-JP"/>
              </w:rPr>
              <w:t>37</w:t>
            </w:r>
          </w:p>
        </w:tc>
        <w:tc>
          <w:tcPr>
            <w:tcW w:w="1820" w:type="dxa"/>
            <w:tcBorders>
              <w:top w:val="nil"/>
              <w:left w:val="nil"/>
              <w:bottom w:val="single" w:sz="4" w:space="0" w:color="auto"/>
              <w:right w:val="single" w:sz="4" w:space="0" w:color="auto"/>
            </w:tcBorders>
            <w:noWrap/>
            <w:vAlign w:val="center"/>
            <w:hideMark/>
          </w:tcPr>
          <w:p w14:paraId="4386208B" w14:textId="77777777" w:rsidR="0015494C" w:rsidRPr="007846E4" w:rsidRDefault="0015494C" w:rsidP="0015494C">
            <w:pPr>
              <w:spacing w:before="0"/>
              <w:rPr>
                <w:color w:val="000000" w:themeColor="text1"/>
                <w:sz w:val="26"/>
                <w:szCs w:val="26"/>
                <w:lang w:eastAsia="ja-JP"/>
              </w:rPr>
            </w:pPr>
            <w:r w:rsidRPr="007846E4">
              <w:rPr>
                <w:color w:val="000000" w:themeColor="text1"/>
                <w:sz w:val="26"/>
                <w:szCs w:val="26"/>
                <w:lang w:eastAsia="ja-JP"/>
              </w:rPr>
              <w:t>7520501</w:t>
            </w:r>
          </w:p>
        </w:tc>
        <w:tc>
          <w:tcPr>
            <w:tcW w:w="1600" w:type="dxa"/>
            <w:tcBorders>
              <w:top w:val="nil"/>
              <w:left w:val="nil"/>
              <w:bottom w:val="single" w:sz="4" w:space="0" w:color="auto"/>
              <w:right w:val="single" w:sz="4" w:space="0" w:color="auto"/>
            </w:tcBorders>
            <w:vAlign w:val="center"/>
            <w:hideMark/>
          </w:tcPr>
          <w:p w14:paraId="0B9B4173" w14:textId="77777777" w:rsidR="0015494C" w:rsidRPr="007846E4" w:rsidRDefault="0015494C" w:rsidP="0015494C">
            <w:pPr>
              <w:spacing w:before="0"/>
              <w:rPr>
                <w:color w:val="000000" w:themeColor="text1"/>
                <w:sz w:val="26"/>
                <w:szCs w:val="26"/>
                <w:lang w:eastAsia="ja-JP"/>
              </w:rPr>
            </w:pPr>
            <w:r w:rsidRPr="007846E4">
              <w:rPr>
                <w:color w:val="000000" w:themeColor="text1"/>
                <w:sz w:val="26"/>
                <w:szCs w:val="26"/>
                <w:lang w:eastAsia="ja-JP"/>
              </w:rPr>
              <w:t>Kỹ thuật địa chất</w:t>
            </w:r>
          </w:p>
        </w:tc>
        <w:tc>
          <w:tcPr>
            <w:tcW w:w="1080" w:type="dxa"/>
            <w:tcBorders>
              <w:top w:val="nil"/>
              <w:left w:val="nil"/>
              <w:bottom w:val="single" w:sz="4" w:space="0" w:color="auto"/>
              <w:right w:val="single" w:sz="4" w:space="0" w:color="auto"/>
            </w:tcBorders>
            <w:shd w:val="clear" w:color="000000" w:fill="FFFFFF"/>
            <w:noWrap/>
            <w:vAlign w:val="center"/>
          </w:tcPr>
          <w:p w14:paraId="5E2AA128" w14:textId="10AB6C03" w:rsidR="0015494C" w:rsidRPr="007846E4" w:rsidRDefault="0015494C" w:rsidP="0015494C">
            <w:pPr>
              <w:spacing w:before="0"/>
              <w:jc w:val="center"/>
              <w:rPr>
                <w:color w:val="000000" w:themeColor="text1"/>
                <w:sz w:val="26"/>
                <w:szCs w:val="26"/>
                <w:lang w:eastAsia="ja-JP"/>
              </w:rPr>
            </w:pPr>
            <w:r w:rsidRPr="007846E4">
              <w:rPr>
                <w:color w:val="000000" w:themeColor="text1"/>
                <w:sz w:val="26"/>
                <w:szCs w:val="26"/>
                <w:lang w:eastAsia="ja-JP"/>
              </w:rPr>
              <w:t>35</w:t>
            </w:r>
          </w:p>
        </w:tc>
        <w:tc>
          <w:tcPr>
            <w:tcW w:w="5220" w:type="dxa"/>
            <w:tcBorders>
              <w:top w:val="nil"/>
              <w:left w:val="nil"/>
              <w:bottom w:val="single" w:sz="4" w:space="0" w:color="auto"/>
              <w:right w:val="single" w:sz="4" w:space="0" w:color="auto"/>
            </w:tcBorders>
            <w:shd w:val="clear" w:color="000000" w:fill="FFFFFF"/>
          </w:tcPr>
          <w:p w14:paraId="7BDA8E8F" w14:textId="77777777" w:rsidR="0015494C" w:rsidRPr="007846E4" w:rsidRDefault="0015494C" w:rsidP="0015494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BCAAA5F" w14:textId="4B165341" w:rsidR="0015494C" w:rsidRPr="007846E4" w:rsidRDefault="0015494C" w:rsidP="0015494C">
            <w:pPr>
              <w:spacing w:before="0"/>
              <w:rPr>
                <w:color w:val="000000"/>
                <w:sz w:val="26"/>
                <w:szCs w:val="26"/>
                <w:lang w:val="sv-SE"/>
              </w:rPr>
            </w:pPr>
            <w:r w:rsidRPr="007846E4">
              <w:rPr>
                <w:color w:val="000000"/>
                <w:sz w:val="26"/>
                <w:szCs w:val="26"/>
                <w:lang w:val="sv-SE"/>
              </w:rPr>
              <w:t>(1) Toán</w:t>
            </w:r>
            <w:r w:rsidR="00D728AF" w:rsidRPr="007846E4">
              <w:rPr>
                <w:color w:val="000000"/>
                <w:sz w:val="26"/>
                <w:szCs w:val="26"/>
                <w:lang w:val="sv-SE"/>
              </w:rPr>
              <w:t xml:space="preserve"> -</w:t>
            </w:r>
            <w:r w:rsidRPr="007846E4">
              <w:rPr>
                <w:color w:val="000000"/>
                <w:sz w:val="26"/>
                <w:szCs w:val="26"/>
                <w:lang w:val="sv-SE"/>
              </w:rPr>
              <w:t xml:space="preserve"> Vật lý</w:t>
            </w:r>
            <w:r w:rsidR="00D728AF" w:rsidRPr="007846E4">
              <w:rPr>
                <w:color w:val="000000"/>
                <w:sz w:val="26"/>
                <w:szCs w:val="26"/>
                <w:lang w:val="sv-SE"/>
              </w:rPr>
              <w:t xml:space="preserve"> –</w:t>
            </w:r>
            <w:r w:rsidRPr="007846E4">
              <w:rPr>
                <w:color w:val="000000"/>
                <w:sz w:val="26"/>
                <w:szCs w:val="26"/>
                <w:lang w:val="sv-SE"/>
              </w:rPr>
              <w:t xml:space="preserve"> Hoá</w:t>
            </w:r>
            <w:r w:rsidR="00D728AF" w:rsidRPr="007846E4">
              <w:rPr>
                <w:color w:val="000000"/>
                <w:sz w:val="26"/>
                <w:szCs w:val="26"/>
                <w:lang w:val="sv-SE"/>
              </w:rPr>
              <w:t xml:space="preserve"> học</w:t>
            </w:r>
            <w:r w:rsidRPr="007846E4">
              <w:rPr>
                <w:color w:val="000000"/>
                <w:sz w:val="26"/>
                <w:szCs w:val="26"/>
                <w:lang w:val="sv-SE"/>
              </w:rPr>
              <w:br/>
              <w:t>(2)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Vật lý</w:t>
            </w:r>
            <w:r w:rsidRPr="007846E4">
              <w:rPr>
                <w:color w:val="000000"/>
                <w:sz w:val="26"/>
                <w:szCs w:val="26"/>
                <w:lang w:val="sv-SE"/>
              </w:rPr>
              <w:br/>
              <w:t>(3)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Hoá học</w:t>
            </w:r>
            <w:r w:rsidRPr="007846E4">
              <w:rPr>
                <w:color w:val="000000"/>
                <w:sz w:val="26"/>
                <w:szCs w:val="26"/>
                <w:lang w:val="sv-SE"/>
              </w:rPr>
              <w:br/>
              <w:t>(4)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Địa lý</w:t>
            </w:r>
            <w:r w:rsidRPr="007846E4">
              <w:rPr>
                <w:color w:val="000000"/>
                <w:sz w:val="26"/>
                <w:szCs w:val="26"/>
                <w:lang w:val="sv-SE"/>
              </w:rPr>
              <w:br/>
              <w:t>(5) Toán</w:t>
            </w:r>
            <w:r w:rsidR="00D728AF" w:rsidRPr="007846E4">
              <w:rPr>
                <w:color w:val="000000"/>
                <w:sz w:val="26"/>
                <w:szCs w:val="26"/>
                <w:lang w:val="sv-SE"/>
              </w:rPr>
              <w:t xml:space="preserve"> -</w:t>
            </w:r>
            <w:r w:rsidRPr="007846E4">
              <w:rPr>
                <w:color w:val="000000"/>
                <w:sz w:val="26"/>
                <w:szCs w:val="26"/>
                <w:lang w:val="sv-SE"/>
              </w:rPr>
              <w:t xml:space="preserve"> Ngữ văn</w:t>
            </w:r>
            <w:r w:rsidR="00D728AF" w:rsidRPr="007846E4">
              <w:rPr>
                <w:color w:val="000000"/>
                <w:sz w:val="26"/>
                <w:szCs w:val="26"/>
                <w:lang w:val="sv-SE"/>
              </w:rPr>
              <w:t xml:space="preserve"> -</w:t>
            </w:r>
            <w:r w:rsidRPr="007846E4">
              <w:rPr>
                <w:color w:val="000000"/>
                <w:sz w:val="26"/>
                <w:szCs w:val="26"/>
                <w:lang w:val="sv-SE"/>
              </w:rPr>
              <w:t xml:space="preserve"> Tiếng Anh</w:t>
            </w:r>
            <w:r w:rsidRPr="007846E4">
              <w:rPr>
                <w:color w:val="000000"/>
                <w:sz w:val="26"/>
                <w:szCs w:val="26"/>
                <w:lang w:val="sv-SE"/>
              </w:rPr>
              <w:br/>
              <w:t>(6) Toán</w:t>
            </w:r>
            <w:r w:rsidR="00D728AF" w:rsidRPr="007846E4">
              <w:rPr>
                <w:color w:val="000000"/>
                <w:sz w:val="26"/>
                <w:szCs w:val="26"/>
                <w:lang w:val="sv-SE"/>
              </w:rPr>
              <w:t xml:space="preserve"> -</w:t>
            </w:r>
            <w:r w:rsidRPr="007846E4">
              <w:rPr>
                <w:color w:val="000000"/>
                <w:sz w:val="26"/>
                <w:szCs w:val="26"/>
                <w:lang w:val="sv-SE"/>
              </w:rPr>
              <w:t xml:space="preserve"> Địa lý</w:t>
            </w:r>
            <w:r w:rsidR="00D728AF" w:rsidRPr="007846E4">
              <w:rPr>
                <w:color w:val="000000"/>
                <w:sz w:val="26"/>
                <w:szCs w:val="26"/>
                <w:lang w:val="sv-SE"/>
              </w:rPr>
              <w:t xml:space="preserve"> -</w:t>
            </w:r>
            <w:r w:rsidRPr="007846E4">
              <w:rPr>
                <w:color w:val="000000"/>
                <w:sz w:val="26"/>
                <w:szCs w:val="26"/>
                <w:lang w:val="sv-SE"/>
              </w:rPr>
              <w:t xml:space="preserve"> Tiếng Anh</w:t>
            </w:r>
          </w:p>
          <w:p w14:paraId="039FDC6C" w14:textId="30621EB9" w:rsidR="0015494C" w:rsidRPr="007846E4" w:rsidRDefault="0015494C" w:rsidP="0015494C">
            <w:pPr>
              <w:spacing w:before="0"/>
              <w:rPr>
                <w:color w:val="000000" w:themeColor="text1"/>
                <w:sz w:val="26"/>
                <w:szCs w:val="26"/>
                <w:lang w:val="sv-SE" w:eastAsia="ja-JP"/>
              </w:rPr>
            </w:pPr>
          </w:p>
        </w:tc>
      </w:tr>
      <w:tr w:rsidR="0015494C" w:rsidRPr="007846E4" w14:paraId="390A7E3D"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42B1504E" w14:textId="7639549E" w:rsidR="0015494C" w:rsidRPr="007846E4" w:rsidRDefault="00EA3F88" w:rsidP="0015494C">
            <w:pPr>
              <w:spacing w:before="0"/>
              <w:jc w:val="center"/>
              <w:rPr>
                <w:color w:val="000000" w:themeColor="text1"/>
                <w:sz w:val="26"/>
                <w:szCs w:val="26"/>
                <w:lang w:eastAsia="ja-JP"/>
              </w:rPr>
            </w:pPr>
            <w:r w:rsidRPr="007846E4">
              <w:rPr>
                <w:color w:val="000000" w:themeColor="text1"/>
                <w:sz w:val="26"/>
                <w:szCs w:val="26"/>
                <w:lang w:eastAsia="ja-JP"/>
              </w:rPr>
              <w:t>38</w:t>
            </w:r>
          </w:p>
        </w:tc>
        <w:tc>
          <w:tcPr>
            <w:tcW w:w="1820" w:type="dxa"/>
            <w:tcBorders>
              <w:top w:val="nil"/>
              <w:left w:val="nil"/>
              <w:bottom w:val="single" w:sz="4" w:space="0" w:color="auto"/>
              <w:right w:val="single" w:sz="4" w:space="0" w:color="auto"/>
            </w:tcBorders>
            <w:noWrap/>
            <w:vAlign w:val="center"/>
            <w:hideMark/>
          </w:tcPr>
          <w:p w14:paraId="276286D8" w14:textId="77777777" w:rsidR="0015494C" w:rsidRPr="007846E4" w:rsidRDefault="0015494C" w:rsidP="0015494C">
            <w:pPr>
              <w:spacing w:before="0"/>
              <w:rPr>
                <w:color w:val="000000" w:themeColor="text1"/>
                <w:sz w:val="26"/>
                <w:szCs w:val="26"/>
                <w:lang w:eastAsia="ja-JP"/>
              </w:rPr>
            </w:pPr>
            <w:r w:rsidRPr="007846E4">
              <w:rPr>
                <w:color w:val="000000" w:themeColor="text1"/>
                <w:sz w:val="26"/>
                <w:szCs w:val="26"/>
                <w:lang w:eastAsia="ja-JP"/>
              </w:rPr>
              <w:t>7850101</w:t>
            </w:r>
          </w:p>
        </w:tc>
        <w:tc>
          <w:tcPr>
            <w:tcW w:w="1600" w:type="dxa"/>
            <w:tcBorders>
              <w:top w:val="nil"/>
              <w:left w:val="nil"/>
              <w:bottom w:val="single" w:sz="4" w:space="0" w:color="auto"/>
              <w:right w:val="single" w:sz="4" w:space="0" w:color="auto"/>
            </w:tcBorders>
            <w:vAlign w:val="center"/>
            <w:hideMark/>
          </w:tcPr>
          <w:p w14:paraId="09DBE364" w14:textId="77777777" w:rsidR="0015494C" w:rsidRPr="007846E4" w:rsidRDefault="0015494C" w:rsidP="0015494C">
            <w:pPr>
              <w:spacing w:before="0"/>
              <w:rPr>
                <w:color w:val="000000" w:themeColor="text1"/>
                <w:sz w:val="26"/>
                <w:szCs w:val="26"/>
                <w:lang w:eastAsia="ja-JP"/>
              </w:rPr>
            </w:pPr>
            <w:r w:rsidRPr="007846E4">
              <w:rPr>
                <w:color w:val="000000" w:themeColor="text1"/>
                <w:sz w:val="26"/>
                <w:szCs w:val="26"/>
                <w:lang w:eastAsia="ja-JP"/>
              </w:rPr>
              <w:t>Quản lý tài nguyên và môi trường</w:t>
            </w:r>
          </w:p>
        </w:tc>
        <w:tc>
          <w:tcPr>
            <w:tcW w:w="1080" w:type="dxa"/>
            <w:tcBorders>
              <w:top w:val="nil"/>
              <w:left w:val="nil"/>
              <w:bottom w:val="single" w:sz="4" w:space="0" w:color="auto"/>
              <w:right w:val="single" w:sz="4" w:space="0" w:color="auto"/>
            </w:tcBorders>
            <w:shd w:val="clear" w:color="000000" w:fill="FFFFFF"/>
            <w:noWrap/>
            <w:vAlign w:val="center"/>
          </w:tcPr>
          <w:p w14:paraId="53AF1B6A" w14:textId="59C57AEC" w:rsidR="0015494C" w:rsidRPr="007846E4" w:rsidRDefault="0015494C" w:rsidP="0015494C">
            <w:pPr>
              <w:spacing w:before="0"/>
              <w:jc w:val="center"/>
              <w:rPr>
                <w:color w:val="000000" w:themeColor="text1"/>
                <w:sz w:val="26"/>
                <w:szCs w:val="26"/>
                <w:lang w:eastAsia="ja-JP"/>
              </w:rPr>
            </w:pPr>
            <w:r w:rsidRPr="007846E4">
              <w:rPr>
                <w:color w:val="000000" w:themeColor="text1"/>
                <w:sz w:val="26"/>
                <w:szCs w:val="26"/>
                <w:lang w:eastAsia="ja-JP"/>
              </w:rPr>
              <w:t>110</w:t>
            </w:r>
          </w:p>
        </w:tc>
        <w:tc>
          <w:tcPr>
            <w:tcW w:w="5220" w:type="dxa"/>
            <w:tcBorders>
              <w:top w:val="nil"/>
              <w:left w:val="nil"/>
              <w:bottom w:val="single" w:sz="4" w:space="0" w:color="auto"/>
              <w:right w:val="single" w:sz="4" w:space="0" w:color="auto"/>
            </w:tcBorders>
            <w:shd w:val="clear" w:color="000000" w:fill="FFFFFF"/>
          </w:tcPr>
          <w:p w14:paraId="4B51E06D" w14:textId="77777777" w:rsidR="0015494C" w:rsidRPr="007846E4" w:rsidRDefault="0015494C" w:rsidP="0015494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4A3C826" w14:textId="77777777" w:rsidR="0015494C" w:rsidRPr="007846E4" w:rsidRDefault="0015494C" w:rsidP="0015494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Sinh học - Hóa học</w:t>
            </w:r>
            <w:r w:rsidRPr="007846E4">
              <w:rPr>
                <w:color w:val="000000"/>
                <w:sz w:val="26"/>
                <w:szCs w:val="26"/>
                <w:lang w:val="sv-SE"/>
              </w:rPr>
              <w:br/>
              <w:t>(3) Toán - Hóa học - Tiếng  Anh</w:t>
            </w:r>
            <w:r w:rsidRPr="007846E4">
              <w:rPr>
                <w:color w:val="000000"/>
                <w:sz w:val="26"/>
                <w:szCs w:val="26"/>
                <w:lang w:val="sv-SE"/>
              </w:rPr>
              <w:br/>
              <w:t>(4) Toán - Sinh học - Tiếng Anh</w:t>
            </w:r>
            <w:r w:rsidRPr="007846E4">
              <w:rPr>
                <w:color w:val="000000"/>
                <w:sz w:val="26"/>
                <w:szCs w:val="26"/>
                <w:lang w:val="sv-SE"/>
              </w:rPr>
              <w:br/>
              <w:t>(5) Toán - Hóa học - Tin học</w:t>
            </w:r>
            <w:r w:rsidRPr="007846E4">
              <w:rPr>
                <w:color w:val="000000"/>
                <w:sz w:val="26"/>
                <w:szCs w:val="26"/>
                <w:lang w:val="sv-SE"/>
              </w:rPr>
              <w:br/>
              <w:t>(6) Toán - Sinh học - Tin học</w:t>
            </w:r>
          </w:p>
          <w:p w14:paraId="1E1C26D5" w14:textId="0883064C" w:rsidR="0015494C" w:rsidRPr="007846E4" w:rsidRDefault="0015494C" w:rsidP="0015494C">
            <w:pPr>
              <w:spacing w:before="0"/>
              <w:rPr>
                <w:color w:val="000000" w:themeColor="text1"/>
                <w:sz w:val="26"/>
                <w:szCs w:val="26"/>
                <w:lang w:val="sv-SE" w:eastAsia="ja-JP"/>
              </w:rPr>
            </w:pPr>
          </w:p>
        </w:tc>
      </w:tr>
      <w:tr w:rsidR="0015494C" w:rsidRPr="007846E4" w14:paraId="2E1A6F9F" w14:textId="77777777" w:rsidTr="00D03A5C">
        <w:trPr>
          <w:cantSplit/>
          <w:trHeight w:val="20"/>
        </w:trPr>
        <w:tc>
          <w:tcPr>
            <w:tcW w:w="720" w:type="dxa"/>
            <w:tcBorders>
              <w:top w:val="nil"/>
              <w:left w:val="single" w:sz="4" w:space="0" w:color="auto"/>
              <w:bottom w:val="single" w:sz="4" w:space="0" w:color="auto"/>
              <w:right w:val="single" w:sz="4" w:space="0" w:color="auto"/>
            </w:tcBorders>
            <w:noWrap/>
            <w:vAlign w:val="center"/>
            <w:hideMark/>
          </w:tcPr>
          <w:p w14:paraId="6299C13A" w14:textId="750305BD" w:rsidR="0015494C" w:rsidRPr="007846E4" w:rsidRDefault="00EA3F88" w:rsidP="0015494C">
            <w:pPr>
              <w:spacing w:before="0"/>
              <w:jc w:val="center"/>
              <w:rPr>
                <w:color w:val="000000" w:themeColor="text1"/>
                <w:sz w:val="26"/>
                <w:szCs w:val="26"/>
                <w:lang w:eastAsia="ja-JP"/>
              </w:rPr>
            </w:pPr>
            <w:r w:rsidRPr="007846E4">
              <w:rPr>
                <w:color w:val="000000" w:themeColor="text1"/>
                <w:sz w:val="26"/>
                <w:szCs w:val="26"/>
                <w:lang w:eastAsia="ja-JP"/>
              </w:rPr>
              <w:t>39</w:t>
            </w:r>
          </w:p>
        </w:tc>
        <w:tc>
          <w:tcPr>
            <w:tcW w:w="1820" w:type="dxa"/>
            <w:tcBorders>
              <w:top w:val="nil"/>
              <w:left w:val="nil"/>
              <w:bottom w:val="single" w:sz="4" w:space="0" w:color="auto"/>
              <w:right w:val="single" w:sz="4" w:space="0" w:color="auto"/>
            </w:tcBorders>
            <w:noWrap/>
            <w:vAlign w:val="center"/>
            <w:hideMark/>
          </w:tcPr>
          <w:p w14:paraId="3F96AA75" w14:textId="77777777" w:rsidR="0015494C" w:rsidRPr="007846E4" w:rsidRDefault="0015494C" w:rsidP="0015494C">
            <w:pPr>
              <w:spacing w:before="0"/>
              <w:rPr>
                <w:color w:val="000000" w:themeColor="text1"/>
                <w:sz w:val="26"/>
                <w:szCs w:val="26"/>
                <w:lang w:eastAsia="ja-JP"/>
              </w:rPr>
            </w:pPr>
            <w:r w:rsidRPr="007846E4">
              <w:rPr>
                <w:color w:val="000000" w:themeColor="text1"/>
                <w:sz w:val="26"/>
                <w:szCs w:val="26"/>
                <w:lang w:eastAsia="ja-JP"/>
              </w:rPr>
              <w:t>7140103</w:t>
            </w:r>
          </w:p>
        </w:tc>
        <w:tc>
          <w:tcPr>
            <w:tcW w:w="1600" w:type="dxa"/>
            <w:tcBorders>
              <w:top w:val="nil"/>
              <w:left w:val="nil"/>
              <w:bottom w:val="single" w:sz="4" w:space="0" w:color="auto"/>
              <w:right w:val="single" w:sz="4" w:space="0" w:color="auto"/>
            </w:tcBorders>
            <w:vAlign w:val="center"/>
            <w:hideMark/>
          </w:tcPr>
          <w:p w14:paraId="121622EC" w14:textId="77777777" w:rsidR="0015494C" w:rsidRPr="007846E4" w:rsidRDefault="0015494C" w:rsidP="0015494C">
            <w:pPr>
              <w:spacing w:before="0"/>
              <w:rPr>
                <w:color w:val="000000" w:themeColor="text1"/>
                <w:sz w:val="26"/>
                <w:szCs w:val="26"/>
                <w:lang w:eastAsia="ja-JP"/>
              </w:rPr>
            </w:pPr>
            <w:r w:rsidRPr="007846E4">
              <w:rPr>
                <w:color w:val="000000" w:themeColor="text1"/>
                <w:sz w:val="26"/>
                <w:szCs w:val="26"/>
                <w:lang w:eastAsia="ja-JP"/>
              </w:rPr>
              <w:t>Công nghệ giáo dục</w:t>
            </w:r>
          </w:p>
        </w:tc>
        <w:tc>
          <w:tcPr>
            <w:tcW w:w="1080" w:type="dxa"/>
            <w:tcBorders>
              <w:top w:val="nil"/>
              <w:left w:val="nil"/>
              <w:bottom w:val="single" w:sz="4" w:space="0" w:color="auto"/>
              <w:right w:val="single" w:sz="4" w:space="0" w:color="auto"/>
            </w:tcBorders>
            <w:shd w:val="clear" w:color="000000" w:fill="FFFFFF"/>
            <w:noWrap/>
            <w:vAlign w:val="center"/>
          </w:tcPr>
          <w:p w14:paraId="76467818" w14:textId="2C40E0A1" w:rsidR="0015494C" w:rsidRPr="007846E4" w:rsidRDefault="0015494C" w:rsidP="0015494C">
            <w:pPr>
              <w:spacing w:before="0"/>
              <w:jc w:val="center"/>
              <w:rPr>
                <w:color w:val="000000" w:themeColor="text1"/>
                <w:sz w:val="26"/>
                <w:szCs w:val="26"/>
                <w:lang w:eastAsia="ja-JP"/>
              </w:rPr>
            </w:pPr>
            <w:r w:rsidRPr="007846E4">
              <w:rPr>
                <w:color w:val="000000" w:themeColor="text1"/>
                <w:sz w:val="26"/>
                <w:szCs w:val="26"/>
                <w:lang w:eastAsia="ja-JP"/>
              </w:rPr>
              <w:t>100</w:t>
            </w:r>
          </w:p>
        </w:tc>
        <w:tc>
          <w:tcPr>
            <w:tcW w:w="5220" w:type="dxa"/>
            <w:tcBorders>
              <w:top w:val="nil"/>
              <w:left w:val="nil"/>
              <w:bottom w:val="single" w:sz="4" w:space="0" w:color="auto"/>
              <w:right w:val="single" w:sz="4" w:space="0" w:color="auto"/>
            </w:tcBorders>
            <w:shd w:val="clear" w:color="000000" w:fill="FFFFFF"/>
          </w:tcPr>
          <w:p w14:paraId="332A9364" w14:textId="77777777" w:rsidR="0015494C" w:rsidRPr="007846E4" w:rsidRDefault="0015494C" w:rsidP="0015494C">
            <w:pPr>
              <w:spacing w:before="0"/>
              <w:rPr>
                <w:iCs/>
                <w:color w:val="000000" w:themeColor="text1"/>
                <w:spacing w:val="-8"/>
                <w:sz w:val="26"/>
                <w:szCs w:val="26"/>
                <w:lang w:val="sv-SE"/>
              </w:rPr>
            </w:pPr>
            <w:r w:rsidRPr="007846E4">
              <w:rPr>
                <w:iCs/>
                <w:color w:val="000000" w:themeColor="text1"/>
                <w:spacing w:val="-8"/>
                <w:sz w:val="26"/>
                <w:szCs w:val="26"/>
                <w:lang w:val="sv-SE"/>
              </w:rPr>
              <w:t>Tổ hợp xét tuyển học bạ / điểm thi THPT 2026:</w:t>
            </w:r>
          </w:p>
          <w:p w14:paraId="5FB56AFE" w14:textId="77777777" w:rsidR="0015494C" w:rsidRPr="007846E4" w:rsidRDefault="0015494C" w:rsidP="0015494C">
            <w:pPr>
              <w:spacing w:before="0"/>
              <w:rPr>
                <w:color w:val="000000"/>
                <w:sz w:val="26"/>
                <w:szCs w:val="26"/>
                <w:lang w:val="sv-SE"/>
              </w:rPr>
            </w:pPr>
            <w:r w:rsidRPr="007846E4">
              <w:rPr>
                <w:color w:val="000000"/>
                <w:sz w:val="26"/>
                <w:szCs w:val="26"/>
                <w:lang w:val="sv-SE"/>
              </w:rPr>
              <w:t>(1) Toán - Vật lý - Hóa học</w:t>
            </w:r>
            <w:r w:rsidRPr="007846E4">
              <w:rPr>
                <w:color w:val="000000"/>
                <w:sz w:val="26"/>
                <w:szCs w:val="26"/>
                <w:lang w:val="sv-SE"/>
              </w:rPr>
              <w:br/>
              <w:t>(2) Toán - Vật lý - Tiếng Anh</w:t>
            </w:r>
            <w:r w:rsidRPr="007846E4">
              <w:rPr>
                <w:color w:val="000000"/>
                <w:sz w:val="26"/>
                <w:szCs w:val="26"/>
                <w:lang w:val="sv-SE"/>
              </w:rPr>
              <w:br/>
              <w:t>(3) Toán - Ngữ văn - Tiếng Anh</w:t>
            </w:r>
            <w:r w:rsidRPr="007846E4">
              <w:rPr>
                <w:color w:val="000000"/>
                <w:sz w:val="26"/>
                <w:szCs w:val="26"/>
                <w:lang w:val="sv-SE"/>
              </w:rPr>
              <w:br/>
              <w:t>(4) Toán - Ngữ văn - Vật lý</w:t>
            </w:r>
            <w:r w:rsidRPr="007846E4">
              <w:rPr>
                <w:color w:val="000000"/>
                <w:sz w:val="26"/>
                <w:szCs w:val="26"/>
                <w:lang w:val="sv-SE"/>
              </w:rPr>
              <w:br/>
              <w:t>(5) Toán - Hóa học - Tiếng Anh</w:t>
            </w:r>
            <w:r w:rsidRPr="007846E4">
              <w:rPr>
                <w:color w:val="000000"/>
                <w:sz w:val="26"/>
                <w:szCs w:val="26"/>
                <w:lang w:val="sv-SE"/>
              </w:rPr>
              <w:br/>
              <w:t>(6) Toán - Hóa học - Sinh học</w:t>
            </w:r>
          </w:p>
          <w:p w14:paraId="735C118E" w14:textId="4CB7C855" w:rsidR="0015494C" w:rsidRPr="007846E4" w:rsidRDefault="0015494C" w:rsidP="0015494C">
            <w:pPr>
              <w:spacing w:before="0"/>
              <w:rPr>
                <w:color w:val="000000" w:themeColor="text1"/>
                <w:sz w:val="26"/>
                <w:szCs w:val="26"/>
                <w:lang w:val="sv-SE" w:eastAsia="ja-JP"/>
              </w:rPr>
            </w:pPr>
          </w:p>
        </w:tc>
      </w:tr>
    </w:tbl>
    <w:p w14:paraId="146981A2" w14:textId="35B76F1F" w:rsidR="00C63D87" w:rsidRPr="007846E4" w:rsidRDefault="00E37F34" w:rsidP="00E37F34">
      <w:pPr>
        <w:widowControl w:val="0"/>
        <w:spacing w:before="60" w:after="60" w:line="380" w:lineRule="exact"/>
        <w:jc w:val="both"/>
        <w:rPr>
          <w:b/>
          <w:color w:val="000000" w:themeColor="text1"/>
          <w:spacing w:val="-2"/>
          <w:sz w:val="26"/>
          <w:szCs w:val="26"/>
          <w:lang w:val="sv-SE"/>
        </w:rPr>
      </w:pPr>
      <w:r w:rsidRPr="007846E4">
        <w:rPr>
          <w:b/>
          <w:color w:val="000000" w:themeColor="text1"/>
          <w:spacing w:val="-2"/>
          <w:sz w:val="26"/>
          <w:szCs w:val="26"/>
          <w:lang w:val="sv-SE"/>
        </w:rPr>
        <w:t>4</w:t>
      </w:r>
      <w:r w:rsidR="00C63D87" w:rsidRPr="007846E4">
        <w:rPr>
          <w:b/>
          <w:color w:val="000000" w:themeColor="text1"/>
          <w:spacing w:val="-2"/>
          <w:sz w:val="26"/>
          <w:szCs w:val="26"/>
          <w:lang w:val="sv-SE"/>
        </w:rPr>
        <w:t>. Các thông tin cần thiết khác để thí sinh dự tuyển vào Trường Đại học Khoa học tự nhiên, ĐHQG-HCM</w:t>
      </w:r>
    </w:p>
    <w:p w14:paraId="2E9EF214" w14:textId="77777777" w:rsidR="00C63D87" w:rsidRPr="007846E4" w:rsidRDefault="00C63D87" w:rsidP="00E421A8">
      <w:pPr>
        <w:pStyle w:val="ListParagraph"/>
        <w:widowControl w:val="0"/>
        <w:numPr>
          <w:ilvl w:val="0"/>
          <w:numId w:val="15"/>
        </w:numPr>
        <w:tabs>
          <w:tab w:val="left" w:pos="851"/>
        </w:tabs>
        <w:spacing w:before="60" w:after="60" w:line="380" w:lineRule="exact"/>
        <w:ind w:left="0" w:firstLine="567"/>
        <w:jc w:val="both"/>
        <w:rPr>
          <w:rFonts w:ascii="Times New Roman" w:hAnsi="Times New Roman"/>
          <w:b/>
          <w:color w:val="000000" w:themeColor="text1"/>
          <w:spacing w:val="-2"/>
          <w:sz w:val="26"/>
          <w:szCs w:val="26"/>
          <w:lang w:val="sv-SE"/>
        </w:rPr>
      </w:pPr>
      <w:r w:rsidRPr="007846E4">
        <w:rPr>
          <w:rFonts w:ascii="Times New Roman" w:hAnsi="Times New Roman"/>
          <w:b/>
          <w:color w:val="000000" w:themeColor="text1"/>
          <w:spacing w:val="-2"/>
          <w:sz w:val="26"/>
          <w:szCs w:val="26"/>
          <w:lang w:val="sv-SE"/>
        </w:rPr>
        <w:t>Các điều kiện sử dụng trong xét tuyển và ngưỡng đầu vào</w:t>
      </w:r>
    </w:p>
    <w:p w14:paraId="22B9B505" w14:textId="0580FBB9"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z w:val="26"/>
          <w:szCs w:val="26"/>
          <w:lang w:val="sv-SE"/>
        </w:rPr>
        <w:lastRenderedPageBreak/>
        <w:t xml:space="preserve">- Tất cả thí sinh (bao gồm cả thí sinh được xét tuyển thẳng) phải thực hiện đăng ký xét tuyển (ĐKXT) trực tuyến, </w:t>
      </w:r>
      <w:r w:rsidR="00970F99" w:rsidRPr="007846E4">
        <w:rPr>
          <w:bCs/>
          <w:color w:val="000000" w:themeColor="text1"/>
          <w:sz w:val="26"/>
          <w:szCs w:val="26"/>
          <w:lang w:val="sv-SE"/>
        </w:rPr>
        <w:t>đăng ký</w:t>
      </w:r>
      <w:r w:rsidRPr="007846E4">
        <w:rPr>
          <w:bCs/>
          <w:color w:val="000000" w:themeColor="text1"/>
          <w:sz w:val="26"/>
          <w:szCs w:val="26"/>
          <w:lang w:val="sv-SE"/>
        </w:rPr>
        <w:t xml:space="preserve"> tất cả nguyện vọng xét tuyển (NVXT) trên Hệ thống hỗ trợ tuyển sinh chung của Bộ GDĐT và </w:t>
      </w:r>
      <w:r w:rsidRPr="007846E4">
        <w:rPr>
          <w:color w:val="000000" w:themeColor="text1"/>
          <w:sz w:val="26"/>
          <w:szCs w:val="26"/>
          <w:lang w:val="sv-SE"/>
        </w:rPr>
        <w:t>nộp lệ phí xét tuyển trực tuyến trên Hệ thống theo quy định của Bộ GDĐT.</w:t>
      </w:r>
    </w:p>
    <w:p w14:paraId="49624CCB" w14:textId="529CC8B5"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Điểm cộng</w:t>
      </w:r>
      <w:r w:rsidR="00970F99" w:rsidRPr="007846E4">
        <w:rPr>
          <w:bCs/>
          <w:color w:val="000000" w:themeColor="text1"/>
          <w:spacing w:val="-2"/>
          <w:sz w:val="26"/>
          <w:szCs w:val="26"/>
          <w:lang w:val="sv-SE"/>
        </w:rPr>
        <w:t xml:space="preserve"> đối với giải thưởng học thuật</w:t>
      </w:r>
      <w:r w:rsidRPr="007846E4">
        <w:rPr>
          <w:bCs/>
          <w:color w:val="000000" w:themeColor="text1"/>
          <w:spacing w:val="-2"/>
          <w:sz w:val="26"/>
          <w:szCs w:val="26"/>
          <w:lang w:val="sv-SE"/>
        </w:rPr>
        <w:t xml:space="preserve"> chỉ được xét và công nhận khi thí sinh gửi minh chứng về cho </w:t>
      </w:r>
      <w:r w:rsidR="00097D38" w:rsidRPr="007846E4">
        <w:rPr>
          <w:bCs/>
          <w:color w:val="000000" w:themeColor="text1"/>
          <w:spacing w:val="-2"/>
          <w:sz w:val="26"/>
          <w:szCs w:val="26"/>
          <w:lang w:val="sv-SE"/>
        </w:rPr>
        <w:t>T</w:t>
      </w:r>
      <w:r w:rsidRPr="007846E4">
        <w:rPr>
          <w:bCs/>
          <w:color w:val="000000" w:themeColor="text1"/>
          <w:spacing w:val="-2"/>
          <w:sz w:val="26"/>
          <w:szCs w:val="26"/>
          <w:lang w:val="sv-SE"/>
        </w:rPr>
        <w:t xml:space="preserve">rường theo đúng thời gian quy định trong </w:t>
      </w:r>
      <w:r w:rsidRPr="007846E4">
        <w:rPr>
          <w:b/>
          <w:color w:val="000000" w:themeColor="text1"/>
          <w:spacing w:val="-2"/>
          <w:sz w:val="26"/>
          <w:szCs w:val="26"/>
          <w:lang w:val="sv-SE"/>
        </w:rPr>
        <w:t>thông báo tuyển sinh</w:t>
      </w:r>
      <w:r w:rsidRPr="007846E4">
        <w:rPr>
          <w:bCs/>
          <w:color w:val="000000" w:themeColor="text1"/>
          <w:spacing w:val="-2"/>
          <w:sz w:val="26"/>
          <w:szCs w:val="26"/>
          <w:lang w:val="sv-SE"/>
        </w:rPr>
        <w:t xml:space="preserve"> ứng với từng phương thức xét tuyển để trường thực hiện công tác rà soát. Tất cả trường hợp minh chứng gửi sau thời gian quy định và </w:t>
      </w:r>
      <w:r w:rsidR="00097D38" w:rsidRPr="007846E4">
        <w:rPr>
          <w:bCs/>
          <w:color w:val="000000" w:themeColor="text1"/>
          <w:spacing w:val="-2"/>
          <w:sz w:val="26"/>
          <w:szCs w:val="26"/>
          <w:lang w:val="sv-SE"/>
        </w:rPr>
        <w:t>T</w:t>
      </w:r>
      <w:r w:rsidRPr="007846E4">
        <w:rPr>
          <w:bCs/>
          <w:color w:val="000000" w:themeColor="text1"/>
          <w:spacing w:val="-2"/>
          <w:sz w:val="26"/>
          <w:szCs w:val="26"/>
          <w:lang w:val="sv-SE"/>
        </w:rPr>
        <w:t xml:space="preserve">rường không kịp thời thực hiện rà soát thì sẽ không công nhận điểm cộng cho thí sinh. </w:t>
      </w:r>
    </w:p>
    <w:p w14:paraId="5B28E8A1" w14:textId="4051087F"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xml:space="preserve">- Thí sinh có nguyện vọng đăng ký xét tuyển bắt buộc phải khai thông tin, nộp hồ sơ đầy đủ theo quy định trong thông báo tuyển sinh ứng với phương thức xét tuyển để </w:t>
      </w:r>
      <w:r w:rsidR="00097D38" w:rsidRPr="007846E4">
        <w:rPr>
          <w:bCs/>
          <w:color w:val="000000" w:themeColor="text1"/>
          <w:spacing w:val="-2"/>
          <w:sz w:val="26"/>
          <w:szCs w:val="26"/>
          <w:lang w:val="sv-SE"/>
        </w:rPr>
        <w:t>T</w:t>
      </w:r>
      <w:r w:rsidRPr="007846E4">
        <w:rPr>
          <w:bCs/>
          <w:color w:val="000000" w:themeColor="text1"/>
          <w:spacing w:val="-2"/>
          <w:sz w:val="26"/>
          <w:szCs w:val="26"/>
          <w:lang w:val="sv-SE"/>
        </w:rPr>
        <w:t xml:space="preserve">rường thực hiện xét tuyển/sơ tuyển/cộng điểm thưởng. </w:t>
      </w:r>
      <w:r w:rsidRPr="007846E4">
        <w:rPr>
          <w:color w:val="000000" w:themeColor="text1"/>
          <w:sz w:val="26"/>
          <w:szCs w:val="26"/>
          <w:lang w:val="sv-SE"/>
        </w:rPr>
        <w:t>Thí sinh khai báo chính xác và chịu trách nhiệm thông tin khai báo của mình.</w:t>
      </w:r>
    </w:p>
    <w:p w14:paraId="0476358E" w14:textId="7D551ABD" w:rsidR="000E459B" w:rsidRPr="007846E4" w:rsidRDefault="00C63D87" w:rsidP="000E459B">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Tất cả chứng chỉ ngoại ngữ quốc tế tiếng Anh (TOEFL iBT hay IELTS) chỉ được quy đổi sang điểm môn tiếng Anh (</w:t>
      </w:r>
      <w:r w:rsidR="00012F1A" w:rsidRPr="007846E4">
        <w:rPr>
          <w:bCs/>
          <w:color w:val="000000" w:themeColor="text1"/>
          <w:spacing w:val="-2"/>
          <w:sz w:val="26"/>
          <w:szCs w:val="26"/>
          <w:lang w:val="sv-SE"/>
        </w:rPr>
        <w:t xml:space="preserve">chỉ áp dụng </w:t>
      </w:r>
      <w:r w:rsidRPr="007846E4">
        <w:rPr>
          <w:bCs/>
          <w:color w:val="000000" w:themeColor="text1"/>
          <w:spacing w:val="-2"/>
          <w:sz w:val="26"/>
          <w:szCs w:val="26"/>
          <w:lang w:val="sv-SE"/>
        </w:rPr>
        <w:t xml:space="preserve">đối với </w:t>
      </w:r>
      <w:r w:rsidR="00012F1A" w:rsidRPr="007846E4">
        <w:rPr>
          <w:bCs/>
          <w:color w:val="000000" w:themeColor="text1"/>
          <w:spacing w:val="-2"/>
          <w:sz w:val="26"/>
          <w:szCs w:val="26"/>
          <w:lang w:val="sv-SE"/>
        </w:rPr>
        <w:t xml:space="preserve">các tổ hợp có môn tiếng Anh của kết quả kỳ thi THPT 2026 trong </w:t>
      </w:r>
      <w:r w:rsidRPr="007846E4">
        <w:rPr>
          <w:bCs/>
          <w:color w:val="000000" w:themeColor="text1"/>
          <w:spacing w:val="-2"/>
          <w:sz w:val="26"/>
          <w:szCs w:val="26"/>
          <w:lang w:val="sv-SE"/>
        </w:rPr>
        <w:t xml:space="preserve">Phương thức 2) khi thí sinh gửi minh chứng về cho </w:t>
      </w:r>
      <w:r w:rsidR="00097D38" w:rsidRPr="007846E4">
        <w:rPr>
          <w:bCs/>
          <w:color w:val="000000" w:themeColor="text1"/>
          <w:spacing w:val="-2"/>
          <w:sz w:val="26"/>
          <w:szCs w:val="26"/>
          <w:lang w:val="sv-SE"/>
        </w:rPr>
        <w:t>T</w:t>
      </w:r>
      <w:r w:rsidRPr="007846E4">
        <w:rPr>
          <w:bCs/>
          <w:color w:val="000000" w:themeColor="text1"/>
          <w:spacing w:val="-2"/>
          <w:sz w:val="26"/>
          <w:szCs w:val="26"/>
          <w:lang w:val="sv-SE"/>
        </w:rPr>
        <w:t xml:space="preserve">rường theo đúng thời gian quy định của Thông báo tuyển sinh đối với từng phương thức. </w:t>
      </w:r>
      <w:r w:rsidR="000E459B" w:rsidRPr="007846E4">
        <w:rPr>
          <w:bCs/>
          <w:color w:val="000000" w:themeColor="text1"/>
          <w:spacing w:val="-2"/>
          <w:sz w:val="26"/>
          <w:szCs w:val="26"/>
          <w:lang w:val="sv-SE"/>
        </w:rPr>
        <w:t>Đối với Phương thức 2, chứng chỉ ngoại ngữ quốc tế tiếng Anh (TOEFL iBT hay IELTS) được quy đổi từ mức 4.5 trở lên theo quy định tại mục 5d) dưới đây.</w:t>
      </w:r>
    </w:p>
    <w:p w14:paraId="523E4B5E" w14:textId="04E1846F" w:rsidR="00C63D87" w:rsidRPr="007846E4" w:rsidRDefault="00C63D87" w:rsidP="00FB5C64">
      <w:pPr>
        <w:widowControl w:val="0"/>
        <w:spacing w:before="60" w:after="60" w:line="380" w:lineRule="exact"/>
        <w:ind w:left="142" w:firstLine="425"/>
        <w:jc w:val="both"/>
        <w:rPr>
          <w:iCs/>
          <w:color w:val="000000" w:themeColor="text1"/>
          <w:sz w:val="26"/>
          <w:szCs w:val="26"/>
          <w:lang w:val="sv-SE"/>
        </w:rPr>
      </w:pPr>
      <w:r w:rsidRPr="007846E4">
        <w:rPr>
          <w:iCs/>
          <w:color w:val="000000" w:themeColor="text1"/>
          <w:sz w:val="26"/>
          <w:szCs w:val="26"/>
          <w:lang w:val="sv-SE"/>
        </w:rPr>
        <w:t>- Đối với xét tuyển thẳng, ưu tiên xét tuyển theo quy chế tuyển sinh đại học chính quy hiện hành của Bộ GDĐT (Phương thức 1a), ngưỡng đảm bảo chất lượng đầu vào, điều kiện ĐKXT áp dụng theo quy định của Bộ GDĐT.</w:t>
      </w:r>
    </w:p>
    <w:p w14:paraId="4B93C031" w14:textId="5DAA98B1" w:rsidR="00B70BB7" w:rsidRPr="007846E4" w:rsidRDefault="00B70BB7" w:rsidP="00B70BB7">
      <w:pPr>
        <w:widowControl w:val="0"/>
        <w:spacing w:before="60" w:after="60" w:line="380" w:lineRule="exact"/>
        <w:ind w:left="142" w:firstLine="425"/>
        <w:jc w:val="both"/>
        <w:rPr>
          <w:iCs/>
          <w:color w:val="000000" w:themeColor="text1"/>
          <w:sz w:val="26"/>
          <w:szCs w:val="26"/>
          <w:lang w:val="sv-SE"/>
        </w:rPr>
      </w:pPr>
      <w:r w:rsidRPr="007846E4">
        <w:rPr>
          <w:iCs/>
          <w:color w:val="000000" w:themeColor="text1"/>
          <w:sz w:val="26"/>
          <w:szCs w:val="26"/>
          <w:lang w:val="sv-SE"/>
        </w:rPr>
        <w:t xml:space="preserve">- Đối với </w:t>
      </w:r>
      <w:r w:rsidR="00012F1A" w:rsidRPr="007846E4">
        <w:rPr>
          <w:iCs/>
          <w:color w:val="000000" w:themeColor="text1"/>
          <w:sz w:val="26"/>
          <w:szCs w:val="26"/>
          <w:lang w:val="sv-SE"/>
        </w:rPr>
        <w:t xml:space="preserve">thí sinh là người có quốc tịch nước ngoài và tốt nghiệp THPT theo chương trình của nước ngoài thì xét tuyển dựa trên </w:t>
      </w:r>
      <w:r w:rsidR="00894759" w:rsidRPr="007846E4">
        <w:rPr>
          <w:iCs/>
          <w:color w:val="000000" w:themeColor="text1"/>
          <w:sz w:val="26"/>
          <w:szCs w:val="26"/>
          <w:lang w:val="sv-SE"/>
        </w:rPr>
        <w:t xml:space="preserve">giải thưởng học thuật </w:t>
      </w:r>
      <w:r w:rsidRPr="007846E4">
        <w:rPr>
          <w:color w:val="000000" w:themeColor="text1"/>
          <w:sz w:val="26"/>
          <w:szCs w:val="26"/>
          <w:lang w:val="sv-SE"/>
        </w:rPr>
        <w:t>kết hợp với kết quả học tập THPT</w:t>
      </w:r>
      <w:r w:rsidR="007B4357" w:rsidRPr="007846E4">
        <w:rPr>
          <w:color w:val="000000" w:themeColor="text1"/>
          <w:sz w:val="26"/>
          <w:szCs w:val="26"/>
          <w:lang w:val="sv-SE"/>
        </w:rPr>
        <w:t xml:space="preserve"> của thí sinh</w:t>
      </w:r>
      <w:r w:rsidRPr="007846E4">
        <w:rPr>
          <w:color w:val="000000" w:themeColor="text1"/>
          <w:sz w:val="26"/>
          <w:szCs w:val="26"/>
          <w:lang w:val="sv-SE"/>
        </w:rPr>
        <w:t>.</w:t>
      </w:r>
    </w:p>
    <w:p w14:paraId="3ADE4697" w14:textId="4A92BB1D" w:rsidR="00C63D87" w:rsidRPr="007846E4" w:rsidRDefault="00C63D87" w:rsidP="00FB5C64">
      <w:pPr>
        <w:widowControl w:val="0"/>
        <w:spacing w:before="60" w:after="60" w:line="380" w:lineRule="exact"/>
        <w:ind w:left="142" w:firstLine="425"/>
        <w:jc w:val="both"/>
        <w:rPr>
          <w:iCs/>
          <w:color w:val="000000" w:themeColor="text1"/>
          <w:sz w:val="26"/>
          <w:szCs w:val="26"/>
          <w:lang w:val="sv-SE"/>
        </w:rPr>
      </w:pPr>
      <w:r w:rsidRPr="007846E4">
        <w:rPr>
          <w:iCs/>
          <w:color w:val="000000" w:themeColor="text1"/>
          <w:sz w:val="26"/>
          <w:szCs w:val="26"/>
          <w:lang w:val="sv-SE"/>
        </w:rPr>
        <w:t xml:space="preserve">- Đối với xét tuyển </w:t>
      </w:r>
      <w:r w:rsidR="0013004A" w:rsidRPr="007846E4">
        <w:rPr>
          <w:iCs/>
          <w:color w:val="000000" w:themeColor="text1"/>
          <w:sz w:val="26"/>
          <w:szCs w:val="26"/>
          <w:lang w:val="sv-SE"/>
        </w:rPr>
        <w:t xml:space="preserve">dựa trên phương thức kết hợp kết quả kỳ thi tốt nghiệp THPT năm 2026 hay kết quả kỳ thi đánh giá năng lực do ĐHQG-HCM tổ chức năm 2026 với điểm học bạ 03 năm lớp 10, 11, 12 </w:t>
      </w:r>
      <w:r w:rsidRPr="007846E4">
        <w:rPr>
          <w:iCs/>
          <w:color w:val="000000" w:themeColor="text1"/>
          <w:sz w:val="26"/>
          <w:szCs w:val="26"/>
          <w:lang w:val="sv-SE"/>
        </w:rPr>
        <w:t>(Phương thức 2) ngưỡng đảm bảo chất lượng sẽ được Hội đồng tuyển sinh Trường quyết định và công bố sau khi có điểm kỳ thi tốt nghiệp THPT để thí sinh điều chỉnh theo kế hoạch tuyển sinh chung của Bộ GDĐT.</w:t>
      </w:r>
    </w:p>
    <w:p w14:paraId="475F8614" w14:textId="2581BABA" w:rsidR="00C63D87" w:rsidRPr="007846E4" w:rsidRDefault="00C63D87" w:rsidP="007D4680">
      <w:pPr>
        <w:widowControl w:val="0"/>
        <w:spacing w:before="60" w:after="60" w:line="380" w:lineRule="exact"/>
        <w:ind w:left="142" w:firstLine="425"/>
        <w:jc w:val="both"/>
        <w:rPr>
          <w:iCs/>
          <w:color w:val="000000" w:themeColor="text1"/>
          <w:sz w:val="26"/>
          <w:szCs w:val="26"/>
          <w:lang w:val="sv-SE"/>
        </w:rPr>
      </w:pPr>
      <w:r w:rsidRPr="007846E4">
        <w:rPr>
          <w:iCs/>
          <w:color w:val="000000" w:themeColor="text1"/>
          <w:sz w:val="26"/>
          <w:szCs w:val="26"/>
          <w:lang w:val="sv-SE"/>
        </w:rPr>
        <w:t xml:space="preserve">- Ngoài ra, đối với thí sinh đăng ký vào Ngành Thiết kế vi mạch, Ngành Công nghệ bán dẫn theo Quy định </w:t>
      </w:r>
      <w:r w:rsidR="002E462F" w:rsidRPr="007846E4">
        <w:rPr>
          <w:iCs/>
          <w:color w:val="000000" w:themeColor="text1"/>
          <w:sz w:val="26"/>
          <w:szCs w:val="26"/>
          <w:lang w:val="sv-SE"/>
        </w:rPr>
        <w:t>2101</w:t>
      </w:r>
      <w:r w:rsidRPr="007846E4">
        <w:rPr>
          <w:iCs/>
          <w:color w:val="000000" w:themeColor="text1"/>
          <w:sz w:val="26"/>
          <w:szCs w:val="26"/>
          <w:lang w:val="sv-SE"/>
        </w:rPr>
        <w:t xml:space="preserve">/QĐ-BGDĐT ngày </w:t>
      </w:r>
      <w:r w:rsidR="002E462F" w:rsidRPr="007846E4">
        <w:rPr>
          <w:iCs/>
          <w:color w:val="000000" w:themeColor="text1"/>
          <w:sz w:val="26"/>
          <w:szCs w:val="26"/>
          <w:lang w:val="sv-SE"/>
        </w:rPr>
        <w:t>22</w:t>
      </w:r>
      <w:r w:rsidRPr="007846E4">
        <w:rPr>
          <w:iCs/>
          <w:color w:val="000000" w:themeColor="text1"/>
          <w:sz w:val="26"/>
          <w:szCs w:val="26"/>
          <w:lang w:val="sv-SE"/>
        </w:rPr>
        <w:t>/</w:t>
      </w:r>
      <w:r w:rsidR="002E462F" w:rsidRPr="007846E4">
        <w:rPr>
          <w:iCs/>
          <w:color w:val="000000" w:themeColor="text1"/>
          <w:sz w:val="26"/>
          <w:szCs w:val="26"/>
          <w:lang w:val="sv-SE"/>
        </w:rPr>
        <w:t>7</w:t>
      </w:r>
      <w:r w:rsidRPr="007846E4">
        <w:rPr>
          <w:iCs/>
          <w:color w:val="000000" w:themeColor="text1"/>
          <w:sz w:val="26"/>
          <w:szCs w:val="26"/>
          <w:lang w:val="sv-SE"/>
        </w:rPr>
        <w:t>/</w:t>
      </w:r>
      <w:r w:rsidR="004057A7" w:rsidRPr="007846E4">
        <w:rPr>
          <w:iCs/>
          <w:color w:val="000000" w:themeColor="text1"/>
          <w:sz w:val="26"/>
          <w:szCs w:val="26"/>
          <w:lang w:val="sv-SE"/>
        </w:rPr>
        <w:t>202</w:t>
      </w:r>
      <w:r w:rsidR="00BB1DF1" w:rsidRPr="007846E4">
        <w:rPr>
          <w:iCs/>
          <w:color w:val="000000" w:themeColor="text1"/>
          <w:sz w:val="26"/>
          <w:szCs w:val="26"/>
          <w:lang w:val="sv-SE"/>
        </w:rPr>
        <w:t>5</w:t>
      </w:r>
      <w:r w:rsidRPr="007846E4">
        <w:rPr>
          <w:iCs/>
          <w:color w:val="000000" w:themeColor="text1"/>
          <w:sz w:val="26"/>
          <w:szCs w:val="26"/>
          <w:lang w:val="sv-SE"/>
        </w:rPr>
        <w:t xml:space="preserve"> của Bộ GDĐT về Chuẩn chương trình đào tạo về vi mạch bán dẫn trình độ đại học, thạc sĩ, ngưỡng đảm bảo chất lượng của thí sinh khi đăng ký phải đạt thêm các điều kiện như sau:</w:t>
      </w:r>
    </w:p>
    <w:p w14:paraId="36A77E6A" w14:textId="2DEAF0EC" w:rsidR="00C63D87" w:rsidRPr="007846E4" w:rsidRDefault="00C63D87" w:rsidP="00097D38">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Nếu thí sinh đăng ký xét tuyển theo Phương thức 1a)</w:t>
      </w:r>
      <w:r w:rsidR="00F75EC0" w:rsidRPr="007846E4">
        <w:rPr>
          <w:rFonts w:ascii="Times New Roman" w:hAnsi="Times New Roman"/>
          <w:iCs/>
          <w:color w:val="000000" w:themeColor="text1"/>
          <w:sz w:val="26"/>
          <w:szCs w:val="26"/>
          <w:lang w:val="sv-SE"/>
        </w:rPr>
        <w:t xml:space="preserve"> và 1b)</w:t>
      </w:r>
      <w:r w:rsidRPr="007846E4">
        <w:rPr>
          <w:rFonts w:ascii="Times New Roman" w:hAnsi="Times New Roman"/>
          <w:iCs/>
          <w:color w:val="000000" w:themeColor="text1"/>
          <w:sz w:val="26"/>
          <w:szCs w:val="26"/>
          <w:lang w:val="sv-SE"/>
        </w:rPr>
        <w:t xml:space="preserve"> thì thí sinh cần có điểm trung bình</w:t>
      </w:r>
      <w:r w:rsidR="00426639" w:rsidRPr="007846E4">
        <w:rPr>
          <w:rFonts w:ascii="Times New Roman" w:hAnsi="Times New Roman"/>
          <w:iCs/>
          <w:color w:val="000000" w:themeColor="text1"/>
          <w:sz w:val="26"/>
          <w:szCs w:val="26"/>
          <w:lang w:val="sv-SE"/>
        </w:rPr>
        <w:t xml:space="preserve"> cộng</w:t>
      </w:r>
      <w:r w:rsidRPr="007846E4">
        <w:rPr>
          <w:rFonts w:ascii="Times New Roman" w:hAnsi="Times New Roman"/>
          <w:iCs/>
          <w:color w:val="000000" w:themeColor="text1"/>
          <w:sz w:val="26"/>
          <w:szCs w:val="26"/>
          <w:lang w:val="sv-SE"/>
        </w:rPr>
        <w:t xml:space="preserve"> môn Toán 03 năm lớp 10, 11, 12 </w:t>
      </w:r>
      <w:r w:rsidR="003A4B04" w:rsidRPr="007846E4">
        <w:rPr>
          <w:rFonts w:ascii="Times New Roman" w:hAnsi="Times New Roman"/>
          <w:iCs/>
          <w:color w:val="000000" w:themeColor="text1"/>
          <w:sz w:val="26"/>
          <w:szCs w:val="26"/>
          <w:lang w:val="sv-SE"/>
        </w:rPr>
        <w:t>có giá trị lớn hơn hay bằng 20% điểm cao nhất môn Toán toàn quốc</w:t>
      </w:r>
      <w:r w:rsidR="00D5087C" w:rsidRPr="007846E4">
        <w:rPr>
          <w:rFonts w:ascii="Times New Roman" w:hAnsi="Times New Roman"/>
          <w:iCs/>
          <w:color w:val="000000" w:themeColor="text1"/>
          <w:sz w:val="26"/>
          <w:szCs w:val="26"/>
          <w:lang w:val="sv-SE"/>
        </w:rPr>
        <w:t xml:space="preserve"> trong kỳ thi THPT 2026. </w:t>
      </w:r>
    </w:p>
    <w:p w14:paraId="528CF23F" w14:textId="28CE88D7" w:rsidR="00F75EC0" w:rsidRPr="007846E4" w:rsidRDefault="00C63D87" w:rsidP="00097D38">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lastRenderedPageBreak/>
        <w:t xml:space="preserve">Nếu thí sinh đăng ký xét tuyển theo Phương thức 2 thì thí sinh cần điểm </w:t>
      </w:r>
      <w:r w:rsidR="003A4B04" w:rsidRPr="007846E4">
        <w:rPr>
          <w:rFonts w:ascii="Times New Roman" w:hAnsi="Times New Roman"/>
          <w:iCs/>
          <w:color w:val="000000" w:themeColor="text1"/>
          <w:sz w:val="26"/>
          <w:szCs w:val="26"/>
          <w:lang w:val="sv-SE"/>
        </w:rPr>
        <w:t xml:space="preserve">thi </w:t>
      </w:r>
      <w:r w:rsidRPr="007846E4">
        <w:rPr>
          <w:rFonts w:ascii="Times New Roman" w:hAnsi="Times New Roman"/>
          <w:iCs/>
          <w:color w:val="000000" w:themeColor="text1"/>
          <w:sz w:val="26"/>
          <w:szCs w:val="26"/>
          <w:lang w:val="sv-SE"/>
        </w:rPr>
        <w:t>môn Toán</w:t>
      </w:r>
      <w:r w:rsidR="003A4B04" w:rsidRPr="007846E4">
        <w:rPr>
          <w:rFonts w:ascii="Times New Roman" w:hAnsi="Times New Roman"/>
          <w:iCs/>
          <w:color w:val="000000" w:themeColor="text1"/>
          <w:sz w:val="26"/>
          <w:szCs w:val="26"/>
          <w:lang w:val="sv-SE"/>
        </w:rPr>
        <w:t xml:space="preserve"> có giá trị lớn hơn hay bằng 20% điểm cao nhất môn Toán toàn quốc trong kỳ thi THPT 2026 </w:t>
      </w:r>
      <w:r w:rsidRPr="007846E4">
        <w:rPr>
          <w:rFonts w:ascii="Times New Roman" w:hAnsi="Times New Roman"/>
          <w:iCs/>
          <w:color w:val="000000" w:themeColor="text1"/>
          <w:sz w:val="26"/>
          <w:szCs w:val="26"/>
          <w:lang w:val="sv-SE"/>
        </w:rPr>
        <w:t xml:space="preserve">và tổng điểm </w:t>
      </w:r>
      <w:r w:rsidR="003A4B04" w:rsidRPr="007846E4">
        <w:rPr>
          <w:rFonts w:ascii="Times New Roman" w:hAnsi="Times New Roman"/>
          <w:iCs/>
          <w:color w:val="000000" w:themeColor="text1"/>
          <w:sz w:val="26"/>
          <w:szCs w:val="26"/>
          <w:lang w:val="sv-SE"/>
        </w:rPr>
        <w:t xml:space="preserve">tổ hợp </w:t>
      </w:r>
      <w:r w:rsidRPr="007846E4">
        <w:rPr>
          <w:rFonts w:ascii="Times New Roman" w:hAnsi="Times New Roman"/>
          <w:iCs/>
          <w:color w:val="000000" w:themeColor="text1"/>
          <w:sz w:val="26"/>
          <w:szCs w:val="26"/>
          <w:lang w:val="sv-SE"/>
        </w:rPr>
        <w:t xml:space="preserve">03 môn xét tuyển </w:t>
      </w:r>
      <w:r w:rsidR="004F33F9" w:rsidRPr="007846E4">
        <w:rPr>
          <w:rFonts w:ascii="Times New Roman" w:hAnsi="Times New Roman"/>
          <w:iCs/>
          <w:color w:val="000000" w:themeColor="text1"/>
          <w:sz w:val="26"/>
          <w:szCs w:val="26"/>
          <w:lang w:val="sv-SE"/>
        </w:rPr>
        <w:t>lớn hơn hay bằng mức điểm nằm trong  25% tổng điểm cao nhất toàn quốc của các tổ hợp 03 môn xét tuyển</w:t>
      </w:r>
      <w:r w:rsidR="004A2BAA" w:rsidRPr="007846E4">
        <w:rPr>
          <w:rFonts w:ascii="Times New Roman" w:hAnsi="Times New Roman"/>
          <w:iCs/>
          <w:color w:val="000000" w:themeColor="text1"/>
          <w:sz w:val="26"/>
          <w:szCs w:val="26"/>
          <w:lang w:val="sv-SE"/>
        </w:rPr>
        <w:t>.</w:t>
      </w:r>
      <w:r w:rsidR="00F75EC0" w:rsidRPr="007846E4">
        <w:rPr>
          <w:rFonts w:ascii="Times New Roman" w:hAnsi="Times New Roman"/>
          <w:iCs/>
          <w:color w:val="000000" w:themeColor="text1"/>
          <w:sz w:val="26"/>
          <w:szCs w:val="26"/>
          <w:lang w:val="sv-SE"/>
        </w:rPr>
        <w:t xml:space="preserve"> </w:t>
      </w:r>
    </w:p>
    <w:p w14:paraId="4A5994C1" w14:textId="33994A69" w:rsidR="00C63D87" w:rsidRPr="007846E4" w:rsidRDefault="00F75EC0" w:rsidP="00097D38">
      <w:pPr>
        <w:pStyle w:val="ListParagraph"/>
        <w:spacing w:line="276" w:lineRule="auto"/>
        <w:ind w:left="1134"/>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 xml:space="preserve">Hoặc </w:t>
      </w:r>
    </w:p>
    <w:p w14:paraId="69AC9F9B" w14:textId="7403C45B" w:rsidR="00C63D87" w:rsidRPr="007846E4" w:rsidRDefault="002E462F" w:rsidP="00097D38">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 xml:space="preserve">Trong </w:t>
      </w:r>
      <w:r w:rsidR="00377458" w:rsidRPr="007846E4">
        <w:rPr>
          <w:rFonts w:ascii="Times New Roman" w:hAnsi="Times New Roman"/>
          <w:iCs/>
          <w:color w:val="000000" w:themeColor="text1"/>
          <w:sz w:val="26"/>
          <w:szCs w:val="26"/>
          <w:lang w:val="sv-SE"/>
        </w:rPr>
        <w:t>trường hợp</w:t>
      </w:r>
      <w:r w:rsidRPr="007846E4">
        <w:rPr>
          <w:rFonts w:ascii="Times New Roman" w:hAnsi="Times New Roman"/>
          <w:iCs/>
          <w:color w:val="000000" w:themeColor="text1"/>
          <w:sz w:val="26"/>
          <w:szCs w:val="26"/>
          <w:lang w:val="sv-SE"/>
        </w:rPr>
        <w:t xml:space="preserve"> thí sinh không có dự thi THPT 2026 thì t</w:t>
      </w:r>
      <w:r w:rsidR="008857C4" w:rsidRPr="007846E4">
        <w:rPr>
          <w:rFonts w:ascii="Times New Roman" w:hAnsi="Times New Roman"/>
          <w:iCs/>
          <w:color w:val="000000" w:themeColor="text1"/>
          <w:sz w:val="26"/>
          <w:szCs w:val="26"/>
          <w:lang w:val="sv-SE"/>
        </w:rPr>
        <w:t xml:space="preserve">hí sinh có điểm trung bình </w:t>
      </w:r>
      <w:r w:rsidR="00C556F0" w:rsidRPr="007846E4">
        <w:rPr>
          <w:rFonts w:ascii="Times New Roman" w:hAnsi="Times New Roman"/>
          <w:iCs/>
          <w:color w:val="000000" w:themeColor="text1"/>
          <w:sz w:val="26"/>
          <w:szCs w:val="26"/>
          <w:lang w:val="sv-SE"/>
        </w:rPr>
        <w:t xml:space="preserve">cộng </w:t>
      </w:r>
      <w:r w:rsidR="008857C4" w:rsidRPr="007846E4">
        <w:rPr>
          <w:rFonts w:ascii="Times New Roman" w:hAnsi="Times New Roman"/>
          <w:iCs/>
          <w:color w:val="000000" w:themeColor="text1"/>
          <w:sz w:val="26"/>
          <w:szCs w:val="26"/>
          <w:lang w:val="sv-SE"/>
        </w:rPr>
        <w:t xml:space="preserve">môn Toán 03 năm lớp 10, 11, 12 </w:t>
      </w:r>
      <w:r w:rsidR="003A4B04" w:rsidRPr="007846E4">
        <w:rPr>
          <w:rFonts w:ascii="Times New Roman" w:hAnsi="Times New Roman"/>
          <w:iCs/>
          <w:color w:val="000000" w:themeColor="text1"/>
          <w:sz w:val="26"/>
          <w:szCs w:val="26"/>
          <w:lang w:val="sv-SE"/>
        </w:rPr>
        <w:t>có giá trị lớn hơn hay bằng 20% điểm cao nhất môn Toán toàn quốc trong kỳ thi THPT 2026</w:t>
      </w:r>
      <w:r w:rsidR="008857C4" w:rsidRPr="007846E4">
        <w:rPr>
          <w:rFonts w:ascii="Times New Roman" w:hAnsi="Times New Roman"/>
          <w:iCs/>
          <w:color w:val="000000" w:themeColor="text1"/>
          <w:sz w:val="26"/>
          <w:szCs w:val="26"/>
          <w:lang w:val="sv-SE"/>
        </w:rPr>
        <w:t xml:space="preserve"> và đạt mức điểm đánh giá năng lực </w:t>
      </w:r>
      <w:r w:rsidRPr="007846E4">
        <w:rPr>
          <w:rFonts w:ascii="Times New Roman" w:hAnsi="Times New Roman"/>
          <w:iCs/>
          <w:color w:val="000000" w:themeColor="text1"/>
          <w:sz w:val="26"/>
          <w:szCs w:val="26"/>
          <w:lang w:val="sv-SE"/>
        </w:rPr>
        <w:t xml:space="preserve">do ĐHQG-HCM tổ chức năm 2026 </w:t>
      </w:r>
      <w:r w:rsidR="008857C4" w:rsidRPr="007846E4">
        <w:rPr>
          <w:rFonts w:ascii="Times New Roman" w:hAnsi="Times New Roman"/>
          <w:iCs/>
          <w:color w:val="000000" w:themeColor="text1"/>
          <w:sz w:val="26"/>
          <w:szCs w:val="26"/>
          <w:lang w:val="sv-SE"/>
        </w:rPr>
        <w:t xml:space="preserve">khi quy đổi sang </w:t>
      </w:r>
      <w:r w:rsidRPr="007846E4">
        <w:rPr>
          <w:rFonts w:ascii="Times New Roman" w:hAnsi="Times New Roman"/>
          <w:iCs/>
          <w:color w:val="000000" w:themeColor="text1"/>
          <w:sz w:val="26"/>
          <w:szCs w:val="26"/>
          <w:lang w:val="sv-SE"/>
        </w:rPr>
        <w:t>thang điểm 30</w:t>
      </w:r>
      <w:r w:rsidR="008857C4" w:rsidRPr="007846E4">
        <w:rPr>
          <w:rFonts w:ascii="Times New Roman" w:hAnsi="Times New Roman"/>
          <w:iCs/>
          <w:color w:val="000000" w:themeColor="text1"/>
          <w:sz w:val="26"/>
          <w:szCs w:val="26"/>
          <w:lang w:val="sv-SE"/>
        </w:rPr>
        <w:t xml:space="preserve"> </w:t>
      </w:r>
      <w:r w:rsidR="00B97740" w:rsidRPr="007846E4">
        <w:rPr>
          <w:rFonts w:ascii="Times New Roman" w:hAnsi="Times New Roman"/>
          <w:iCs/>
          <w:color w:val="000000" w:themeColor="text1"/>
          <w:sz w:val="26"/>
          <w:szCs w:val="26"/>
          <w:lang w:val="sv-SE"/>
        </w:rPr>
        <w:t xml:space="preserve">lớn hơn hay bằng </w:t>
      </w:r>
      <w:r w:rsidR="004F33F9" w:rsidRPr="007846E4">
        <w:rPr>
          <w:rFonts w:ascii="Times New Roman" w:hAnsi="Times New Roman"/>
          <w:iCs/>
          <w:color w:val="000000" w:themeColor="text1"/>
          <w:sz w:val="26"/>
          <w:szCs w:val="26"/>
          <w:lang w:val="sv-SE"/>
        </w:rPr>
        <w:t xml:space="preserve">mức </w:t>
      </w:r>
      <w:r w:rsidR="00B97740" w:rsidRPr="007846E4">
        <w:rPr>
          <w:rFonts w:ascii="Times New Roman" w:hAnsi="Times New Roman"/>
          <w:iCs/>
          <w:color w:val="000000" w:themeColor="text1"/>
          <w:sz w:val="26"/>
          <w:szCs w:val="26"/>
          <w:lang w:val="sv-SE"/>
        </w:rPr>
        <w:t>điểm nằm trong</w:t>
      </w:r>
      <w:r w:rsidR="002A1669" w:rsidRPr="007846E4">
        <w:rPr>
          <w:rFonts w:ascii="Times New Roman" w:hAnsi="Times New Roman"/>
          <w:iCs/>
          <w:color w:val="000000" w:themeColor="text1"/>
          <w:sz w:val="26"/>
          <w:szCs w:val="26"/>
          <w:lang w:val="sv-SE"/>
        </w:rPr>
        <w:t xml:space="preserve"> </w:t>
      </w:r>
      <w:r w:rsidR="00B97740" w:rsidRPr="007846E4">
        <w:rPr>
          <w:rFonts w:ascii="Times New Roman" w:hAnsi="Times New Roman"/>
          <w:iCs/>
          <w:color w:val="000000" w:themeColor="text1"/>
          <w:sz w:val="26"/>
          <w:szCs w:val="26"/>
          <w:lang w:val="sv-SE"/>
        </w:rPr>
        <w:t xml:space="preserve"> 25%</w:t>
      </w:r>
      <w:r w:rsidR="008857C4" w:rsidRPr="007846E4">
        <w:rPr>
          <w:rFonts w:ascii="Times New Roman" w:hAnsi="Times New Roman"/>
          <w:iCs/>
          <w:color w:val="000000" w:themeColor="text1"/>
          <w:sz w:val="26"/>
          <w:szCs w:val="26"/>
          <w:lang w:val="sv-SE"/>
        </w:rPr>
        <w:t xml:space="preserve"> </w:t>
      </w:r>
      <w:r w:rsidR="00B97740" w:rsidRPr="007846E4">
        <w:rPr>
          <w:rFonts w:ascii="Times New Roman" w:hAnsi="Times New Roman"/>
          <w:iCs/>
          <w:color w:val="000000" w:themeColor="text1"/>
          <w:sz w:val="26"/>
          <w:szCs w:val="26"/>
          <w:lang w:val="sv-SE"/>
        </w:rPr>
        <w:t xml:space="preserve">tổng </w:t>
      </w:r>
      <w:r w:rsidR="008857C4" w:rsidRPr="007846E4">
        <w:rPr>
          <w:rFonts w:ascii="Times New Roman" w:hAnsi="Times New Roman"/>
          <w:iCs/>
          <w:color w:val="000000" w:themeColor="text1"/>
          <w:sz w:val="26"/>
          <w:szCs w:val="26"/>
          <w:lang w:val="sv-SE"/>
        </w:rPr>
        <w:t>điểm</w:t>
      </w:r>
      <w:r w:rsidR="00B97740" w:rsidRPr="007846E4">
        <w:rPr>
          <w:rFonts w:ascii="Times New Roman" w:hAnsi="Times New Roman"/>
          <w:iCs/>
          <w:color w:val="000000" w:themeColor="text1"/>
          <w:sz w:val="26"/>
          <w:szCs w:val="26"/>
          <w:lang w:val="sv-SE"/>
        </w:rPr>
        <w:t xml:space="preserve"> </w:t>
      </w:r>
      <w:r w:rsidR="002A1669" w:rsidRPr="007846E4">
        <w:rPr>
          <w:rFonts w:ascii="Times New Roman" w:hAnsi="Times New Roman"/>
          <w:iCs/>
          <w:color w:val="000000" w:themeColor="text1"/>
          <w:sz w:val="26"/>
          <w:szCs w:val="26"/>
          <w:lang w:val="sv-SE"/>
        </w:rPr>
        <w:t xml:space="preserve">cao nhất toàn quốc </w:t>
      </w:r>
      <w:r w:rsidR="00B97740" w:rsidRPr="007846E4">
        <w:rPr>
          <w:rFonts w:ascii="Times New Roman" w:hAnsi="Times New Roman"/>
          <w:iCs/>
          <w:color w:val="000000" w:themeColor="text1"/>
          <w:sz w:val="26"/>
          <w:szCs w:val="26"/>
          <w:lang w:val="sv-SE"/>
        </w:rPr>
        <w:t>của các tổ hợp 03 môn xét tuyển</w:t>
      </w:r>
      <w:r w:rsidR="008857C4" w:rsidRPr="007846E4">
        <w:rPr>
          <w:rFonts w:ascii="Times New Roman" w:hAnsi="Times New Roman"/>
          <w:iCs/>
          <w:color w:val="000000" w:themeColor="text1"/>
          <w:sz w:val="26"/>
          <w:szCs w:val="26"/>
          <w:lang w:val="sv-SE"/>
        </w:rPr>
        <w:t>.</w:t>
      </w:r>
      <w:r w:rsidR="00C63D87" w:rsidRPr="007846E4">
        <w:rPr>
          <w:rFonts w:ascii="Times New Roman" w:hAnsi="Times New Roman"/>
          <w:iCs/>
          <w:color w:val="000000" w:themeColor="text1"/>
          <w:sz w:val="26"/>
          <w:szCs w:val="26"/>
          <w:lang w:val="sv-SE"/>
        </w:rPr>
        <w:t xml:space="preserve"> </w:t>
      </w:r>
    </w:p>
    <w:p w14:paraId="1E73E1F1" w14:textId="2139383D" w:rsidR="00C63D87" w:rsidRPr="007846E4" w:rsidRDefault="00C63D87" w:rsidP="00E421A8">
      <w:pPr>
        <w:pStyle w:val="ListParagraph"/>
        <w:widowControl w:val="0"/>
        <w:numPr>
          <w:ilvl w:val="0"/>
          <w:numId w:val="15"/>
        </w:numPr>
        <w:tabs>
          <w:tab w:val="left" w:pos="851"/>
        </w:tabs>
        <w:spacing w:before="60" w:after="60" w:line="380" w:lineRule="exact"/>
        <w:ind w:left="0" w:firstLine="567"/>
        <w:jc w:val="both"/>
        <w:rPr>
          <w:rFonts w:ascii="Times New Roman" w:hAnsi="Times New Roman"/>
          <w:b/>
          <w:color w:val="000000" w:themeColor="text1"/>
          <w:spacing w:val="-2"/>
          <w:sz w:val="26"/>
          <w:szCs w:val="26"/>
          <w:lang w:val="sv-SE"/>
        </w:rPr>
      </w:pPr>
      <w:r w:rsidRPr="007846E4">
        <w:rPr>
          <w:rFonts w:ascii="Times New Roman" w:hAnsi="Times New Roman"/>
          <w:b/>
          <w:color w:val="000000" w:themeColor="text1"/>
          <w:spacing w:val="-2"/>
          <w:sz w:val="26"/>
          <w:szCs w:val="26"/>
          <w:lang w:val="sv-SE"/>
        </w:rPr>
        <w:t xml:space="preserve">Điểm cộng </w:t>
      </w:r>
    </w:p>
    <w:p w14:paraId="5EAF8BDA" w14:textId="2669F6C8"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xml:space="preserve">Điểm cộng áp dụng cho thí sinh có nguyện vọng đăng ký xét tuyển các phương thức 1b, </w:t>
      </w:r>
      <w:r w:rsidR="0017708F" w:rsidRPr="007846E4">
        <w:rPr>
          <w:bCs/>
          <w:color w:val="000000" w:themeColor="text1"/>
          <w:spacing w:val="-2"/>
          <w:sz w:val="26"/>
          <w:szCs w:val="26"/>
          <w:lang w:val="sv-SE"/>
        </w:rPr>
        <w:t xml:space="preserve">và phương thức 2 </w:t>
      </w:r>
      <w:r w:rsidRPr="007846E4">
        <w:rPr>
          <w:bCs/>
          <w:color w:val="000000" w:themeColor="text1"/>
          <w:spacing w:val="-2"/>
          <w:sz w:val="26"/>
          <w:szCs w:val="26"/>
          <w:lang w:val="sv-SE"/>
        </w:rPr>
        <w:t>được quy định cụ thể tại các thông báo chi tiết của các phương thức tương ứng. Thông tin chung về điểm cộng như sau:</w:t>
      </w:r>
    </w:p>
    <w:p w14:paraId="0F9517F8" w14:textId="777D8566" w:rsidR="00C63D87" w:rsidRPr="007846E4" w:rsidRDefault="00C63D87" w:rsidP="00097D38">
      <w:pPr>
        <w:pStyle w:val="ListParagraph"/>
        <w:numPr>
          <w:ilvl w:val="0"/>
          <w:numId w:val="12"/>
        </w:numPr>
        <w:tabs>
          <w:tab w:val="left" w:pos="851"/>
        </w:tabs>
        <w:spacing w:before="0" w:line="400" w:lineRule="exact"/>
        <w:ind w:left="0"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 xml:space="preserve">Môn đoạt giải được cộng điểm: </w:t>
      </w:r>
    </w:p>
    <w:p w14:paraId="65C53C8A" w14:textId="58F86726" w:rsidR="00C63D87" w:rsidRPr="007846E4" w:rsidRDefault="00C63D87" w:rsidP="00097D38">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bookmarkStart w:id="1" w:name="_Hlk200554285"/>
      <w:r w:rsidRPr="007846E4">
        <w:rPr>
          <w:rFonts w:ascii="Times New Roman" w:hAnsi="Times New Roman"/>
          <w:iCs/>
          <w:color w:val="000000" w:themeColor="text1"/>
          <w:sz w:val="26"/>
          <w:szCs w:val="26"/>
          <w:lang w:val="sv-SE"/>
        </w:rPr>
        <w:t xml:space="preserve">Thí sinh đoạt giải các môn sau đều được điểm cộng: </w:t>
      </w:r>
      <w:r w:rsidRPr="007846E4">
        <w:rPr>
          <w:rFonts w:ascii="Times New Roman" w:hAnsi="Times New Roman"/>
          <w:i/>
          <w:color w:val="000000" w:themeColor="text1"/>
          <w:sz w:val="26"/>
          <w:szCs w:val="26"/>
          <w:lang w:val="sv-SE"/>
        </w:rPr>
        <w:t xml:space="preserve">Toán học, Vật lý học, Hóa học, Sinh học, Tin học, Trí tuệ nhân tạo </w:t>
      </w:r>
      <w:bookmarkStart w:id="2" w:name="_Hlk200554204"/>
      <w:r w:rsidRPr="007846E4">
        <w:rPr>
          <w:rFonts w:ascii="Times New Roman" w:hAnsi="Times New Roman"/>
          <w:i/>
          <w:color w:val="000000" w:themeColor="text1"/>
          <w:sz w:val="26"/>
          <w:szCs w:val="26"/>
          <w:lang w:val="sv-SE"/>
        </w:rPr>
        <w:t xml:space="preserve">(Kỳ thi Olympic Trí tuệ nhân tạo </w:t>
      </w:r>
      <w:r w:rsidR="004B66B8" w:rsidRPr="007846E4">
        <w:rPr>
          <w:rFonts w:ascii="Times New Roman" w:hAnsi="Times New Roman"/>
          <w:i/>
          <w:color w:val="000000" w:themeColor="text1"/>
          <w:sz w:val="26"/>
          <w:szCs w:val="26"/>
          <w:lang w:val="sv-SE"/>
        </w:rPr>
        <w:t>toàn quốc VOAI</w:t>
      </w:r>
      <w:bookmarkEnd w:id="2"/>
      <w:r w:rsidR="008B5117" w:rsidRPr="007846E4">
        <w:rPr>
          <w:rFonts w:ascii="Times New Roman" w:hAnsi="Times New Roman"/>
          <w:i/>
          <w:color w:val="000000" w:themeColor="text1"/>
          <w:sz w:val="26"/>
          <w:szCs w:val="26"/>
          <w:lang w:val="sv-SE"/>
        </w:rPr>
        <w:t>/quốc tế</w:t>
      </w:r>
      <w:r w:rsidRPr="007846E4">
        <w:rPr>
          <w:rFonts w:ascii="Times New Roman" w:hAnsi="Times New Roman"/>
          <w:i/>
          <w:color w:val="000000" w:themeColor="text1"/>
          <w:sz w:val="26"/>
          <w:szCs w:val="26"/>
          <w:lang w:val="sv-SE"/>
        </w:rPr>
        <w:t>), Tiếng Anh</w:t>
      </w:r>
      <w:bookmarkEnd w:id="1"/>
      <w:r w:rsidRPr="007846E4">
        <w:rPr>
          <w:rFonts w:ascii="Times New Roman" w:hAnsi="Times New Roman"/>
          <w:iCs/>
          <w:color w:val="000000" w:themeColor="text1"/>
          <w:sz w:val="26"/>
          <w:szCs w:val="26"/>
          <w:lang w:val="sv-SE"/>
        </w:rPr>
        <w:t xml:space="preserve">. </w:t>
      </w:r>
    </w:p>
    <w:p w14:paraId="5AB063DB" w14:textId="77777777" w:rsidR="00C63D87" w:rsidRPr="007846E4" w:rsidRDefault="00C63D87" w:rsidP="00097D38">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 xml:space="preserve">Riêng thí sinh đoạt giải môn </w:t>
      </w:r>
      <w:r w:rsidRPr="007846E4">
        <w:rPr>
          <w:rFonts w:ascii="Times New Roman" w:hAnsi="Times New Roman"/>
          <w:i/>
          <w:color w:val="000000" w:themeColor="text1"/>
          <w:sz w:val="26"/>
          <w:szCs w:val="26"/>
          <w:lang w:val="sv-SE"/>
        </w:rPr>
        <w:t>Địa lý</w:t>
      </w:r>
      <w:r w:rsidRPr="007846E4">
        <w:rPr>
          <w:rFonts w:ascii="Times New Roman" w:hAnsi="Times New Roman"/>
          <w:iCs/>
          <w:color w:val="000000" w:themeColor="text1"/>
          <w:sz w:val="26"/>
          <w:szCs w:val="26"/>
          <w:lang w:val="sv-SE"/>
        </w:rPr>
        <w:t xml:space="preserve"> thì được cộng điểm vào các ngành/nhóm ngành như sau: Hải dương học, Nhóm ngành Địa chất học, Kinh tế đất đai, Kỹ thuật địa chất, Khoa học Môi trường, Công nghệ kỹ thuật môi trường, Quản lý tài nguyên môi trường.</w:t>
      </w:r>
    </w:p>
    <w:p w14:paraId="3BF3ADB6" w14:textId="3F857BDF" w:rsidR="00C63D87" w:rsidRPr="007846E4" w:rsidRDefault="00E37F34" w:rsidP="00097D38">
      <w:pPr>
        <w:pStyle w:val="ListParagraph"/>
        <w:numPr>
          <w:ilvl w:val="0"/>
          <w:numId w:val="12"/>
        </w:numPr>
        <w:tabs>
          <w:tab w:val="left" w:pos="851"/>
        </w:tabs>
        <w:spacing w:before="0" w:line="400" w:lineRule="exact"/>
        <w:ind w:left="0"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Điểm cộng cơ sở theo giải thưởng học thuật, thành tích học tập hay thành tích đặc biệt của thí sinh sẽ được thông báo cụ thể trong thông báo tuyển sinh của Trường trong đó điểm cộng cơ sở tối đa là 5% trên thang điểm tối đa của Điểm xét tuyển.</w:t>
      </w:r>
    </w:p>
    <w:p w14:paraId="08201D4D" w14:textId="6BF5E04D" w:rsidR="00FA7E64" w:rsidRPr="007846E4" w:rsidRDefault="00D276DD" w:rsidP="00097D38">
      <w:pPr>
        <w:pStyle w:val="ListParagraph"/>
        <w:numPr>
          <w:ilvl w:val="0"/>
          <w:numId w:val="12"/>
        </w:numPr>
        <w:tabs>
          <w:tab w:val="left" w:pos="851"/>
        </w:tabs>
        <w:spacing w:before="0" w:line="400" w:lineRule="exact"/>
        <w:ind w:left="0"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Đối với các giải học thuật quốc tế khác sẽ do Hội đồng tuyển sinh xem xét và quyết định mức cộng điểm</w:t>
      </w:r>
      <w:r w:rsidR="007C648B" w:rsidRPr="007846E4">
        <w:rPr>
          <w:rFonts w:ascii="Times New Roman" w:hAnsi="Times New Roman"/>
          <w:iCs/>
          <w:color w:val="000000" w:themeColor="text1"/>
          <w:sz w:val="26"/>
          <w:szCs w:val="26"/>
          <w:lang w:val="sv-SE"/>
        </w:rPr>
        <w:t xml:space="preserve"> tương ứng với các giải trên theo quy định của Bộ GDĐT và ĐHQG-HCM</w:t>
      </w:r>
      <w:r w:rsidRPr="007846E4">
        <w:rPr>
          <w:rFonts w:ascii="Times New Roman" w:hAnsi="Times New Roman"/>
          <w:iCs/>
          <w:color w:val="000000" w:themeColor="text1"/>
          <w:sz w:val="26"/>
          <w:szCs w:val="26"/>
          <w:lang w:val="sv-SE"/>
        </w:rPr>
        <w:t>.</w:t>
      </w:r>
    </w:p>
    <w:p w14:paraId="4905C446" w14:textId="77777777" w:rsidR="00C63D87" w:rsidRPr="007846E4" w:rsidRDefault="00C63D87" w:rsidP="00097D38">
      <w:pPr>
        <w:pStyle w:val="ListParagraph"/>
        <w:numPr>
          <w:ilvl w:val="0"/>
          <w:numId w:val="12"/>
        </w:numPr>
        <w:tabs>
          <w:tab w:val="left" w:pos="851"/>
        </w:tabs>
        <w:spacing w:before="0" w:line="400" w:lineRule="exact"/>
        <w:ind w:left="0"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Công thức tính điểm cộng:</w:t>
      </w:r>
    </w:p>
    <w:p w14:paraId="7D477D2E" w14:textId="1489B8B1" w:rsidR="00C63D87" w:rsidRPr="007846E4" w:rsidRDefault="00E37F34" w:rsidP="00E37F34">
      <w:pPr>
        <w:pStyle w:val="ListParagraph"/>
        <w:tabs>
          <w:tab w:val="left" w:pos="851"/>
        </w:tabs>
        <w:spacing w:before="0" w:line="400" w:lineRule="exact"/>
        <w:ind w:left="92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Trường hợp đ</w:t>
      </w:r>
      <w:r w:rsidR="00C63D87" w:rsidRPr="007846E4">
        <w:rPr>
          <w:rFonts w:ascii="Times New Roman" w:hAnsi="Times New Roman"/>
          <w:iCs/>
          <w:color w:val="000000" w:themeColor="text1"/>
          <w:sz w:val="26"/>
          <w:szCs w:val="26"/>
          <w:lang w:val="sv-SE"/>
        </w:rPr>
        <w:t>ối với thang 30</w:t>
      </w:r>
      <w:r w:rsidR="00EC0954" w:rsidRPr="007846E4">
        <w:rPr>
          <w:rFonts w:ascii="Times New Roman" w:hAnsi="Times New Roman"/>
          <w:iCs/>
          <w:color w:val="000000" w:themeColor="text1"/>
          <w:sz w:val="26"/>
          <w:szCs w:val="26"/>
          <w:lang w:val="sv-SE"/>
        </w:rPr>
        <w:t xml:space="preserve"> thì Điểm cộng cơ sở tối đa là 1,5</w:t>
      </w:r>
      <w:r w:rsidR="00C63D87" w:rsidRPr="007846E4">
        <w:rPr>
          <w:rFonts w:ascii="Times New Roman" w:hAnsi="Times New Roman"/>
          <w:iCs/>
          <w:color w:val="000000" w:themeColor="text1"/>
          <w:sz w:val="26"/>
          <w:szCs w:val="26"/>
          <w:lang w:val="sv-SE"/>
        </w:rPr>
        <w:t xml:space="preserve">  </w:t>
      </w:r>
    </w:p>
    <w:p w14:paraId="4A9813C1" w14:textId="5E6701A5" w:rsidR="00C63D87" w:rsidRPr="007846E4" w:rsidRDefault="00C63D87" w:rsidP="00097D38">
      <w:pPr>
        <w:pStyle w:val="ListParagraph"/>
        <w:numPr>
          <w:ilvl w:val="0"/>
          <w:numId w:val="19"/>
        </w:numPr>
        <w:tabs>
          <w:tab w:val="left" w:pos="851"/>
        </w:tabs>
        <w:spacing w:before="0" w:line="400" w:lineRule="exact"/>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 xml:space="preserve">Điểm cộng bằng </w:t>
      </w:r>
      <w:r w:rsidR="00EC0954" w:rsidRPr="007846E4">
        <w:rPr>
          <w:rFonts w:ascii="Times New Roman" w:hAnsi="Times New Roman"/>
          <w:iCs/>
          <w:color w:val="000000" w:themeColor="text1"/>
          <w:sz w:val="26"/>
          <w:szCs w:val="26"/>
          <w:lang w:val="sv-SE"/>
        </w:rPr>
        <w:t>Đ</w:t>
      </w:r>
      <w:r w:rsidRPr="007846E4">
        <w:rPr>
          <w:rFonts w:ascii="Times New Roman" w:hAnsi="Times New Roman"/>
          <w:iCs/>
          <w:color w:val="000000" w:themeColor="text1"/>
          <w:sz w:val="26"/>
          <w:szCs w:val="26"/>
          <w:lang w:val="sv-SE"/>
        </w:rPr>
        <w:t>iểm cộng cơ sở đối với thí sinh có tổng điểm nhỏ hơn 28</w:t>
      </w:r>
      <w:r w:rsidR="00E22C8F" w:rsidRPr="007846E4">
        <w:rPr>
          <w:rFonts w:ascii="Times New Roman" w:hAnsi="Times New Roman"/>
          <w:iCs/>
          <w:color w:val="000000" w:themeColor="text1"/>
          <w:sz w:val="26"/>
          <w:szCs w:val="26"/>
          <w:lang w:val="sv-SE"/>
        </w:rPr>
        <w:t>,5</w:t>
      </w:r>
      <w:r w:rsidRPr="007846E4">
        <w:rPr>
          <w:rFonts w:ascii="Times New Roman" w:hAnsi="Times New Roman"/>
          <w:iCs/>
          <w:color w:val="000000" w:themeColor="text1"/>
          <w:sz w:val="26"/>
          <w:szCs w:val="26"/>
          <w:lang w:val="sv-SE"/>
        </w:rPr>
        <w:t xml:space="preserve"> điểm.</w:t>
      </w:r>
    </w:p>
    <w:p w14:paraId="32546F71" w14:textId="72624A7A" w:rsidR="00C63D87" w:rsidRPr="007846E4" w:rsidRDefault="00C63D87" w:rsidP="00097D38">
      <w:pPr>
        <w:pStyle w:val="ListParagraph"/>
        <w:numPr>
          <w:ilvl w:val="0"/>
          <w:numId w:val="19"/>
        </w:numPr>
        <w:tabs>
          <w:tab w:val="left" w:pos="851"/>
        </w:tabs>
        <w:spacing w:before="0" w:line="400" w:lineRule="exact"/>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Điểm cộng đối với thí sinh có tổng điểm từ 28,</w:t>
      </w:r>
      <w:r w:rsidR="00E22C8F" w:rsidRPr="007846E4">
        <w:rPr>
          <w:rFonts w:ascii="Times New Roman" w:hAnsi="Times New Roman"/>
          <w:iCs/>
          <w:color w:val="000000" w:themeColor="text1"/>
          <w:sz w:val="26"/>
          <w:szCs w:val="26"/>
          <w:lang w:val="sv-SE"/>
        </w:rPr>
        <w:t>5</w:t>
      </w:r>
      <w:r w:rsidRPr="007846E4">
        <w:rPr>
          <w:rFonts w:ascii="Times New Roman" w:hAnsi="Times New Roman"/>
          <w:iCs/>
          <w:color w:val="000000" w:themeColor="text1"/>
          <w:sz w:val="26"/>
          <w:szCs w:val="26"/>
          <w:lang w:val="sv-SE"/>
        </w:rPr>
        <w:t xml:space="preserve"> trở lên </w:t>
      </w:r>
      <w:r w:rsidRPr="007846E4">
        <w:rPr>
          <w:rFonts w:ascii="Times New Roman" w:hAnsi="Times New Roman"/>
          <w:color w:val="000000" w:themeColor="text1"/>
          <w:sz w:val="26"/>
          <w:szCs w:val="26"/>
          <w:shd w:val="solid" w:color="FFFFFF" w:fill="auto"/>
          <w:lang w:val="sv-SE"/>
        </w:rPr>
        <w:t>được xác định theo công thức sau:</w:t>
      </w:r>
    </w:p>
    <w:p w14:paraId="6C440DE0" w14:textId="2B48150F" w:rsidR="00C63D87" w:rsidRPr="007846E4" w:rsidRDefault="00C63D87" w:rsidP="00C63D87">
      <w:pPr>
        <w:spacing w:before="0" w:line="400" w:lineRule="exact"/>
        <w:jc w:val="center"/>
        <w:rPr>
          <w:b/>
          <w:iCs/>
          <w:color w:val="000000" w:themeColor="text1"/>
          <w:sz w:val="26"/>
          <w:szCs w:val="26"/>
          <w:lang w:val="sv-SE"/>
        </w:rPr>
      </w:pPr>
      <w:r w:rsidRPr="007846E4">
        <w:rPr>
          <w:b/>
          <w:iCs/>
          <w:color w:val="000000" w:themeColor="text1"/>
          <w:sz w:val="26"/>
          <w:szCs w:val="26"/>
          <w:lang w:val="sv-SE"/>
        </w:rPr>
        <w:t xml:space="preserve">Điểm cộng = [(30 – Tổng điểm đạt được của thí sinh ) / </w:t>
      </w:r>
      <w:r w:rsidR="00E22C8F" w:rsidRPr="007846E4">
        <w:rPr>
          <w:b/>
          <w:iCs/>
          <w:color w:val="000000" w:themeColor="text1"/>
          <w:sz w:val="26"/>
          <w:szCs w:val="26"/>
          <w:lang w:val="sv-SE"/>
        </w:rPr>
        <w:t>1.5</w:t>
      </w:r>
      <w:r w:rsidRPr="007846E4">
        <w:rPr>
          <w:b/>
          <w:iCs/>
          <w:color w:val="000000" w:themeColor="text1"/>
          <w:sz w:val="26"/>
          <w:szCs w:val="26"/>
          <w:lang w:val="sv-SE"/>
        </w:rPr>
        <w:t>] * Điểm cộng cơ sở</w:t>
      </w:r>
    </w:p>
    <w:p w14:paraId="7748CD8C" w14:textId="26663798" w:rsidR="00C63D87" w:rsidRPr="007846E4" w:rsidRDefault="00C63D87" w:rsidP="00E421A8">
      <w:pPr>
        <w:pStyle w:val="ListParagraph"/>
        <w:widowControl w:val="0"/>
        <w:numPr>
          <w:ilvl w:val="0"/>
          <w:numId w:val="15"/>
        </w:numPr>
        <w:tabs>
          <w:tab w:val="left" w:pos="851"/>
        </w:tabs>
        <w:spacing w:before="60" w:after="60" w:line="380" w:lineRule="exact"/>
        <w:ind w:left="0" w:firstLine="567"/>
        <w:jc w:val="both"/>
        <w:rPr>
          <w:rFonts w:ascii="Times New Roman" w:hAnsi="Times New Roman"/>
          <w:b/>
          <w:color w:val="000000" w:themeColor="text1"/>
          <w:spacing w:val="-2"/>
          <w:sz w:val="26"/>
          <w:szCs w:val="26"/>
          <w:lang w:val="sv-SE"/>
        </w:rPr>
      </w:pPr>
      <w:r w:rsidRPr="007846E4">
        <w:rPr>
          <w:rFonts w:ascii="Times New Roman" w:hAnsi="Times New Roman"/>
          <w:b/>
          <w:color w:val="000000" w:themeColor="text1"/>
          <w:spacing w:val="-2"/>
          <w:sz w:val="26"/>
          <w:szCs w:val="26"/>
          <w:lang w:val="sv-SE"/>
        </w:rPr>
        <w:lastRenderedPageBreak/>
        <w:t>Tiêu chí phân ngành, chương trình đào tạo (CSĐT tuyển sinh theo nhóm ngành)</w:t>
      </w:r>
    </w:p>
    <w:p w14:paraId="5B25C740" w14:textId="3B338317"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xml:space="preserve">- Đối với </w:t>
      </w:r>
      <w:r w:rsidR="00B065C4" w:rsidRPr="007846E4">
        <w:rPr>
          <w:bCs/>
          <w:color w:val="000000" w:themeColor="text1"/>
          <w:spacing w:val="-2"/>
          <w:sz w:val="26"/>
          <w:szCs w:val="26"/>
          <w:lang w:val="sv-SE"/>
        </w:rPr>
        <w:t xml:space="preserve">Nhóm ngành Vật lý học (Vật lý học, Công nghệ vật lý điện tử và tin học), </w:t>
      </w:r>
      <w:r w:rsidRPr="007846E4">
        <w:rPr>
          <w:bCs/>
          <w:color w:val="000000" w:themeColor="text1"/>
          <w:spacing w:val="-2"/>
          <w:sz w:val="26"/>
          <w:szCs w:val="26"/>
          <w:lang w:val="sv-SE"/>
        </w:rPr>
        <w:t>Nhóm ngành Địa chất (Địa chất, Kinh tế đất đai): sinh viên học hết năm thứ nhất sau đó dựa trên kết quả học tập của sinh viên năm thứ nhất để phân ngành</w:t>
      </w:r>
      <w:r w:rsidR="00F768DE" w:rsidRPr="007846E4">
        <w:rPr>
          <w:bCs/>
          <w:color w:val="000000" w:themeColor="text1"/>
          <w:spacing w:val="-2"/>
          <w:sz w:val="26"/>
          <w:szCs w:val="26"/>
          <w:lang w:val="sv-SE"/>
        </w:rPr>
        <w:t>.</w:t>
      </w:r>
      <w:r w:rsidRPr="007846E4">
        <w:rPr>
          <w:bCs/>
          <w:color w:val="000000" w:themeColor="text1"/>
          <w:spacing w:val="-2"/>
          <w:sz w:val="26"/>
          <w:szCs w:val="26"/>
          <w:lang w:val="sv-SE"/>
        </w:rPr>
        <w:t xml:space="preserve"> </w:t>
      </w:r>
    </w:p>
    <w:p w14:paraId="5359D963" w14:textId="51645AF5"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Đối với Nhóm ngành Khoa học dữ liệu (Khoa học dữ liệu, Thống kê)</w:t>
      </w:r>
      <w:r w:rsidR="009E790B" w:rsidRPr="007846E4">
        <w:rPr>
          <w:bCs/>
          <w:color w:val="000000" w:themeColor="text1"/>
          <w:spacing w:val="-2"/>
          <w:sz w:val="26"/>
          <w:szCs w:val="26"/>
          <w:lang w:val="sv-SE"/>
        </w:rPr>
        <w:t>:</w:t>
      </w:r>
      <w:r w:rsidRPr="007846E4">
        <w:rPr>
          <w:bCs/>
          <w:color w:val="000000" w:themeColor="text1"/>
          <w:spacing w:val="-2"/>
          <w:sz w:val="26"/>
          <w:szCs w:val="26"/>
          <w:lang w:val="sv-SE"/>
        </w:rPr>
        <w:t xml:space="preserve"> sinh viên học hết năm thứ hai sau đó dựa trên kết quả học tập của sinh viên năm thứ nhất và năm thứ hai để phân ngành.</w:t>
      </w:r>
    </w:p>
    <w:p w14:paraId="38F57D76" w14:textId="0A6EA2B3" w:rsidR="00C63D87" w:rsidRPr="007846E4" w:rsidRDefault="00C63D87" w:rsidP="00C63D87">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Đối với Nhóm ngành Toán học, Nhóm ngành Máy tính và công nghệ thông tin</w:t>
      </w:r>
      <w:r w:rsidR="009E790B" w:rsidRPr="007846E4">
        <w:rPr>
          <w:bCs/>
          <w:color w:val="000000" w:themeColor="text1"/>
          <w:spacing w:val="-2"/>
          <w:sz w:val="26"/>
          <w:szCs w:val="26"/>
          <w:lang w:val="sv-SE"/>
        </w:rPr>
        <w:t>:</w:t>
      </w:r>
      <w:r w:rsidRPr="007846E4">
        <w:rPr>
          <w:bCs/>
          <w:color w:val="000000" w:themeColor="text1"/>
          <w:spacing w:val="-2"/>
          <w:sz w:val="26"/>
          <w:szCs w:val="26"/>
          <w:lang w:val="sv-SE"/>
        </w:rPr>
        <w:t xml:space="preserve"> sinh viên học hết năm thứ nhất, năm thứ hai (có thể thêm học kỳ 1 năm thứ ba) sau đó dựa trên kết quả học tập của sinh viên</w:t>
      </w:r>
      <w:r w:rsidR="00836C47" w:rsidRPr="007846E4">
        <w:rPr>
          <w:bCs/>
          <w:color w:val="000000" w:themeColor="text1"/>
          <w:spacing w:val="-2"/>
          <w:sz w:val="26"/>
          <w:szCs w:val="26"/>
          <w:lang w:val="sv-SE"/>
        </w:rPr>
        <w:t xml:space="preserve"> năm</w:t>
      </w:r>
      <w:r w:rsidRPr="007846E4">
        <w:rPr>
          <w:bCs/>
          <w:color w:val="000000" w:themeColor="text1"/>
          <w:spacing w:val="-2"/>
          <w:sz w:val="26"/>
          <w:szCs w:val="26"/>
          <w:lang w:val="sv-SE"/>
        </w:rPr>
        <w:t xml:space="preserve"> thứ nhất, năm thứ hai (có thể thêm học kỳ 1 năm thứ ba) để phân ngành.</w:t>
      </w:r>
    </w:p>
    <w:p w14:paraId="3CDAF12F" w14:textId="3A862DD9" w:rsidR="00C63D87" w:rsidRPr="007846E4" w:rsidRDefault="00C63D87" w:rsidP="00E421A8">
      <w:pPr>
        <w:pStyle w:val="ListParagraph"/>
        <w:widowControl w:val="0"/>
        <w:numPr>
          <w:ilvl w:val="0"/>
          <w:numId w:val="15"/>
        </w:numPr>
        <w:tabs>
          <w:tab w:val="left" w:pos="851"/>
        </w:tabs>
        <w:spacing w:before="60" w:after="60" w:line="380" w:lineRule="exact"/>
        <w:ind w:left="0" w:firstLine="567"/>
        <w:jc w:val="both"/>
        <w:rPr>
          <w:rFonts w:ascii="Times New Roman" w:hAnsi="Times New Roman"/>
          <w:b/>
          <w:color w:val="000000" w:themeColor="text1"/>
          <w:spacing w:val="-2"/>
          <w:sz w:val="26"/>
          <w:szCs w:val="26"/>
          <w:lang w:val="sv-SE"/>
        </w:rPr>
      </w:pPr>
      <w:r w:rsidRPr="007846E4">
        <w:rPr>
          <w:rFonts w:ascii="Times New Roman" w:hAnsi="Times New Roman"/>
          <w:b/>
          <w:color w:val="000000" w:themeColor="text1"/>
          <w:spacing w:val="-2"/>
          <w:sz w:val="26"/>
          <w:szCs w:val="26"/>
          <w:lang w:val="sv-SE"/>
        </w:rPr>
        <w:t xml:space="preserve">Các thông tin khác: cách quy đổi </w:t>
      </w:r>
      <w:r w:rsidR="00352486" w:rsidRPr="007846E4">
        <w:rPr>
          <w:rFonts w:ascii="Times New Roman" w:hAnsi="Times New Roman"/>
          <w:b/>
          <w:color w:val="000000" w:themeColor="text1"/>
          <w:spacing w:val="-2"/>
          <w:sz w:val="26"/>
          <w:szCs w:val="26"/>
          <w:lang w:val="sv-SE"/>
        </w:rPr>
        <w:t xml:space="preserve">chứng chỉ ngoại ngữ quốc tế tiếng Anh </w:t>
      </w:r>
      <w:r w:rsidRPr="007846E4">
        <w:rPr>
          <w:rFonts w:ascii="Times New Roman" w:hAnsi="Times New Roman"/>
          <w:b/>
          <w:color w:val="000000" w:themeColor="text1"/>
          <w:spacing w:val="-2"/>
          <w:sz w:val="26"/>
          <w:szCs w:val="26"/>
          <w:lang w:val="sv-SE"/>
        </w:rPr>
        <w:t>TOEFL iBT/ IELTS sang thang 10.</w:t>
      </w:r>
    </w:p>
    <w:p w14:paraId="36635F55" w14:textId="5FCDA9E5" w:rsidR="00C63D87" w:rsidRPr="007846E4" w:rsidRDefault="00C63D87" w:rsidP="006F5823">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xml:space="preserve">- </w:t>
      </w:r>
      <w:r w:rsidR="00352486" w:rsidRPr="007846E4">
        <w:rPr>
          <w:bCs/>
          <w:color w:val="000000" w:themeColor="text1"/>
          <w:spacing w:val="-2"/>
          <w:sz w:val="26"/>
          <w:szCs w:val="26"/>
          <w:lang w:val="sv-SE"/>
        </w:rPr>
        <w:t xml:space="preserve">Chứng chỉ ngoại ngữ quốc tế tiếng Anh </w:t>
      </w:r>
      <w:r w:rsidRPr="007846E4">
        <w:rPr>
          <w:bCs/>
          <w:color w:val="000000" w:themeColor="text1"/>
          <w:spacing w:val="-2"/>
          <w:sz w:val="26"/>
          <w:szCs w:val="26"/>
          <w:lang w:val="sv-SE"/>
        </w:rPr>
        <w:t xml:space="preserve">(TOEFL iBT hay IELTS) phải còn giá trị sử dụng tối thiểu đến ngày </w:t>
      </w:r>
      <w:r w:rsidRPr="007846E4">
        <w:rPr>
          <w:b/>
          <w:color w:val="000000" w:themeColor="text1"/>
          <w:spacing w:val="-2"/>
          <w:sz w:val="26"/>
          <w:szCs w:val="26"/>
          <w:lang w:val="sv-SE"/>
        </w:rPr>
        <w:t>30/</w:t>
      </w:r>
      <w:r w:rsidR="003C645C" w:rsidRPr="007846E4">
        <w:rPr>
          <w:b/>
          <w:color w:val="000000" w:themeColor="text1"/>
          <w:spacing w:val="-2"/>
          <w:sz w:val="26"/>
          <w:szCs w:val="26"/>
          <w:lang w:val="sv-SE"/>
        </w:rPr>
        <w:t>8</w:t>
      </w:r>
      <w:r w:rsidRPr="007846E4">
        <w:rPr>
          <w:b/>
          <w:color w:val="000000" w:themeColor="text1"/>
          <w:spacing w:val="-2"/>
          <w:sz w:val="26"/>
          <w:szCs w:val="26"/>
          <w:lang w:val="sv-SE"/>
        </w:rPr>
        <w:t>/</w:t>
      </w:r>
      <w:r w:rsidR="004057A7" w:rsidRPr="007846E4">
        <w:rPr>
          <w:b/>
          <w:color w:val="000000" w:themeColor="text1"/>
          <w:spacing w:val="-2"/>
          <w:sz w:val="26"/>
          <w:szCs w:val="26"/>
          <w:lang w:val="sv-SE"/>
        </w:rPr>
        <w:t>2026</w:t>
      </w:r>
      <w:r w:rsidRPr="007846E4">
        <w:rPr>
          <w:bCs/>
          <w:color w:val="000000" w:themeColor="text1"/>
          <w:spacing w:val="-2"/>
          <w:sz w:val="26"/>
          <w:szCs w:val="26"/>
          <w:lang w:val="sv-SE"/>
        </w:rPr>
        <w:t>.</w:t>
      </w:r>
    </w:p>
    <w:p w14:paraId="1D4D0FC1" w14:textId="469CE388" w:rsidR="00C63D87" w:rsidRPr="007846E4" w:rsidRDefault="00C63D87" w:rsidP="006F5823">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Điểm quy đổi ngoại ngữ được quy định theo bảng dưới đây:</w:t>
      </w:r>
    </w:p>
    <w:tbl>
      <w:tblPr>
        <w:tblW w:w="6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84"/>
      </w:tblGrid>
      <w:tr w:rsidR="00836C47" w:rsidRPr="007846E4" w14:paraId="265E404B" w14:textId="77777777" w:rsidTr="009E790B">
        <w:trPr>
          <w:trHeight w:val="870"/>
          <w:jc w:val="center"/>
        </w:trPr>
        <w:tc>
          <w:tcPr>
            <w:tcW w:w="3306" w:type="dxa"/>
            <w:noWrap/>
            <w:vAlign w:val="center"/>
            <w:hideMark/>
          </w:tcPr>
          <w:p w14:paraId="22BEF565" w14:textId="1202501C" w:rsidR="00274CC9" w:rsidRPr="007846E4" w:rsidRDefault="00274CC9" w:rsidP="009E790B">
            <w:pPr>
              <w:spacing w:before="0"/>
              <w:jc w:val="center"/>
              <w:rPr>
                <w:b/>
                <w:color w:val="000000" w:themeColor="text1"/>
                <w:sz w:val="26"/>
                <w:szCs w:val="26"/>
              </w:rPr>
            </w:pPr>
            <w:r w:rsidRPr="007846E4">
              <w:rPr>
                <w:b/>
                <w:color w:val="000000" w:themeColor="text1"/>
                <w:sz w:val="26"/>
                <w:szCs w:val="26"/>
              </w:rPr>
              <w:t>IELTS</w:t>
            </w:r>
          </w:p>
        </w:tc>
        <w:tc>
          <w:tcPr>
            <w:tcW w:w="3384" w:type="dxa"/>
            <w:vAlign w:val="center"/>
            <w:hideMark/>
          </w:tcPr>
          <w:p w14:paraId="50B6E538" w14:textId="2E88C8A9" w:rsidR="00274CC9" w:rsidRPr="007846E4" w:rsidRDefault="00274CC9" w:rsidP="009E790B">
            <w:pPr>
              <w:spacing w:before="0"/>
              <w:jc w:val="center"/>
              <w:rPr>
                <w:b/>
                <w:color w:val="000000" w:themeColor="text1"/>
                <w:sz w:val="26"/>
                <w:szCs w:val="26"/>
              </w:rPr>
            </w:pPr>
            <w:r w:rsidRPr="007846E4">
              <w:rPr>
                <w:b/>
                <w:color w:val="000000" w:themeColor="text1"/>
                <w:sz w:val="26"/>
                <w:szCs w:val="26"/>
              </w:rPr>
              <w:t xml:space="preserve">Điểm ngoại ngữ quy đổi </w:t>
            </w:r>
            <w:r w:rsidR="00C05225" w:rsidRPr="007846E4">
              <w:rPr>
                <w:b/>
                <w:color w:val="000000" w:themeColor="text1"/>
                <w:sz w:val="26"/>
                <w:szCs w:val="26"/>
              </w:rPr>
              <w:t>trên thang 10</w:t>
            </w:r>
          </w:p>
          <w:p w14:paraId="12D8E88E" w14:textId="0E11820D" w:rsidR="007952F0" w:rsidRPr="007846E4" w:rsidRDefault="007952F0" w:rsidP="009E790B">
            <w:pPr>
              <w:spacing w:before="0"/>
              <w:jc w:val="center"/>
              <w:rPr>
                <w:b/>
                <w:color w:val="000000" w:themeColor="text1"/>
                <w:sz w:val="26"/>
                <w:szCs w:val="26"/>
              </w:rPr>
            </w:pPr>
          </w:p>
        </w:tc>
      </w:tr>
      <w:tr w:rsidR="00836C47" w:rsidRPr="007846E4" w14:paraId="46917369" w14:textId="77777777" w:rsidTr="008D3B1B">
        <w:trPr>
          <w:trHeight w:val="290"/>
          <w:jc w:val="center"/>
        </w:trPr>
        <w:tc>
          <w:tcPr>
            <w:tcW w:w="3306" w:type="dxa"/>
            <w:shd w:val="clear" w:color="000000" w:fill="FFFFFF"/>
            <w:vAlign w:val="center"/>
            <w:hideMark/>
          </w:tcPr>
          <w:p w14:paraId="08D53346"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Từ 8.0 đến 9.0</w:t>
            </w:r>
          </w:p>
        </w:tc>
        <w:tc>
          <w:tcPr>
            <w:tcW w:w="3384" w:type="dxa"/>
            <w:shd w:val="clear" w:color="000000" w:fill="FFFFFF"/>
            <w:vAlign w:val="center"/>
            <w:hideMark/>
          </w:tcPr>
          <w:p w14:paraId="761CB67B"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10</w:t>
            </w:r>
          </w:p>
        </w:tc>
      </w:tr>
      <w:tr w:rsidR="00836C47" w:rsidRPr="007846E4" w14:paraId="3D1B38FC" w14:textId="77777777" w:rsidTr="008D3B1B">
        <w:trPr>
          <w:trHeight w:val="290"/>
          <w:jc w:val="center"/>
        </w:trPr>
        <w:tc>
          <w:tcPr>
            <w:tcW w:w="3306" w:type="dxa"/>
            <w:shd w:val="clear" w:color="000000" w:fill="FFFFFF"/>
            <w:vAlign w:val="center"/>
            <w:hideMark/>
          </w:tcPr>
          <w:p w14:paraId="55055E2E"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7.5</w:t>
            </w:r>
          </w:p>
        </w:tc>
        <w:tc>
          <w:tcPr>
            <w:tcW w:w="3384" w:type="dxa"/>
            <w:shd w:val="clear" w:color="000000" w:fill="FFFFFF"/>
            <w:vAlign w:val="center"/>
            <w:hideMark/>
          </w:tcPr>
          <w:p w14:paraId="49FAFF26" w14:textId="1A866F1F" w:rsidR="00274CC9" w:rsidRPr="007846E4" w:rsidRDefault="00274CC9" w:rsidP="00B70BB7">
            <w:pPr>
              <w:spacing w:before="0"/>
              <w:jc w:val="center"/>
              <w:rPr>
                <w:color w:val="000000" w:themeColor="text1"/>
                <w:sz w:val="26"/>
                <w:szCs w:val="26"/>
              </w:rPr>
            </w:pPr>
            <w:r w:rsidRPr="007846E4">
              <w:rPr>
                <w:color w:val="000000" w:themeColor="text1"/>
                <w:sz w:val="26"/>
                <w:szCs w:val="26"/>
              </w:rPr>
              <w:t>9</w:t>
            </w:r>
            <w:r w:rsidR="00836C47" w:rsidRPr="007846E4">
              <w:rPr>
                <w:color w:val="000000" w:themeColor="text1"/>
                <w:sz w:val="26"/>
                <w:szCs w:val="26"/>
              </w:rPr>
              <w:t>,</w:t>
            </w:r>
            <w:r w:rsidR="00471D8C" w:rsidRPr="007846E4">
              <w:rPr>
                <w:color w:val="000000" w:themeColor="text1"/>
                <w:sz w:val="26"/>
                <w:szCs w:val="26"/>
              </w:rPr>
              <w:t>7</w:t>
            </w:r>
            <w:r w:rsidRPr="007846E4">
              <w:rPr>
                <w:color w:val="000000" w:themeColor="text1"/>
                <w:sz w:val="26"/>
                <w:szCs w:val="26"/>
              </w:rPr>
              <w:t>5</w:t>
            </w:r>
          </w:p>
        </w:tc>
      </w:tr>
      <w:tr w:rsidR="00836C47" w:rsidRPr="007846E4" w14:paraId="394848CE" w14:textId="77777777" w:rsidTr="008D3B1B">
        <w:trPr>
          <w:trHeight w:val="290"/>
          <w:jc w:val="center"/>
        </w:trPr>
        <w:tc>
          <w:tcPr>
            <w:tcW w:w="3306" w:type="dxa"/>
            <w:shd w:val="clear" w:color="000000" w:fill="FFFFFF"/>
            <w:vAlign w:val="center"/>
            <w:hideMark/>
          </w:tcPr>
          <w:p w14:paraId="5865EFC4"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7.0</w:t>
            </w:r>
          </w:p>
        </w:tc>
        <w:tc>
          <w:tcPr>
            <w:tcW w:w="3384" w:type="dxa"/>
            <w:shd w:val="clear" w:color="000000" w:fill="FFFFFF"/>
            <w:vAlign w:val="center"/>
            <w:hideMark/>
          </w:tcPr>
          <w:p w14:paraId="59AC1256" w14:textId="3261B9AD" w:rsidR="00274CC9" w:rsidRPr="007846E4" w:rsidRDefault="00274CC9" w:rsidP="00B70BB7">
            <w:pPr>
              <w:spacing w:before="0"/>
              <w:jc w:val="center"/>
              <w:rPr>
                <w:color w:val="000000" w:themeColor="text1"/>
                <w:sz w:val="26"/>
                <w:szCs w:val="26"/>
              </w:rPr>
            </w:pPr>
            <w:r w:rsidRPr="007846E4">
              <w:rPr>
                <w:color w:val="000000" w:themeColor="text1"/>
                <w:sz w:val="26"/>
                <w:szCs w:val="26"/>
              </w:rPr>
              <w:t>9</w:t>
            </w:r>
            <w:r w:rsidR="00836C47" w:rsidRPr="007846E4">
              <w:rPr>
                <w:color w:val="000000" w:themeColor="text1"/>
                <w:sz w:val="26"/>
                <w:szCs w:val="26"/>
              </w:rPr>
              <w:t>,</w:t>
            </w:r>
            <w:r w:rsidRPr="007846E4">
              <w:rPr>
                <w:color w:val="000000" w:themeColor="text1"/>
                <w:sz w:val="26"/>
                <w:szCs w:val="26"/>
              </w:rPr>
              <w:t>5</w:t>
            </w:r>
          </w:p>
        </w:tc>
      </w:tr>
      <w:tr w:rsidR="00836C47" w:rsidRPr="007846E4" w14:paraId="4A493BAC" w14:textId="77777777" w:rsidTr="008D3B1B">
        <w:trPr>
          <w:trHeight w:val="290"/>
          <w:jc w:val="center"/>
        </w:trPr>
        <w:tc>
          <w:tcPr>
            <w:tcW w:w="3306" w:type="dxa"/>
            <w:shd w:val="clear" w:color="000000" w:fill="FFFFFF"/>
            <w:vAlign w:val="center"/>
            <w:hideMark/>
          </w:tcPr>
          <w:p w14:paraId="251DDF54"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6.5</w:t>
            </w:r>
          </w:p>
        </w:tc>
        <w:tc>
          <w:tcPr>
            <w:tcW w:w="3384" w:type="dxa"/>
            <w:shd w:val="clear" w:color="000000" w:fill="FFFFFF"/>
            <w:vAlign w:val="center"/>
            <w:hideMark/>
          </w:tcPr>
          <w:p w14:paraId="060D60DA" w14:textId="4AF952CE" w:rsidR="00274CC9" w:rsidRPr="007846E4" w:rsidRDefault="00274CC9" w:rsidP="00B70BB7">
            <w:pPr>
              <w:spacing w:before="0"/>
              <w:jc w:val="center"/>
              <w:rPr>
                <w:color w:val="000000" w:themeColor="text1"/>
                <w:sz w:val="26"/>
                <w:szCs w:val="26"/>
              </w:rPr>
            </w:pPr>
            <w:r w:rsidRPr="007846E4">
              <w:rPr>
                <w:color w:val="000000" w:themeColor="text1"/>
                <w:sz w:val="26"/>
                <w:szCs w:val="26"/>
              </w:rPr>
              <w:t>9</w:t>
            </w:r>
            <w:r w:rsidR="00836C47" w:rsidRPr="007846E4">
              <w:rPr>
                <w:color w:val="000000" w:themeColor="text1"/>
                <w:sz w:val="26"/>
                <w:szCs w:val="26"/>
              </w:rPr>
              <w:t>,</w:t>
            </w:r>
            <w:r w:rsidRPr="007846E4">
              <w:rPr>
                <w:color w:val="000000" w:themeColor="text1"/>
                <w:sz w:val="26"/>
                <w:szCs w:val="26"/>
              </w:rPr>
              <w:t>0</w:t>
            </w:r>
          </w:p>
        </w:tc>
      </w:tr>
      <w:tr w:rsidR="00836C47" w:rsidRPr="007846E4" w14:paraId="36694CED" w14:textId="77777777" w:rsidTr="008D3B1B">
        <w:trPr>
          <w:trHeight w:val="290"/>
          <w:jc w:val="center"/>
        </w:trPr>
        <w:tc>
          <w:tcPr>
            <w:tcW w:w="3306" w:type="dxa"/>
            <w:shd w:val="clear" w:color="000000" w:fill="FFFFFF"/>
            <w:vAlign w:val="center"/>
            <w:hideMark/>
          </w:tcPr>
          <w:p w14:paraId="76832354"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6.0</w:t>
            </w:r>
          </w:p>
        </w:tc>
        <w:tc>
          <w:tcPr>
            <w:tcW w:w="3384" w:type="dxa"/>
            <w:shd w:val="clear" w:color="000000" w:fill="FFFFFF"/>
            <w:vAlign w:val="center"/>
            <w:hideMark/>
          </w:tcPr>
          <w:p w14:paraId="1FEF324C" w14:textId="32F5CB56" w:rsidR="00274CC9" w:rsidRPr="007846E4" w:rsidRDefault="00274CC9" w:rsidP="00B70BB7">
            <w:pPr>
              <w:spacing w:before="0"/>
              <w:jc w:val="center"/>
              <w:rPr>
                <w:color w:val="000000" w:themeColor="text1"/>
                <w:sz w:val="26"/>
                <w:szCs w:val="26"/>
              </w:rPr>
            </w:pPr>
            <w:r w:rsidRPr="007846E4">
              <w:rPr>
                <w:color w:val="000000" w:themeColor="text1"/>
                <w:sz w:val="26"/>
                <w:szCs w:val="26"/>
              </w:rPr>
              <w:t>8</w:t>
            </w:r>
            <w:r w:rsidR="00836C47" w:rsidRPr="007846E4">
              <w:rPr>
                <w:color w:val="000000" w:themeColor="text1"/>
                <w:sz w:val="26"/>
                <w:szCs w:val="26"/>
              </w:rPr>
              <w:t>,</w:t>
            </w:r>
            <w:r w:rsidRPr="007846E4">
              <w:rPr>
                <w:color w:val="000000" w:themeColor="text1"/>
                <w:sz w:val="26"/>
                <w:szCs w:val="26"/>
              </w:rPr>
              <w:t>5</w:t>
            </w:r>
          </w:p>
        </w:tc>
      </w:tr>
      <w:tr w:rsidR="00836C47" w:rsidRPr="007846E4" w14:paraId="57503111" w14:textId="77777777" w:rsidTr="008D3B1B">
        <w:trPr>
          <w:trHeight w:val="290"/>
          <w:jc w:val="center"/>
        </w:trPr>
        <w:tc>
          <w:tcPr>
            <w:tcW w:w="3306" w:type="dxa"/>
            <w:shd w:val="clear" w:color="000000" w:fill="FFFFFF"/>
            <w:vAlign w:val="center"/>
            <w:hideMark/>
          </w:tcPr>
          <w:p w14:paraId="00B8E63C"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5.5</w:t>
            </w:r>
          </w:p>
        </w:tc>
        <w:tc>
          <w:tcPr>
            <w:tcW w:w="3384" w:type="dxa"/>
            <w:shd w:val="clear" w:color="000000" w:fill="FFFFFF"/>
            <w:vAlign w:val="center"/>
            <w:hideMark/>
          </w:tcPr>
          <w:p w14:paraId="50653FDF" w14:textId="602E3352" w:rsidR="00274CC9" w:rsidRPr="007846E4" w:rsidRDefault="00274CC9" w:rsidP="00B70BB7">
            <w:pPr>
              <w:spacing w:before="0"/>
              <w:jc w:val="center"/>
              <w:rPr>
                <w:color w:val="000000" w:themeColor="text1"/>
                <w:sz w:val="26"/>
                <w:szCs w:val="26"/>
              </w:rPr>
            </w:pPr>
            <w:r w:rsidRPr="007846E4">
              <w:rPr>
                <w:color w:val="000000" w:themeColor="text1"/>
                <w:sz w:val="26"/>
                <w:szCs w:val="26"/>
              </w:rPr>
              <w:t>8</w:t>
            </w:r>
            <w:r w:rsidR="00836C47" w:rsidRPr="007846E4">
              <w:rPr>
                <w:color w:val="000000" w:themeColor="text1"/>
                <w:sz w:val="26"/>
                <w:szCs w:val="26"/>
              </w:rPr>
              <w:t>,</w:t>
            </w:r>
            <w:r w:rsidR="00B065C4" w:rsidRPr="007846E4">
              <w:rPr>
                <w:color w:val="000000" w:themeColor="text1"/>
                <w:sz w:val="26"/>
                <w:szCs w:val="26"/>
              </w:rPr>
              <w:t>0</w:t>
            </w:r>
          </w:p>
        </w:tc>
      </w:tr>
      <w:tr w:rsidR="00836C47" w:rsidRPr="007846E4" w14:paraId="384E2512" w14:textId="77777777" w:rsidTr="008D3B1B">
        <w:trPr>
          <w:trHeight w:val="290"/>
          <w:jc w:val="center"/>
        </w:trPr>
        <w:tc>
          <w:tcPr>
            <w:tcW w:w="3306" w:type="dxa"/>
            <w:shd w:val="clear" w:color="000000" w:fill="FFFFFF"/>
            <w:vAlign w:val="center"/>
          </w:tcPr>
          <w:p w14:paraId="3A77436D"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5.0</w:t>
            </w:r>
          </w:p>
        </w:tc>
        <w:tc>
          <w:tcPr>
            <w:tcW w:w="3384" w:type="dxa"/>
            <w:shd w:val="clear" w:color="000000" w:fill="FFFFFF"/>
            <w:vAlign w:val="center"/>
          </w:tcPr>
          <w:p w14:paraId="0C6275CE" w14:textId="7F631378" w:rsidR="00274CC9" w:rsidRPr="007846E4" w:rsidRDefault="00B065C4" w:rsidP="00B70BB7">
            <w:pPr>
              <w:spacing w:before="0"/>
              <w:jc w:val="center"/>
              <w:rPr>
                <w:color w:val="000000" w:themeColor="text1"/>
                <w:sz w:val="26"/>
                <w:szCs w:val="26"/>
              </w:rPr>
            </w:pPr>
            <w:r w:rsidRPr="007846E4">
              <w:rPr>
                <w:color w:val="000000" w:themeColor="text1"/>
                <w:sz w:val="26"/>
                <w:szCs w:val="26"/>
              </w:rPr>
              <w:t>7</w:t>
            </w:r>
            <w:r w:rsidR="00836C47" w:rsidRPr="007846E4">
              <w:rPr>
                <w:color w:val="000000" w:themeColor="text1"/>
                <w:sz w:val="26"/>
                <w:szCs w:val="26"/>
              </w:rPr>
              <w:t>,</w:t>
            </w:r>
            <w:r w:rsidR="00274CC9" w:rsidRPr="007846E4">
              <w:rPr>
                <w:color w:val="000000" w:themeColor="text1"/>
                <w:sz w:val="26"/>
                <w:szCs w:val="26"/>
              </w:rPr>
              <w:t>5</w:t>
            </w:r>
          </w:p>
        </w:tc>
      </w:tr>
      <w:tr w:rsidR="00836C47" w:rsidRPr="007846E4" w14:paraId="27605C38" w14:textId="77777777" w:rsidTr="008D3B1B">
        <w:trPr>
          <w:trHeight w:val="290"/>
          <w:jc w:val="center"/>
        </w:trPr>
        <w:tc>
          <w:tcPr>
            <w:tcW w:w="3306" w:type="dxa"/>
            <w:shd w:val="clear" w:color="000000" w:fill="FFFFFF"/>
            <w:vAlign w:val="center"/>
          </w:tcPr>
          <w:p w14:paraId="28F0F716" w14:textId="77777777" w:rsidR="00274CC9" w:rsidRPr="007846E4" w:rsidRDefault="00274CC9" w:rsidP="00B70BB7">
            <w:pPr>
              <w:spacing w:before="0"/>
              <w:jc w:val="center"/>
              <w:rPr>
                <w:color w:val="000000" w:themeColor="text1"/>
                <w:sz w:val="26"/>
                <w:szCs w:val="26"/>
              </w:rPr>
            </w:pPr>
            <w:r w:rsidRPr="007846E4">
              <w:rPr>
                <w:color w:val="000000" w:themeColor="text1"/>
                <w:sz w:val="26"/>
                <w:szCs w:val="26"/>
              </w:rPr>
              <w:t>4.5</w:t>
            </w:r>
          </w:p>
        </w:tc>
        <w:tc>
          <w:tcPr>
            <w:tcW w:w="3384" w:type="dxa"/>
            <w:shd w:val="clear" w:color="000000" w:fill="FFFFFF"/>
            <w:vAlign w:val="center"/>
          </w:tcPr>
          <w:p w14:paraId="3F43CEC6" w14:textId="1CB59839" w:rsidR="00274CC9" w:rsidRPr="007846E4" w:rsidRDefault="00B065C4" w:rsidP="00B70BB7">
            <w:pPr>
              <w:spacing w:before="0"/>
              <w:jc w:val="center"/>
              <w:rPr>
                <w:color w:val="000000" w:themeColor="text1"/>
                <w:sz w:val="26"/>
                <w:szCs w:val="26"/>
              </w:rPr>
            </w:pPr>
            <w:r w:rsidRPr="007846E4">
              <w:rPr>
                <w:color w:val="000000" w:themeColor="text1"/>
                <w:sz w:val="26"/>
                <w:szCs w:val="26"/>
              </w:rPr>
              <w:t>7</w:t>
            </w:r>
            <w:r w:rsidR="00836C47" w:rsidRPr="007846E4">
              <w:rPr>
                <w:color w:val="000000" w:themeColor="text1"/>
                <w:sz w:val="26"/>
                <w:szCs w:val="26"/>
              </w:rPr>
              <w:t>,</w:t>
            </w:r>
            <w:r w:rsidR="00274CC9" w:rsidRPr="007846E4">
              <w:rPr>
                <w:color w:val="000000" w:themeColor="text1"/>
                <w:sz w:val="26"/>
                <w:szCs w:val="26"/>
              </w:rPr>
              <w:t>0</w:t>
            </w:r>
          </w:p>
        </w:tc>
      </w:tr>
    </w:tbl>
    <w:p w14:paraId="36406B81" w14:textId="77777777" w:rsidR="00C63D87" w:rsidRPr="007846E4" w:rsidRDefault="00C63D87" w:rsidP="0081573B">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 Cách quy đổi điểm TOEFL iBT sang điểm IELTS được quy định theo bảng sau đây:</w:t>
      </w:r>
    </w:p>
    <w:tbl>
      <w:tblPr>
        <w:tblStyle w:val="TableGrid"/>
        <w:tblW w:w="0" w:type="auto"/>
        <w:jc w:val="center"/>
        <w:tblLook w:val="04A0" w:firstRow="1" w:lastRow="0" w:firstColumn="1" w:lastColumn="0" w:noHBand="0" w:noVBand="1"/>
      </w:tblPr>
      <w:tblGrid>
        <w:gridCol w:w="3266"/>
        <w:gridCol w:w="3266"/>
      </w:tblGrid>
      <w:tr w:rsidR="00A760DA" w:rsidRPr="007846E4" w14:paraId="16E8D905" w14:textId="77777777" w:rsidTr="0081573B">
        <w:trPr>
          <w:tblHeader/>
          <w:jc w:val="center"/>
        </w:trPr>
        <w:tc>
          <w:tcPr>
            <w:tcW w:w="3266" w:type="dxa"/>
            <w:vAlign w:val="bottom"/>
          </w:tcPr>
          <w:p w14:paraId="477436AD" w14:textId="77777777" w:rsidR="00A760DA" w:rsidRPr="007846E4" w:rsidRDefault="00A760DA" w:rsidP="00C05225">
            <w:pPr>
              <w:jc w:val="center"/>
              <w:rPr>
                <w:iCs/>
                <w:color w:val="000000" w:themeColor="text1"/>
                <w:sz w:val="26"/>
                <w:szCs w:val="26"/>
                <w:lang w:val="sv-SE"/>
              </w:rPr>
            </w:pPr>
            <w:r w:rsidRPr="007846E4">
              <w:rPr>
                <w:b/>
                <w:bCs/>
                <w:color w:val="000000" w:themeColor="text1"/>
                <w:sz w:val="26"/>
                <w:szCs w:val="26"/>
              </w:rPr>
              <w:t>TOEFL iBT Score</w:t>
            </w:r>
            <w:r w:rsidRPr="007846E4">
              <w:rPr>
                <w:b/>
                <w:bCs/>
                <w:color w:val="000000" w:themeColor="text1"/>
                <w:sz w:val="26"/>
                <w:szCs w:val="26"/>
              </w:rPr>
              <w:br/>
              <w:t>(0–120)</w:t>
            </w:r>
          </w:p>
        </w:tc>
        <w:tc>
          <w:tcPr>
            <w:tcW w:w="3266" w:type="dxa"/>
            <w:vAlign w:val="bottom"/>
          </w:tcPr>
          <w:p w14:paraId="6A27E0D2" w14:textId="77777777" w:rsidR="00A760DA" w:rsidRPr="007846E4" w:rsidRDefault="00A760DA" w:rsidP="00C05225">
            <w:pPr>
              <w:jc w:val="center"/>
              <w:rPr>
                <w:iCs/>
                <w:color w:val="000000" w:themeColor="text1"/>
                <w:sz w:val="26"/>
                <w:szCs w:val="26"/>
                <w:lang w:val="sv-SE"/>
              </w:rPr>
            </w:pPr>
            <w:r w:rsidRPr="007846E4">
              <w:rPr>
                <w:b/>
                <w:bCs/>
                <w:color w:val="000000" w:themeColor="text1"/>
                <w:sz w:val="26"/>
                <w:szCs w:val="26"/>
              </w:rPr>
              <w:t>IELTS Band</w:t>
            </w:r>
            <w:r w:rsidRPr="007846E4">
              <w:rPr>
                <w:b/>
                <w:bCs/>
                <w:color w:val="000000" w:themeColor="text1"/>
                <w:sz w:val="26"/>
                <w:szCs w:val="26"/>
              </w:rPr>
              <w:br/>
              <w:t>(0–9)</w:t>
            </w:r>
          </w:p>
        </w:tc>
      </w:tr>
      <w:tr w:rsidR="00A760DA" w:rsidRPr="007846E4" w14:paraId="10468C35" w14:textId="77777777" w:rsidTr="0081573B">
        <w:trPr>
          <w:jc w:val="center"/>
        </w:trPr>
        <w:tc>
          <w:tcPr>
            <w:tcW w:w="3266" w:type="dxa"/>
            <w:vAlign w:val="bottom"/>
          </w:tcPr>
          <w:p w14:paraId="50ADA326" w14:textId="3080D510" w:rsidR="00A760DA" w:rsidRPr="007846E4" w:rsidRDefault="00A760DA" w:rsidP="00A760DA">
            <w:pPr>
              <w:jc w:val="center"/>
              <w:rPr>
                <w:b/>
                <w:bCs/>
                <w:color w:val="000000" w:themeColor="text1"/>
                <w:sz w:val="26"/>
                <w:szCs w:val="26"/>
              </w:rPr>
            </w:pPr>
            <w:r w:rsidRPr="007846E4">
              <w:rPr>
                <w:color w:val="000000" w:themeColor="text1"/>
                <w:sz w:val="26"/>
                <w:szCs w:val="26"/>
              </w:rPr>
              <w:t>118-120</w:t>
            </w:r>
          </w:p>
        </w:tc>
        <w:tc>
          <w:tcPr>
            <w:tcW w:w="3266" w:type="dxa"/>
            <w:vAlign w:val="bottom"/>
          </w:tcPr>
          <w:p w14:paraId="577DCDA1" w14:textId="016291F5" w:rsidR="00A760DA" w:rsidRPr="007846E4" w:rsidRDefault="00A760DA" w:rsidP="00A760DA">
            <w:pPr>
              <w:jc w:val="center"/>
              <w:rPr>
                <w:b/>
                <w:bCs/>
                <w:color w:val="000000" w:themeColor="text1"/>
                <w:sz w:val="26"/>
                <w:szCs w:val="26"/>
              </w:rPr>
            </w:pPr>
            <w:r w:rsidRPr="007846E4">
              <w:rPr>
                <w:color w:val="000000" w:themeColor="text1"/>
                <w:sz w:val="26"/>
                <w:szCs w:val="26"/>
              </w:rPr>
              <w:t>9</w:t>
            </w:r>
          </w:p>
        </w:tc>
      </w:tr>
      <w:tr w:rsidR="00A760DA" w:rsidRPr="007846E4" w14:paraId="6A43A922" w14:textId="77777777" w:rsidTr="0081573B">
        <w:trPr>
          <w:jc w:val="center"/>
        </w:trPr>
        <w:tc>
          <w:tcPr>
            <w:tcW w:w="3266" w:type="dxa"/>
            <w:vAlign w:val="bottom"/>
          </w:tcPr>
          <w:p w14:paraId="4F5970A7" w14:textId="4FB440E0" w:rsidR="00A760DA" w:rsidRPr="007846E4" w:rsidRDefault="00A760DA" w:rsidP="00A760DA">
            <w:pPr>
              <w:jc w:val="center"/>
              <w:rPr>
                <w:b/>
                <w:bCs/>
                <w:color w:val="000000" w:themeColor="text1"/>
                <w:sz w:val="26"/>
                <w:szCs w:val="26"/>
              </w:rPr>
            </w:pPr>
            <w:r w:rsidRPr="007846E4">
              <w:rPr>
                <w:color w:val="000000" w:themeColor="text1"/>
                <w:sz w:val="26"/>
                <w:szCs w:val="26"/>
              </w:rPr>
              <w:t>115-117</w:t>
            </w:r>
          </w:p>
        </w:tc>
        <w:tc>
          <w:tcPr>
            <w:tcW w:w="3266" w:type="dxa"/>
            <w:vAlign w:val="bottom"/>
          </w:tcPr>
          <w:p w14:paraId="7D420EEE" w14:textId="5BC1210C" w:rsidR="00A760DA" w:rsidRPr="007846E4" w:rsidRDefault="00A760DA" w:rsidP="00A760DA">
            <w:pPr>
              <w:jc w:val="center"/>
              <w:rPr>
                <w:b/>
                <w:bCs/>
                <w:color w:val="000000" w:themeColor="text1"/>
                <w:sz w:val="26"/>
                <w:szCs w:val="26"/>
              </w:rPr>
            </w:pPr>
            <w:r w:rsidRPr="007846E4">
              <w:rPr>
                <w:color w:val="000000" w:themeColor="text1"/>
                <w:sz w:val="26"/>
                <w:szCs w:val="26"/>
              </w:rPr>
              <w:t>8.5</w:t>
            </w:r>
          </w:p>
        </w:tc>
      </w:tr>
      <w:tr w:rsidR="00A760DA" w:rsidRPr="007846E4" w14:paraId="4F5AEB6F" w14:textId="77777777" w:rsidTr="0081573B">
        <w:trPr>
          <w:jc w:val="center"/>
        </w:trPr>
        <w:tc>
          <w:tcPr>
            <w:tcW w:w="3266" w:type="dxa"/>
            <w:vAlign w:val="bottom"/>
          </w:tcPr>
          <w:p w14:paraId="606D25D3" w14:textId="470D297B" w:rsidR="00A760DA" w:rsidRPr="007846E4" w:rsidRDefault="00A760DA" w:rsidP="00A760DA">
            <w:pPr>
              <w:jc w:val="center"/>
              <w:rPr>
                <w:b/>
                <w:bCs/>
                <w:color w:val="000000" w:themeColor="text1"/>
                <w:sz w:val="26"/>
                <w:szCs w:val="26"/>
              </w:rPr>
            </w:pPr>
            <w:r w:rsidRPr="007846E4">
              <w:rPr>
                <w:color w:val="000000" w:themeColor="text1"/>
                <w:sz w:val="26"/>
                <w:szCs w:val="26"/>
              </w:rPr>
              <w:t>110-114</w:t>
            </w:r>
          </w:p>
        </w:tc>
        <w:tc>
          <w:tcPr>
            <w:tcW w:w="3266" w:type="dxa"/>
            <w:vAlign w:val="bottom"/>
          </w:tcPr>
          <w:p w14:paraId="7A454AFE" w14:textId="5B1ECC4B" w:rsidR="00A760DA" w:rsidRPr="007846E4" w:rsidRDefault="00A760DA" w:rsidP="00A760DA">
            <w:pPr>
              <w:jc w:val="center"/>
              <w:rPr>
                <w:b/>
                <w:bCs/>
                <w:color w:val="000000" w:themeColor="text1"/>
                <w:sz w:val="26"/>
                <w:szCs w:val="26"/>
              </w:rPr>
            </w:pPr>
            <w:r w:rsidRPr="007846E4">
              <w:rPr>
                <w:color w:val="000000" w:themeColor="text1"/>
                <w:sz w:val="26"/>
                <w:szCs w:val="26"/>
              </w:rPr>
              <w:t>8</w:t>
            </w:r>
          </w:p>
        </w:tc>
      </w:tr>
      <w:tr w:rsidR="00A760DA" w:rsidRPr="007846E4" w14:paraId="1F8CF8CC" w14:textId="77777777" w:rsidTr="0081573B">
        <w:trPr>
          <w:jc w:val="center"/>
        </w:trPr>
        <w:tc>
          <w:tcPr>
            <w:tcW w:w="3266" w:type="dxa"/>
            <w:vAlign w:val="bottom"/>
          </w:tcPr>
          <w:p w14:paraId="11A095D2" w14:textId="300213C9" w:rsidR="00A760DA" w:rsidRPr="007846E4" w:rsidRDefault="00A760DA" w:rsidP="00A760DA">
            <w:pPr>
              <w:jc w:val="center"/>
              <w:rPr>
                <w:b/>
                <w:bCs/>
                <w:color w:val="000000" w:themeColor="text1"/>
                <w:sz w:val="26"/>
                <w:szCs w:val="26"/>
              </w:rPr>
            </w:pPr>
            <w:r w:rsidRPr="007846E4">
              <w:rPr>
                <w:color w:val="000000" w:themeColor="text1"/>
                <w:sz w:val="26"/>
                <w:szCs w:val="26"/>
              </w:rPr>
              <w:t>107-109</w:t>
            </w:r>
          </w:p>
        </w:tc>
        <w:tc>
          <w:tcPr>
            <w:tcW w:w="3266" w:type="dxa"/>
            <w:vAlign w:val="bottom"/>
          </w:tcPr>
          <w:p w14:paraId="18E18A8D" w14:textId="03607505" w:rsidR="00A760DA" w:rsidRPr="007846E4" w:rsidRDefault="00A760DA" w:rsidP="00A760DA">
            <w:pPr>
              <w:jc w:val="center"/>
              <w:rPr>
                <w:b/>
                <w:bCs/>
                <w:color w:val="000000" w:themeColor="text1"/>
                <w:sz w:val="26"/>
                <w:szCs w:val="26"/>
              </w:rPr>
            </w:pPr>
            <w:r w:rsidRPr="007846E4">
              <w:rPr>
                <w:color w:val="000000" w:themeColor="text1"/>
                <w:sz w:val="26"/>
                <w:szCs w:val="26"/>
              </w:rPr>
              <w:t>7.5</w:t>
            </w:r>
          </w:p>
        </w:tc>
      </w:tr>
      <w:tr w:rsidR="00A760DA" w:rsidRPr="007846E4" w14:paraId="3179684E" w14:textId="77777777" w:rsidTr="0081573B">
        <w:trPr>
          <w:jc w:val="center"/>
        </w:trPr>
        <w:tc>
          <w:tcPr>
            <w:tcW w:w="3266" w:type="dxa"/>
            <w:vAlign w:val="bottom"/>
          </w:tcPr>
          <w:p w14:paraId="4B262A09" w14:textId="41084F2E" w:rsidR="00A760DA" w:rsidRPr="007846E4" w:rsidRDefault="00A760DA" w:rsidP="00A760DA">
            <w:pPr>
              <w:jc w:val="center"/>
              <w:rPr>
                <w:b/>
                <w:bCs/>
                <w:color w:val="000000" w:themeColor="text1"/>
                <w:sz w:val="26"/>
                <w:szCs w:val="26"/>
              </w:rPr>
            </w:pPr>
            <w:r w:rsidRPr="007846E4">
              <w:rPr>
                <w:color w:val="000000" w:themeColor="text1"/>
                <w:sz w:val="26"/>
                <w:szCs w:val="26"/>
              </w:rPr>
              <w:t>96-106</w:t>
            </w:r>
          </w:p>
        </w:tc>
        <w:tc>
          <w:tcPr>
            <w:tcW w:w="3266" w:type="dxa"/>
            <w:vAlign w:val="bottom"/>
          </w:tcPr>
          <w:p w14:paraId="1198E442" w14:textId="161B5391" w:rsidR="00A760DA" w:rsidRPr="007846E4" w:rsidRDefault="00A760DA" w:rsidP="00A760DA">
            <w:pPr>
              <w:jc w:val="center"/>
              <w:rPr>
                <w:b/>
                <w:bCs/>
                <w:color w:val="000000" w:themeColor="text1"/>
                <w:sz w:val="26"/>
                <w:szCs w:val="26"/>
              </w:rPr>
            </w:pPr>
            <w:r w:rsidRPr="007846E4">
              <w:rPr>
                <w:color w:val="000000" w:themeColor="text1"/>
                <w:sz w:val="26"/>
                <w:szCs w:val="26"/>
              </w:rPr>
              <w:t>7</w:t>
            </w:r>
          </w:p>
        </w:tc>
      </w:tr>
      <w:tr w:rsidR="00A760DA" w:rsidRPr="007846E4" w14:paraId="5E7C6B39" w14:textId="77777777" w:rsidTr="0081573B">
        <w:trPr>
          <w:jc w:val="center"/>
        </w:trPr>
        <w:tc>
          <w:tcPr>
            <w:tcW w:w="3266" w:type="dxa"/>
            <w:vAlign w:val="bottom"/>
          </w:tcPr>
          <w:p w14:paraId="50CD5EE7" w14:textId="032436D9" w:rsidR="00A760DA" w:rsidRPr="007846E4" w:rsidRDefault="00A760DA" w:rsidP="00A760DA">
            <w:pPr>
              <w:jc w:val="center"/>
              <w:rPr>
                <w:b/>
                <w:bCs/>
                <w:color w:val="000000" w:themeColor="text1"/>
                <w:sz w:val="26"/>
                <w:szCs w:val="26"/>
              </w:rPr>
            </w:pPr>
            <w:r w:rsidRPr="007846E4">
              <w:rPr>
                <w:color w:val="000000" w:themeColor="text1"/>
                <w:sz w:val="26"/>
                <w:szCs w:val="26"/>
              </w:rPr>
              <w:t>79-95</w:t>
            </w:r>
          </w:p>
        </w:tc>
        <w:tc>
          <w:tcPr>
            <w:tcW w:w="3266" w:type="dxa"/>
            <w:vAlign w:val="bottom"/>
          </w:tcPr>
          <w:p w14:paraId="39D94016" w14:textId="0AA9080E" w:rsidR="00A760DA" w:rsidRPr="007846E4" w:rsidRDefault="00A760DA" w:rsidP="00A760DA">
            <w:pPr>
              <w:jc w:val="center"/>
              <w:rPr>
                <w:b/>
                <w:bCs/>
                <w:color w:val="000000" w:themeColor="text1"/>
                <w:sz w:val="26"/>
                <w:szCs w:val="26"/>
              </w:rPr>
            </w:pPr>
            <w:r w:rsidRPr="007846E4">
              <w:rPr>
                <w:color w:val="000000" w:themeColor="text1"/>
                <w:sz w:val="26"/>
                <w:szCs w:val="26"/>
              </w:rPr>
              <w:t>6.5</w:t>
            </w:r>
          </w:p>
        </w:tc>
      </w:tr>
      <w:tr w:rsidR="00A760DA" w:rsidRPr="007846E4" w14:paraId="2179E558" w14:textId="77777777" w:rsidTr="0081573B">
        <w:trPr>
          <w:jc w:val="center"/>
        </w:trPr>
        <w:tc>
          <w:tcPr>
            <w:tcW w:w="3266" w:type="dxa"/>
            <w:vAlign w:val="bottom"/>
          </w:tcPr>
          <w:p w14:paraId="4B38B729" w14:textId="2B14898D" w:rsidR="00A760DA" w:rsidRPr="007846E4" w:rsidRDefault="00A760DA" w:rsidP="00A760DA">
            <w:pPr>
              <w:jc w:val="center"/>
              <w:rPr>
                <w:b/>
                <w:bCs/>
                <w:color w:val="000000" w:themeColor="text1"/>
                <w:sz w:val="26"/>
                <w:szCs w:val="26"/>
              </w:rPr>
            </w:pPr>
            <w:r w:rsidRPr="007846E4">
              <w:rPr>
                <w:color w:val="000000" w:themeColor="text1"/>
                <w:sz w:val="26"/>
                <w:szCs w:val="26"/>
              </w:rPr>
              <w:t>60-78</w:t>
            </w:r>
          </w:p>
        </w:tc>
        <w:tc>
          <w:tcPr>
            <w:tcW w:w="3266" w:type="dxa"/>
            <w:vAlign w:val="bottom"/>
          </w:tcPr>
          <w:p w14:paraId="3A35152B" w14:textId="43F0E3E8" w:rsidR="00A760DA" w:rsidRPr="007846E4" w:rsidRDefault="00A760DA" w:rsidP="00A760DA">
            <w:pPr>
              <w:jc w:val="center"/>
              <w:rPr>
                <w:b/>
                <w:bCs/>
                <w:color w:val="000000" w:themeColor="text1"/>
                <w:sz w:val="26"/>
                <w:szCs w:val="26"/>
              </w:rPr>
            </w:pPr>
            <w:r w:rsidRPr="007846E4">
              <w:rPr>
                <w:color w:val="000000" w:themeColor="text1"/>
                <w:sz w:val="26"/>
                <w:szCs w:val="26"/>
              </w:rPr>
              <w:t>6</w:t>
            </w:r>
          </w:p>
        </w:tc>
      </w:tr>
      <w:tr w:rsidR="00A760DA" w:rsidRPr="007846E4" w14:paraId="70AA8B7B" w14:textId="77777777" w:rsidTr="0081573B">
        <w:trPr>
          <w:jc w:val="center"/>
        </w:trPr>
        <w:tc>
          <w:tcPr>
            <w:tcW w:w="3266" w:type="dxa"/>
            <w:vAlign w:val="bottom"/>
          </w:tcPr>
          <w:p w14:paraId="6711E90D" w14:textId="33D1644A" w:rsidR="00A760DA" w:rsidRPr="007846E4" w:rsidRDefault="00A760DA" w:rsidP="00A760DA">
            <w:pPr>
              <w:jc w:val="center"/>
              <w:rPr>
                <w:b/>
                <w:bCs/>
                <w:color w:val="000000" w:themeColor="text1"/>
                <w:sz w:val="26"/>
                <w:szCs w:val="26"/>
              </w:rPr>
            </w:pPr>
            <w:r w:rsidRPr="007846E4">
              <w:rPr>
                <w:color w:val="000000" w:themeColor="text1"/>
                <w:sz w:val="26"/>
                <w:szCs w:val="26"/>
              </w:rPr>
              <w:t>46-59</w:t>
            </w:r>
          </w:p>
        </w:tc>
        <w:tc>
          <w:tcPr>
            <w:tcW w:w="3266" w:type="dxa"/>
            <w:vAlign w:val="bottom"/>
          </w:tcPr>
          <w:p w14:paraId="23BEFADC" w14:textId="1931FBF2" w:rsidR="00A760DA" w:rsidRPr="007846E4" w:rsidRDefault="00A760DA" w:rsidP="00A760DA">
            <w:pPr>
              <w:jc w:val="center"/>
              <w:rPr>
                <w:b/>
                <w:bCs/>
                <w:color w:val="000000" w:themeColor="text1"/>
                <w:sz w:val="26"/>
                <w:szCs w:val="26"/>
              </w:rPr>
            </w:pPr>
            <w:r w:rsidRPr="007846E4">
              <w:rPr>
                <w:color w:val="000000" w:themeColor="text1"/>
                <w:sz w:val="26"/>
                <w:szCs w:val="26"/>
              </w:rPr>
              <w:t>5.5</w:t>
            </w:r>
          </w:p>
        </w:tc>
      </w:tr>
      <w:tr w:rsidR="00A760DA" w:rsidRPr="007846E4" w14:paraId="6DEE7420" w14:textId="77777777" w:rsidTr="0081573B">
        <w:trPr>
          <w:jc w:val="center"/>
        </w:trPr>
        <w:tc>
          <w:tcPr>
            <w:tcW w:w="3266" w:type="dxa"/>
            <w:vAlign w:val="bottom"/>
          </w:tcPr>
          <w:p w14:paraId="5E63B61F" w14:textId="608B77D6" w:rsidR="00A760DA" w:rsidRPr="007846E4" w:rsidRDefault="00A760DA" w:rsidP="00A760DA">
            <w:pPr>
              <w:jc w:val="center"/>
              <w:rPr>
                <w:b/>
                <w:bCs/>
                <w:color w:val="000000" w:themeColor="text1"/>
                <w:sz w:val="26"/>
                <w:szCs w:val="26"/>
              </w:rPr>
            </w:pPr>
            <w:r w:rsidRPr="007846E4">
              <w:rPr>
                <w:color w:val="000000" w:themeColor="text1"/>
                <w:sz w:val="26"/>
                <w:szCs w:val="26"/>
              </w:rPr>
              <w:lastRenderedPageBreak/>
              <w:t>35-45</w:t>
            </w:r>
          </w:p>
        </w:tc>
        <w:tc>
          <w:tcPr>
            <w:tcW w:w="3266" w:type="dxa"/>
            <w:vAlign w:val="bottom"/>
          </w:tcPr>
          <w:p w14:paraId="10D8F2FC" w14:textId="35F126EC" w:rsidR="00A760DA" w:rsidRPr="007846E4" w:rsidRDefault="00A760DA" w:rsidP="00A760DA">
            <w:pPr>
              <w:jc w:val="center"/>
              <w:rPr>
                <w:b/>
                <w:bCs/>
                <w:color w:val="000000" w:themeColor="text1"/>
                <w:sz w:val="26"/>
                <w:szCs w:val="26"/>
              </w:rPr>
            </w:pPr>
            <w:r w:rsidRPr="007846E4">
              <w:rPr>
                <w:color w:val="000000" w:themeColor="text1"/>
                <w:sz w:val="26"/>
                <w:szCs w:val="26"/>
              </w:rPr>
              <w:t>5.0</w:t>
            </w:r>
          </w:p>
        </w:tc>
      </w:tr>
      <w:tr w:rsidR="00A760DA" w:rsidRPr="007846E4" w14:paraId="7E5FA6C4" w14:textId="77777777" w:rsidTr="0081573B">
        <w:trPr>
          <w:jc w:val="center"/>
        </w:trPr>
        <w:tc>
          <w:tcPr>
            <w:tcW w:w="3266" w:type="dxa"/>
            <w:vAlign w:val="bottom"/>
          </w:tcPr>
          <w:p w14:paraId="053ABF88" w14:textId="36D6BB15" w:rsidR="00A760DA" w:rsidRPr="007846E4" w:rsidRDefault="00A760DA" w:rsidP="00A760DA">
            <w:pPr>
              <w:jc w:val="center"/>
              <w:rPr>
                <w:b/>
                <w:bCs/>
                <w:color w:val="000000" w:themeColor="text1"/>
                <w:sz w:val="26"/>
                <w:szCs w:val="26"/>
              </w:rPr>
            </w:pPr>
            <w:r w:rsidRPr="007846E4">
              <w:rPr>
                <w:color w:val="000000" w:themeColor="text1"/>
                <w:sz w:val="26"/>
                <w:szCs w:val="26"/>
              </w:rPr>
              <w:t>32-34</w:t>
            </w:r>
          </w:p>
        </w:tc>
        <w:tc>
          <w:tcPr>
            <w:tcW w:w="3266" w:type="dxa"/>
            <w:vAlign w:val="bottom"/>
          </w:tcPr>
          <w:p w14:paraId="58EC5AAE" w14:textId="5E362C9A" w:rsidR="00A760DA" w:rsidRPr="007846E4" w:rsidRDefault="00A760DA" w:rsidP="00A760DA">
            <w:pPr>
              <w:jc w:val="center"/>
              <w:rPr>
                <w:b/>
                <w:bCs/>
                <w:color w:val="000000" w:themeColor="text1"/>
                <w:sz w:val="26"/>
                <w:szCs w:val="26"/>
              </w:rPr>
            </w:pPr>
            <w:r w:rsidRPr="007846E4">
              <w:rPr>
                <w:color w:val="000000" w:themeColor="text1"/>
                <w:sz w:val="26"/>
                <w:szCs w:val="26"/>
              </w:rPr>
              <w:t>4.5</w:t>
            </w:r>
          </w:p>
        </w:tc>
      </w:tr>
    </w:tbl>
    <w:p w14:paraId="28A3C53E" w14:textId="0DC6BFDB" w:rsidR="007D7F82" w:rsidRPr="007846E4" w:rsidRDefault="007D7F82" w:rsidP="00C63D87">
      <w:pPr>
        <w:rPr>
          <w:iCs/>
          <w:color w:val="000000" w:themeColor="text1"/>
          <w:sz w:val="26"/>
          <w:szCs w:val="26"/>
          <w:lang w:val="sv-SE"/>
        </w:rPr>
      </w:pPr>
    </w:p>
    <w:p w14:paraId="1CBAF7EC" w14:textId="314917A5" w:rsidR="007D7F82" w:rsidRPr="007846E4" w:rsidRDefault="007D7F82">
      <w:pPr>
        <w:spacing w:before="0"/>
        <w:rPr>
          <w:iCs/>
          <w:color w:val="000000" w:themeColor="text1"/>
          <w:sz w:val="26"/>
          <w:szCs w:val="26"/>
          <w:lang w:val="sv-SE"/>
        </w:rPr>
      </w:pPr>
    </w:p>
    <w:tbl>
      <w:tblPr>
        <w:tblStyle w:val="TableGrid"/>
        <w:tblW w:w="0" w:type="auto"/>
        <w:jc w:val="center"/>
        <w:tblLook w:val="04A0" w:firstRow="1" w:lastRow="0" w:firstColumn="1" w:lastColumn="0" w:noHBand="0" w:noVBand="1"/>
      </w:tblPr>
      <w:tblGrid>
        <w:gridCol w:w="3266"/>
        <w:gridCol w:w="3266"/>
      </w:tblGrid>
      <w:tr w:rsidR="00A760DA" w:rsidRPr="007846E4" w14:paraId="5FE6CED1" w14:textId="77777777" w:rsidTr="007D7F82">
        <w:trPr>
          <w:tblHeader/>
          <w:jc w:val="center"/>
        </w:trPr>
        <w:tc>
          <w:tcPr>
            <w:tcW w:w="3266" w:type="dxa"/>
          </w:tcPr>
          <w:p w14:paraId="223A2C81" w14:textId="77777777" w:rsidR="00A760DA" w:rsidRPr="007846E4" w:rsidRDefault="00A760DA" w:rsidP="00C05225">
            <w:pPr>
              <w:jc w:val="center"/>
              <w:rPr>
                <w:iCs/>
                <w:color w:val="000000" w:themeColor="text1"/>
                <w:sz w:val="26"/>
                <w:szCs w:val="26"/>
                <w:lang w:val="sv-SE"/>
              </w:rPr>
            </w:pPr>
            <w:r w:rsidRPr="007846E4">
              <w:rPr>
                <w:b/>
                <w:bCs/>
                <w:color w:val="000000" w:themeColor="text1"/>
                <w:sz w:val="26"/>
                <w:szCs w:val="26"/>
              </w:rPr>
              <w:t>TOEFL iBT Score</w:t>
            </w:r>
            <w:r w:rsidRPr="007846E4">
              <w:rPr>
                <w:b/>
                <w:bCs/>
                <w:color w:val="000000" w:themeColor="text1"/>
                <w:sz w:val="26"/>
                <w:szCs w:val="26"/>
              </w:rPr>
              <w:br/>
              <w:t>(0–6)</w:t>
            </w:r>
          </w:p>
        </w:tc>
        <w:tc>
          <w:tcPr>
            <w:tcW w:w="3266" w:type="dxa"/>
            <w:vAlign w:val="bottom"/>
          </w:tcPr>
          <w:p w14:paraId="2CCA1726" w14:textId="77777777" w:rsidR="00A760DA" w:rsidRPr="007846E4" w:rsidRDefault="00A760DA" w:rsidP="00C05225">
            <w:pPr>
              <w:jc w:val="center"/>
              <w:rPr>
                <w:iCs/>
                <w:color w:val="000000" w:themeColor="text1"/>
                <w:sz w:val="26"/>
                <w:szCs w:val="26"/>
                <w:lang w:val="sv-SE"/>
              </w:rPr>
            </w:pPr>
            <w:r w:rsidRPr="007846E4">
              <w:rPr>
                <w:b/>
                <w:bCs/>
                <w:color w:val="000000" w:themeColor="text1"/>
                <w:sz w:val="26"/>
                <w:szCs w:val="26"/>
              </w:rPr>
              <w:t>IELTS Band</w:t>
            </w:r>
            <w:r w:rsidRPr="007846E4">
              <w:rPr>
                <w:b/>
                <w:bCs/>
                <w:color w:val="000000" w:themeColor="text1"/>
                <w:sz w:val="26"/>
                <w:szCs w:val="26"/>
              </w:rPr>
              <w:br/>
              <w:t>(0–9)</w:t>
            </w:r>
          </w:p>
        </w:tc>
      </w:tr>
      <w:tr w:rsidR="00A760DA" w:rsidRPr="007846E4" w14:paraId="57140458" w14:textId="77777777" w:rsidTr="00966723">
        <w:trPr>
          <w:jc w:val="center"/>
        </w:trPr>
        <w:tc>
          <w:tcPr>
            <w:tcW w:w="3266" w:type="dxa"/>
          </w:tcPr>
          <w:p w14:paraId="349902BD" w14:textId="590A2ABC" w:rsidR="00A760DA" w:rsidRPr="007846E4" w:rsidRDefault="00D22192" w:rsidP="00C05225">
            <w:pPr>
              <w:jc w:val="center"/>
              <w:rPr>
                <w:b/>
                <w:bCs/>
                <w:color w:val="000000" w:themeColor="text1"/>
                <w:sz w:val="26"/>
                <w:szCs w:val="26"/>
              </w:rPr>
            </w:pPr>
            <w:r w:rsidRPr="007846E4">
              <w:rPr>
                <w:b/>
                <w:bCs/>
                <w:color w:val="000000" w:themeColor="text1"/>
                <w:sz w:val="26"/>
                <w:szCs w:val="26"/>
              </w:rPr>
              <w:t>6</w:t>
            </w:r>
          </w:p>
        </w:tc>
        <w:tc>
          <w:tcPr>
            <w:tcW w:w="3266" w:type="dxa"/>
            <w:vAlign w:val="bottom"/>
          </w:tcPr>
          <w:p w14:paraId="6D0AEC31" w14:textId="77777777" w:rsidR="00A760DA" w:rsidRPr="007846E4" w:rsidRDefault="00A760DA" w:rsidP="00C05225">
            <w:pPr>
              <w:jc w:val="center"/>
              <w:rPr>
                <w:b/>
                <w:bCs/>
                <w:color w:val="000000" w:themeColor="text1"/>
                <w:sz w:val="26"/>
                <w:szCs w:val="26"/>
              </w:rPr>
            </w:pPr>
            <w:r w:rsidRPr="007846E4">
              <w:rPr>
                <w:color w:val="000000" w:themeColor="text1"/>
                <w:sz w:val="26"/>
                <w:szCs w:val="26"/>
              </w:rPr>
              <w:t>9</w:t>
            </w:r>
          </w:p>
        </w:tc>
      </w:tr>
      <w:tr w:rsidR="00A760DA" w:rsidRPr="007846E4" w14:paraId="1E8F32E5" w14:textId="77777777" w:rsidTr="00966723">
        <w:trPr>
          <w:jc w:val="center"/>
        </w:trPr>
        <w:tc>
          <w:tcPr>
            <w:tcW w:w="3266" w:type="dxa"/>
          </w:tcPr>
          <w:p w14:paraId="7A3244F4" w14:textId="77777777" w:rsidR="00A760DA" w:rsidRPr="007846E4" w:rsidRDefault="00A760DA" w:rsidP="00C05225">
            <w:pPr>
              <w:jc w:val="center"/>
              <w:rPr>
                <w:b/>
                <w:bCs/>
                <w:color w:val="000000" w:themeColor="text1"/>
                <w:sz w:val="26"/>
                <w:szCs w:val="26"/>
              </w:rPr>
            </w:pPr>
            <w:r w:rsidRPr="007846E4">
              <w:rPr>
                <w:b/>
                <w:bCs/>
                <w:color w:val="000000" w:themeColor="text1"/>
                <w:sz w:val="26"/>
                <w:szCs w:val="26"/>
              </w:rPr>
              <w:t>5.5</w:t>
            </w:r>
          </w:p>
        </w:tc>
        <w:tc>
          <w:tcPr>
            <w:tcW w:w="3266" w:type="dxa"/>
            <w:vAlign w:val="bottom"/>
          </w:tcPr>
          <w:p w14:paraId="758C330B" w14:textId="52415CB6" w:rsidR="00A760DA" w:rsidRPr="007846E4" w:rsidRDefault="00D22192" w:rsidP="00C05225">
            <w:pPr>
              <w:jc w:val="center"/>
              <w:rPr>
                <w:b/>
                <w:bCs/>
                <w:color w:val="000000" w:themeColor="text1"/>
                <w:sz w:val="26"/>
                <w:szCs w:val="26"/>
              </w:rPr>
            </w:pPr>
            <w:r w:rsidRPr="007846E4">
              <w:rPr>
                <w:color w:val="000000" w:themeColor="text1"/>
                <w:sz w:val="26"/>
                <w:szCs w:val="26"/>
              </w:rPr>
              <w:t>8</w:t>
            </w:r>
          </w:p>
        </w:tc>
      </w:tr>
      <w:tr w:rsidR="00A760DA" w:rsidRPr="007846E4" w14:paraId="58402F0C" w14:textId="77777777" w:rsidTr="00966723">
        <w:trPr>
          <w:jc w:val="center"/>
        </w:trPr>
        <w:tc>
          <w:tcPr>
            <w:tcW w:w="3266" w:type="dxa"/>
          </w:tcPr>
          <w:p w14:paraId="76A04571" w14:textId="77777777" w:rsidR="00A760DA" w:rsidRPr="007846E4" w:rsidRDefault="00A760DA" w:rsidP="00C05225">
            <w:pPr>
              <w:jc w:val="center"/>
              <w:rPr>
                <w:b/>
                <w:bCs/>
                <w:color w:val="000000" w:themeColor="text1"/>
                <w:sz w:val="26"/>
                <w:szCs w:val="26"/>
              </w:rPr>
            </w:pPr>
            <w:r w:rsidRPr="007846E4">
              <w:rPr>
                <w:b/>
                <w:bCs/>
                <w:color w:val="000000" w:themeColor="text1"/>
                <w:sz w:val="26"/>
                <w:szCs w:val="26"/>
              </w:rPr>
              <w:t>5</w:t>
            </w:r>
          </w:p>
        </w:tc>
        <w:tc>
          <w:tcPr>
            <w:tcW w:w="3266" w:type="dxa"/>
            <w:vAlign w:val="bottom"/>
          </w:tcPr>
          <w:p w14:paraId="7D950079" w14:textId="77777777" w:rsidR="00A760DA" w:rsidRPr="007846E4" w:rsidRDefault="00A760DA" w:rsidP="00C05225">
            <w:pPr>
              <w:jc w:val="center"/>
              <w:rPr>
                <w:b/>
                <w:bCs/>
                <w:color w:val="000000" w:themeColor="text1"/>
                <w:sz w:val="26"/>
                <w:szCs w:val="26"/>
              </w:rPr>
            </w:pPr>
            <w:r w:rsidRPr="007846E4">
              <w:rPr>
                <w:color w:val="000000" w:themeColor="text1"/>
                <w:sz w:val="26"/>
                <w:szCs w:val="26"/>
              </w:rPr>
              <w:t>7</w:t>
            </w:r>
          </w:p>
        </w:tc>
      </w:tr>
      <w:tr w:rsidR="00A760DA" w:rsidRPr="007846E4" w14:paraId="63753B2A" w14:textId="77777777" w:rsidTr="00966723">
        <w:trPr>
          <w:jc w:val="center"/>
        </w:trPr>
        <w:tc>
          <w:tcPr>
            <w:tcW w:w="3266" w:type="dxa"/>
          </w:tcPr>
          <w:p w14:paraId="3159BA66" w14:textId="77777777" w:rsidR="00A760DA" w:rsidRPr="007846E4" w:rsidRDefault="00A760DA" w:rsidP="00C05225">
            <w:pPr>
              <w:jc w:val="center"/>
              <w:rPr>
                <w:b/>
                <w:bCs/>
                <w:color w:val="000000" w:themeColor="text1"/>
                <w:sz w:val="26"/>
                <w:szCs w:val="26"/>
              </w:rPr>
            </w:pPr>
            <w:r w:rsidRPr="007846E4">
              <w:rPr>
                <w:b/>
                <w:bCs/>
                <w:color w:val="000000" w:themeColor="text1"/>
                <w:sz w:val="26"/>
                <w:szCs w:val="26"/>
              </w:rPr>
              <w:t>4.5</w:t>
            </w:r>
          </w:p>
        </w:tc>
        <w:tc>
          <w:tcPr>
            <w:tcW w:w="3266" w:type="dxa"/>
            <w:vAlign w:val="bottom"/>
          </w:tcPr>
          <w:p w14:paraId="5A50A921" w14:textId="77777777" w:rsidR="00A760DA" w:rsidRPr="007846E4" w:rsidRDefault="00A760DA" w:rsidP="00C05225">
            <w:pPr>
              <w:jc w:val="center"/>
              <w:rPr>
                <w:b/>
                <w:bCs/>
                <w:color w:val="000000" w:themeColor="text1"/>
                <w:sz w:val="26"/>
                <w:szCs w:val="26"/>
              </w:rPr>
            </w:pPr>
            <w:r w:rsidRPr="007846E4">
              <w:rPr>
                <w:color w:val="000000" w:themeColor="text1"/>
                <w:sz w:val="26"/>
                <w:szCs w:val="26"/>
              </w:rPr>
              <w:t>6.5</w:t>
            </w:r>
          </w:p>
        </w:tc>
      </w:tr>
      <w:tr w:rsidR="00A760DA" w:rsidRPr="007846E4" w14:paraId="4B7C0BB9" w14:textId="77777777" w:rsidTr="00966723">
        <w:trPr>
          <w:jc w:val="center"/>
        </w:trPr>
        <w:tc>
          <w:tcPr>
            <w:tcW w:w="3266" w:type="dxa"/>
          </w:tcPr>
          <w:p w14:paraId="236BB4D8" w14:textId="77777777" w:rsidR="00A760DA" w:rsidRPr="007846E4" w:rsidRDefault="00A760DA" w:rsidP="00C05225">
            <w:pPr>
              <w:jc w:val="center"/>
              <w:rPr>
                <w:b/>
                <w:bCs/>
                <w:color w:val="000000" w:themeColor="text1"/>
                <w:sz w:val="26"/>
                <w:szCs w:val="26"/>
              </w:rPr>
            </w:pPr>
            <w:r w:rsidRPr="007846E4">
              <w:rPr>
                <w:b/>
                <w:bCs/>
                <w:color w:val="000000" w:themeColor="text1"/>
                <w:sz w:val="26"/>
                <w:szCs w:val="26"/>
              </w:rPr>
              <w:t>4</w:t>
            </w:r>
          </w:p>
        </w:tc>
        <w:tc>
          <w:tcPr>
            <w:tcW w:w="3266" w:type="dxa"/>
            <w:vAlign w:val="bottom"/>
          </w:tcPr>
          <w:p w14:paraId="76057C3C" w14:textId="77777777" w:rsidR="00A760DA" w:rsidRPr="007846E4" w:rsidRDefault="00A760DA" w:rsidP="00C05225">
            <w:pPr>
              <w:jc w:val="center"/>
              <w:rPr>
                <w:b/>
                <w:bCs/>
                <w:color w:val="000000" w:themeColor="text1"/>
                <w:sz w:val="26"/>
                <w:szCs w:val="26"/>
              </w:rPr>
            </w:pPr>
            <w:r w:rsidRPr="007846E4">
              <w:rPr>
                <w:color w:val="000000" w:themeColor="text1"/>
                <w:sz w:val="26"/>
                <w:szCs w:val="26"/>
              </w:rPr>
              <w:t>6</w:t>
            </w:r>
          </w:p>
        </w:tc>
      </w:tr>
      <w:tr w:rsidR="002455A0" w:rsidRPr="007846E4" w14:paraId="1AD2843C" w14:textId="77777777" w:rsidTr="00966723">
        <w:trPr>
          <w:jc w:val="center"/>
        </w:trPr>
        <w:tc>
          <w:tcPr>
            <w:tcW w:w="3266" w:type="dxa"/>
          </w:tcPr>
          <w:p w14:paraId="1440D1B6" w14:textId="1D0736A3" w:rsidR="002455A0" w:rsidRPr="007846E4" w:rsidRDefault="002455A0" w:rsidP="00C05225">
            <w:pPr>
              <w:jc w:val="center"/>
              <w:rPr>
                <w:b/>
                <w:bCs/>
                <w:color w:val="000000" w:themeColor="text1"/>
                <w:sz w:val="26"/>
                <w:szCs w:val="26"/>
              </w:rPr>
            </w:pPr>
            <w:r w:rsidRPr="007846E4">
              <w:rPr>
                <w:b/>
                <w:bCs/>
                <w:color w:val="000000" w:themeColor="text1"/>
                <w:sz w:val="26"/>
                <w:szCs w:val="26"/>
              </w:rPr>
              <w:t>3.5</w:t>
            </w:r>
          </w:p>
        </w:tc>
        <w:tc>
          <w:tcPr>
            <w:tcW w:w="3266" w:type="dxa"/>
            <w:vAlign w:val="bottom"/>
          </w:tcPr>
          <w:p w14:paraId="15B9FAAD" w14:textId="5A8D5899" w:rsidR="002455A0" w:rsidRPr="007846E4" w:rsidRDefault="007C0FF9" w:rsidP="00C05225">
            <w:pPr>
              <w:jc w:val="center"/>
              <w:rPr>
                <w:color w:val="000000" w:themeColor="text1"/>
                <w:sz w:val="26"/>
                <w:szCs w:val="26"/>
              </w:rPr>
            </w:pPr>
            <w:r w:rsidRPr="007846E4">
              <w:rPr>
                <w:color w:val="000000" w:themeColor="text1"/>
                <w:sz w:val="26"/>
                <w:szCs w:val="26"/>
              </w:rPr>
              <w:t>5.5</w:t>
            </w:r>
          </w:p>
        </w:tc>
      </w:tr>
      <w:tr w:rsidR="00A760DA" w:rsidRPr="007846E4" w14:paraId="1DD17633" w14:textId="77777777" w:rsidTr="00966723">
        <w:trPr>
          <w:jc w:val="center"/>
        </w:trPr>
        <w:tc>
          <w:tcPr>
            <w:tcW w:w="3266" w:type="dxa"/>
          </w:tcPr>
          <w:p w14:paraId="70DA90D8" w14:textId="77777777" w:rsidR="00A760DA" w:rsidRPr="007846E4" w:rsidRDefault="00A760DA" w:rsidP="00C05225">
            <w:pPr>
              <w:jc w:val="center"/>
              <w:rPr>
                <w:b/>
                <w:bCs/>
                <w:color w:val="000000" w:themeColor="text1"/>
                <w:sz w:val="26"/>
                <w:szCs w:val="26"/>
              </w:rPr>
            </w:pPr>
            <w:r w:rsidRPr="007846E4">
              <w:rPr>
                <w:b/>
                <w:bCs/>
                <w:color w:val="000000" w:themeColor="text1"/>
                <w:sz w:val="26"/>
                <w:szCs w:val="26"/>
              </w:rPr>
              <w:t>3</w:t>
            </w:r>
          </w:p>
        </w:tc>
        <w:tc>
          <w:tcPr>
            <w:tcW w:w="3266" w:type="dxa"/>
            <w:vAlign w:val="bottom"/>
          </w:tcPr>
          <w:p w14:paraId="0BF3AA1B" w14:textId="689DD5C6" w:rsidR="00A760DA" w:rsidRPr="007846E4" w:rsidRDefault="00585095" w:rsidP="00C05225">
            <w:pPr>
              <w:jc w:val="center"/>
              <w:rPr>
                <w:b/>
                <w:bCs/>
                <w:color w:val="000000" w:themeColor="text1"/>
                <w:sz w:val="26"/>
                <w:szCs w:val="26"/>
              </w:rPr>
            </w:pPr>
            <w:r w:rsidRPr="007846E4">
              <w:rPr>
                <w:color w:val="000000" w:themeColor="text1"/>
                <w:sz w:val="26"/>
                <w:szCs w:val="26"/>
              </w:rPr>
              <w:t>5.0</w:t>
            </w:r>
          </w:p>
        </w:tc>
      </w:tr>
      <w:tr w:rsidR="00585095" w:rsidRPr="007846E4" w14:paraId="7AEB0E33" w14:textId="77777777" w:rsidTr="00966723">
        <w:trPr>
          <w:jc w:val="center"/>
        </w:trPr>
        <w:tc>
          <w:tcPr>
            <w:tcW w:w="3266" w:type="dxa"/>
          </w:tcPr>
          <w:p w14:paraId="299D4CB9" w14:textId="1A5F9DF6" w:rsidR="00585095" w:rsidRPr="007846E4" w:rsidRDefault="00585095" w:rsidP="00C05225">
            <w:pPr>
              <w:jc w:val="center"/>
              <w:rPr>
                <w:b/>
                <w:bCs/>
                <w:color w:val="000000" w:themeColor="text1"/>
                <w:sz w:val="26"/>
                <w:szCs w:val="26"/>
              </w:rPr>
            </w:pPr>
            <w:r w:rsidRPr="007846E4">
              <w:rPr>
                <w:b/>
                <w:bCs/>
                <w:color w:val="000000" w:themeColor="text1"/>
                <w:sz w:val="26"/>
                <w:szCs w:val="26"/>
              </w:rPr>
              <w:t>2.5</w:t>
            </w:r>
          </w:p>
        </w:tc>
        <w:tc>
          <w:tcPr>
            <w:tcW w:w="3266" w:type="dxa"/>
            <w:vAlign w:val="bottom"/>
          </w:tcPr>
          <w:p w14:paraId="12950B9C" w14:textId="1B8E4F68" w:rsidR="00585095" w:rsidRPr="007846E4" w:rsidRDefault="00585095" w:rsidP="00C05225">
            <w:pPr>
              <w:jc w:val="center"/>
              <w:rPr>
                <w:color w:val="000000" w:themeColor="text1"/>
                <w:sz w:val="26"/>
                <w:szCs w:val="26"/>
              </w:rPr>
            </w:pPr>
            <w:r w:rsidRPr="007846E4">
              <w:rPr>
                <w:color w:val="000000" w:themeColor="text1"/>
                <w:sz w:val="26"/>
                <w:szCs w:val="26"/>
              </w:rPr>
              <w:t>5.0</w:t>
            </w:r>
          </w:p>
        </w:tc>
      </w:tr>
      <w:tr w:rsidR="00585095" w:rsidRPr="007846E4" w14:paraId="7F810C63" w14:textId="77777777" w:rsidTr="00966723">
        <w:trPr>
          <w:jc w:val="center"/>
        </w:trPr>
        <w:tc>
          <w:tcPr>
            <w:tcW w:w="3266" w:type="dxa"/>
          </w:tcPr>
          <w:p w14:paraId="1E19ECC0" w14:textId="15710ADA" w:rsidR="00585095" w:rsidRPr="007846E4" w:rsidRDefault="00585095" w:rsidP="00C05225">
            <w:pPr>
              <w:jc w:val="center"/>
              <w:rPr>
                <w:b/>
                <w:bCs/>
                <w:color w:val="000000" w:themeColor="text1"/>
                <w:sz w:val="26"/>
                <w:szCs w:val="26"/>
              </w:rPr>
            </w:pPr>
            <w:r w:rsidRPr="007846E4">
              <w:rPr>
                <w:b/>
                <w:bCs/>
                <w:color w:val="000000" w:themeColor="text1"/>
                <w:sz w:val="26"/>
                <w:szCs w:val="26"/>
              </w:rPr>
              <w:t>2.0</w:t>
            </w:r>
          </w:p>
        </w:tc>
        <w:tc>
          <w:tcPr>
            <w:tcW w:w="3266" w:type="dxa"/>
            <w:vAlign w:val="bottom"/>
          </w:tcPr>
          <w:p w14:paraId="639C554B" w14:textId="2603639F" w:rsidR="00585095" w:rsidRPr="007846E4" w:rsidRDefault="00585095" w:rsidP="00C05225">
            <w:pPr>
              <w:jc w:val="center"/>
              <w:rPr>
                <w:color w:val="000000" w:themeColor="text1"/>
                <w:sz w:val="26"/>
                <w:szCs w:val="26"/>
              </w:rPr>
            </w:pPr>
            <w:r w:rsidRPr="007846E4">
              <w:rPr>
                <w:color w:val="000000" w:themeColor="text1"/>
                <w:sz w:val="26"/>
                <w:szCs w:val="26"/>
              </w:rPr>
              <w:t>4.5</w:t>
            </w:r>
          </w:p>
        </w:tc>
      </w:tr>
    </w:tbl>
    <w:p w14:paraId="633FD0CD" w14:textId="77777777" w:rsidR="00A760DA" w:rsidRPr="007846E4" w:rsidRDefault="00A760DA" w:rsidP="00C63D87">
      <w:pPr>
        <w:rPr>
          <w:iCs/>
          <w:color w:val="000000" w:themeColor="text1"/>
          <w:sz w:val="26"/>
          <w:szCs w:val="26"/>
          <w:lang w:val="sv-SE"/>
        </w:rPr>
      </w:pPr>
    </w:p>
    <w:p w14:paraId="73805747" w14:textId="62EC15F5" w:rsidR="00C63D87" w:rsidRPr="007846E4" w:rsidRDefault="00321B51" w:rsidP="00321B51">
      <w:pPr>
        <w:widowControl w:val="0"/>
        <w:spacing w:before="60" w:after="60" w:line="380" w:lineRule="exact"/>
        <w:jc w:val="both"/>
        <w:rPr>
          <w:b/>
          <w:color w:val="000000" w:themeColor="text1"/>
          <w:spacing w:val="-2"/>
          <w:sz w:val="26"/>
          <w:szCs w:val="26"/>
          <w:lang w:val="sv-SE"/>
        </w:rPr>
      </w:pPr>
      <w:r w:rsidRPr="007846E4">
        <w:rPr>
          <w:b/>
          <w:color w:val="000000" w:themeColor="text1"/>
          <w:spacing w:val="-2"/>
          <w:sz w:val="26"/>
          <w:szCs w:val="26"/>
          <w:lang w:val="sv-SE"/>
        </w:rPr>
        <w:t>5</w:t>
      </w:r>
      <w:r w:rsidR="00C63D87" w:rsidRPr="007846E4">
        <w:rPr>
          <w:b/>
          <w:color w:val="000000" w:themeColor="text1"/>
          <w:spacing w:val="-2"/>
          <w:sz w:val="26"/>
          <w:szCs w:val="26"/>
          <w:lang w:val="sv-SE"/>
        </w:rPr>
        <w:t xml:space="preserve">. Tổ chức </w:t>
      </w:r>
      <w:r w:rsidRPr="007846E4">
        <w:rPr>
          <w:b/>
          <w:color w:val="000000" w:themeColor="text1"/>
          <w:spacing w:val="-2"/>
          <w:sz w:val="26"/>
          <w:szCs w:val="26"/>
          <w:lang w:val="sv-SE"/>
        </w:rPr>
        <w:t xml:space="preserve">thực hiện </w:t>
      </w:r>
      <w:r w:rsidR="00C63D87" w:rsidRPr="007846E4">
        <w:rPr>
          <w:b/>
          <w:color w:val="000000" w:themeColor="text1"/>
          <w:spacing w:val="-2"/>
          <w:sz w:val="26"/>
          <w:szCs w:val="26"/>
          <w:lang w:val="sv-SE"/>
        </w:rPr>
        <w:t>tuyển sinh</w:t>
      </w:r>
    </w:p>
    <w:p w14:paraId="4A17FB21" w14:textId="77777777" w:rsidR="00C63D87" w:rsidRPr="007846E4" w:rsidRDefault="00C63D87" w:rsidP="00C63D87">
      <w:pPr>
        <w:tabs>
          <w:tab w:val="left" w:pos="540"/>
          <w:tab w:val="left" w:pos="851"/>
        </w:tabs>
        <w:spacing w:before="0" w:line="400" w:lineRule="exact"/>
        <w:ind w:firstLine="567"/>
        <w:jc w:val="both"/>
        <w:rPr>
          <w:iCs/>
          <w:color w:val="000000" w:themeColor="text1"/>
          <w:spacing w:val="-8"/>
          <w:sz w:val="26"/>
          <w:szCs w:val="26"/>
          <w:lang w:val="sv-SE"/>
        </w:rPr>
      </w:pPr>
      <w:r w:rsidRPr="007846E4">
        <w:rPr>
          <w:b/>
          <w:iCs/>
          <w:color w:val="000000" w:themeColor="text1"/>
          <w:spacing w:val="-8"/>
          <w:sz w:val="26"/>
          <w:szCs w:val="26"/>
          <w:lang w:val="sv-SE"/>
        </w:rPr>
        <w:t>- Phương thức 1</w:t>
      </w:r>
      <w:r w:rsidRPr="007846E4">
        <w:rPr>
          <w:iCs/>
          <w:color w:val="000000" w:themeColor="text1"/>
          <w:spacing w:val="-8"/>
          <w:sz w:val="26"/>
          <w:szCs w:val="26"/>
          <w:lang w:val="sv-SE"/>
        </w:rPr>
        <w:t xml:space="preserve">: </w:t>
      </w:r>
    </w:p>
    <w:p w14:paraId="68822BD3" w14:textId="77E04D2B" w:rsidR="000F7D7F" w:rsidRPr="007846E4" w:rsidRDefault="00C63D87" w:rsidP="000F7D7F">
      <w:pPr>
        <w:tabs>
          <w:tab w:val="left" w:pos="540"/>
          <w:tab w:val="left" w:pos="851"/>
        </w:tabs>
        <w:spacing w:before="0" w:line="400" w:lineRule="exact"/>
        <w:ind w:firstLine="567"/>
        <w:jc w:val="both"/>
        <w:rPr>
          <w:color w:val="000000" w:themeColor="text1"/>
          <w:sz w:val="26"/>
          <w:szCs w:val="26"/>
          <w:lang w:val="sv-SE"/>
        </w:rPr>
      </w:pPr>
      <w:r w:rsidRPr="007846E4">
        <w:rPr>
          <w:bCs/>
          <w:iCs/>
          <w:color w:val="000000" w:themeColor="text1"/>
          <w:spacing w:val="-8"/>
          <w:sz w:val="26"/>
          <w:szCs w:val="26"/>
          <w:lang w:val="sv-SE"/>
        </w:rPr>
        <w:t>a)</w:t>
      </w:r>
      <w:r w:rsidRPr="007846E4">
        <w:rPr>
          <w:b/>
          <w:iCs/>
          <w:color w:val="000000" w:themeColor="text1"/>
          <w:spacing w:val="-8"/>
          <w:sz w:val="26"/>
          <w:szCs w:val="26"/>
          <w:lang w:val="sv-SE"/>
        </w:rPr>
        <w:t xml:space="preserve"> </w:t>
      </w:r>
      <w:r w:rsidRPr="007846E4">
        <w:rPr>
          <w:color w:val="000000" w:themeColor="text1"/>
          <w:sz w:val="26"/>
          <w:szCs w:val="26"/>
          <w:lang w:val="sv-SE"/>
        </w:rPr>
        <w:t xml:space="preserve">Xét tuyển thẳng, ưu tiên xét tuyển theo Điều 8 </w:t>
      </w:r>
      <w:r w:rsidRPr="007846E4">
        <w:rPr>
          <w:iCs/>
          <w:color w:val="000000" w:themeColor="text1"/>
          <w:sz w:val="26"/>
          <w:szCs w:val="26"/>
          <w:lang w:val="sv-SE"/>
        </w:rPr>
        <w:t xml:space="preserve">Thông tư </w:t>
      </w:r>
      <w:r w:rsidRPr="007846E4">
        <w:rPr>
          <w:iCs/>
          <w:color w:val="000000" w:themeColor="text1"/>
          <w:sz w:val="26"/>
          <w:szCs w:val="26"/>
          <w:u w:color="FF0000"/>
          <w:lang w:val="sv-SE"/>
        </w:rPr>
        <w:t>số 08</w:t>
      </w:r>
      <w:r w:rsidRPr="007846E4">
        <w:rPr>
          <w:iCs/>
          <w:color w:val="000000" w:themeColor="text1"/>
          <w:sz w:val="26"/>
          <w:szCs w:val="26"/>
          <w:lang w:val="sv-SE"/>
        </w:rPr>
        <w:t xml:space="preserve">/2022/TT-BGDĐT ngày 06 </w:t>
      </w:r>
      <w:r w:rsidRPr="007846E4">
        <w:rPr>
          <w:iCs/>
          <w:color w:val="000000" w:themeColor="text1"/>
          <w:sz w:val="26"/>
          <w:szCs w:val="26"/>
          <w:u w:color="FF0000"/>
          <w:lang w:val="sv-SE"/>
        </w:rPr>
        <w:t xml:space="preserve">tháng 6 </w:t>
      </w:r>
      <w:r w:rsidRPr="007846E4">
        <w:rPr>
          <w:iCs/>
          <w:color w:val="000000" w:themeColor="text1"/>
          <w:sz w:val="26"/>
          <w:szCs w:val="26"/>
          <w:lang w:val="sv-SE"/>
        </w:rPr>
        <w:t xml:space="preserve">năm 2022 của Bộ trưởng Bộ Giáo dục và Đào tạo về việc ban hành Quy chế Tuyển sinh đại học, tuyển sinh cao đẳng ngành Giáo dục Mầm non và các văn bản liên quan </w:t>
      </w:r>
      <w:r w:rsidRPr="007846E4">
        <w:rPr>
          <w:iCs/>
          <w:color w:val="000000" w:themeColor="text1"/>
          <w:spacing w:val="-8"/>
          <w:sz w:val="26"/>
          <w:szCs w:val="26"/>
          <w:lang w:val="sv-SE"/>
        </w:rPr>
        <w:t>(thông báo đính kèm).</w:t>
      </w:r>
      <w:r w:rsidR="000F7D7F" w:rsidRPr="007846E4">
        <w:rPr>
          <w:iCs/>
          <w:color w:val="000000" w:themeColor="text1"/>
          <w:spacing w:val="-8"/>
          <w:sz w:val="26"/>
          <w:szCs w:val="26"/>
          <w:lang w:val="sv-SE"/>
        </w:rPr>
        <w:t xml:space="preserve"> Lưu ý mỗi ngành / nhóm ngành xét tuyển sẽ có quy định về thứ tự ưu tiên cho các loại giải thưởng và thứ hạng giải thưởng được xét.</w:t>
      </w:r>
    </w:p>
    <w:p w14:paraId="3CD9B251" w14:textId="7941BE76" w:rsidR="00C63D87" w:rsidRPr="007846E4" w:rsidRDefault="00C63D87" w:rsidP="00C63D87">
      <w:pPr>
        <w:tabs>
          <w:tab w:val="left" w:pos="540"/>
          <w:tab w:val="left" w:pos="851"/>
        </w:tabs>
        <w:spacing w:before="0" w:line="400" w:lineRule="exact"/>
        <w:ind w:firstLine="567"/>
        <w:jc w:val="both"/>
        <w:rPr>
          <w:iCs/>
          <w:color w:val="000000" w:themeColor="text1"/>
          <w:spacing w:val="-8"/>
          <w:sz w:val="26"/>
          <w:szCs w:val="26"/>
          <w:lang w:val="sv-SE"/>
        </w:rPr>
      </w:pPr>
      <w:r w:rsidRPr="007846E4">
        <w:rPr>
          <w:iCs/>
          <w:color w:val="000000" w:themeColor="text1"/>
          <w:spacing w:val="-8"/>
          <w:sz w:val="26"/>
          <w:szCs w:val="26"/>
          <w:lang w:val="sv-SE"/>
        </w:rPr>
        <w:t xml:space="preserve">b) </w:t>
      </w:r>
      <w:r w:rsidR="000F7D7F" w:rsidRPr="007846E4">
        <w:rPr>
          <w:iCs/>
          <w:color w:val="000000" w:themeColor="text1"/>
          <w:spacing w:val="-8"/>
          <w:sz w:val="26"/>
          <w:szCs w:val="26"/>
          <w:lang w:val="sv-SE"/>
        </w:rPr>
        <w:t xml:space="preserve">Xét tuyển dành cho thí sinh có quốc tịch nước ngoài và tốt nghiệp THPT của nước ngoài </w:t>
      </w:r>
      <w:r w:rsidRPr="007846E4">
        <w:rPr>
          <w:iCs/>
          <w:color w:val="000000" w:themeColor="text1"/>
          <w:spacing w:val="-8"/>
          <w:sz w:val="26"/>
          <w:szCs w:val="26"/>
          <w:lang w:val="sv-SE"/>
        </w:rPr>
        <w:t>(</w:t>
      </w:r>
      <w:r w:rsidR="0081573B" w:rsidRPr="007846E4">
        <w:rPr>
          <w:iCs/>
          <w:color w:val="000000" w:themeColor="text1"/>
          <w:spacing w:val="-8"/>
          <w:sz w:val="26"/>
          <w:szCs w:val="26"/>
          <w:lang w:val="sv-SE"/>
        </w:rPr>
        <w:t xml:space="preserve">xem </w:t>
      </w:r>
      <w:r w:rsidRPr="007846E4">
        <w:rPr>
          <w:iCs/>
          <w:color w:val="000000" w:themeColor="text1"/>
          <w:spacing w:val="-8"/>
          <w:sz w:val="26"/>
          <w:szCs w:val="26"/>
          <w:lang w:val="sv-SE"/>
        </w:rPr>
        <w:t>thông báo đính kèm).</w:t>
      </w:r>
    </w:p>
    <w:p w14:paraId="0847633E" w14:textId="75439D69" w:rsidR="006719F7" w:rsidRPr="007846E4" w:rsidRDefault="00640789" w:rsidP="0081573B">
      <w:pPr>
        <w:pStyle w:val="ListParagraph"/>
        <w:numPr>
          <w:ilvl w:val="0"/>
          <w:numId w:val="22"/>
        </w:numPr>
        <w:tabs>
          <w:tab w:val="left" w:pos="1134"/>
        </w:tabs>
        <w:spacing w:before="0" w:line="400" w:lineRule="exact"/>
        <w:ind w:left="567" w:firstLine="284"/>
        <w:jc w:val="both"/>
        <w:rPr>
          <w:rFonts w:ascii="Times New Roman" w:hAnsi="Times New Roman"/>
          <w:iCs/>
          <w:color w:val="000000" w:themeColor="text1"/>
          <w:spacing w:val="-8"/>
          <w:sz w:val="26"/>
          <w:szCs w:val="26"/>
          <w:lang w:val="sv-SE"/>
        </w:rPr>
      </w:pPr>
      <w:r w:rsidRPr="007846E4">
        <w:rPr>
          <w:rFonts w:ascii="Times New Roman" w:hAnsi="Times New Roman"/>
          <w:iCs/>
          <w:color w:val="000000" w:themeColor="text1"/>
          <w:spacing w:val="-8"/>
          <w:sz w:val="26"/>
          <w:szCs w:val="26"/>
          <w:lang w:val="sv-SE"/>
        </w:rPr>
        <w:t xml:space="preserve">Điểm xét tuyển đối với </w:t>
      </w:r>
      <w:r w:rsidR="003E741A" w:rsidRPr="007846E4">
        <w:rPr>
          <w:rFonts w:ascii="Times New Roman" w:hAnsi="Times New Roman"/>
          <w:iCs/>
          <w:color w:val="000000" w:themeColor="text1"/>
          <w:spacing w:val="-8"/>
          <w:sz w:val="26"/>
          <w:szCs w:val="26"/>
          <w:lang w:val="sv-SE"/>
        </w:rPr>
        <w:t>thí sinh</w:t>
      </w:r>
      <w:r w:rsidRPr="007846E4">
        <w:rPr>
          <w:rFonts w:ascii="Times New Roman" w:hAnsi="Times New Roman"/>
          <w:iCs/>
          <w:color w:val="000000" w:themeColor="text1"/>
          <w:spacing w:val="-8"/>
          <w:sz w:val="26"/>
          <w:szCs w:val="26"/>
          <w:lang w:val="sv-SE"/>
        </w:rPr>
        <w:t xml:space="preserve"> </w:t>
      </w:r>
      <w:r w:rsidR="006719F7" w:rsidRPr="007846E4">
        <w:rPr>
          <w:rFonts w:ascii="Times New Roman" w:hAnsi="Times New Roman"/>
          <w:iCs/>
          <w:color w:val="000000" w:themeColor="text1"/>
          <w:spacing w:val="-8"/>
          <w:sz w:val="26"/>
          <w:szCs w:val="26"/>
          <w:lang w:val="sv-SE"/>
        </w:rPr>
        <w:t>được tính theo công thức như sau:</w:t>
      </w:r>
    </w:p>
    <w:p w14:paraId="72A2F4D1" w14:textId="215466C4" w:rsidR="00C63D87" w:rsidRPr="007846E4" w:rsidRDefault="00E31D18" w:rsidP="006719F7">
      <w:pPr>
        <w:tabs>
          <w:tab w:val="left" w:pos="540"/>
          <w:tab w:val="left" w:pos="851"/>
        </w:tabs>
        <w:spacing w:before="0" w:line="400" w:lineRule="exact"/>
        <w:ind w:firstLine="567"/>
        <w:jc w:val="center"/>
        <w:rPr>
          <w:i/>
          <w:iCs/>
          <w:color w:val="000000" w:themeColor="text1"/>
          <w:spacing w:val="-8"/>
          <w:sz w:val="26"/>
          <w:szCs w:val="26"/>
          <w:lang w:val="sv-SE"/>
        </w:rPr>
      </w:pPr>
      <w:r w:rsidRPr="007846E4">
        <w:rPr>
          <w:b/>
          <w:i/>
          <w:iCs/>
          <w:color w:val="000000" w:themeColor="text1"/>
          <w:spacing w:val="-8"/>
          <w:sz w:val="26"/>
          <w:szCs w:val="26"/>
          <w:lang w:val="sv-SE"/>
        </w:rPr>
        <w:t>Điểm_xét_</w:t>
      </w:r>
      <w:r w:rsidR="00C63D87" w:rsidRPr="007846E4">
        <w:rPr>
          <w:b/>
          <w:i/>
          <w:iCs/>
          <w:color w:val="000000" w:themeColor="text1"/>
          <w:spacing w:val="-8"/>
          <w:sz w:val="26"/>
          <w:szCs w:val="26"/>
          <w:lang w:val="sv-SE"/>
        </w:rPr>
        <w:t>tuyển</w:t>
      </w:r>
      <w:r w:rsidR="006719F7" w:rsidRPr="007846E4">
        <w:rPr>
          <w:b/>
          <w:i/>
          <w:iCs/>
          <w:color w:val="000000" w:themeColor="text1"/>
          <w:spacing w:val="-8"/>
          <w:sz w:val="26"/>
          <w:szCs w:val="26"/>
          <w:lang w:val="sv-SE"/>
        </w:rPr>
        <w:t xml:space="preserve">  </w:t>
      </w:r>
      <w:r w:rsidR="00C63D87" w:rsidRPr="007846E4">
        <w:rPr>
          <w:b/>
          <w:i/>
          <w:iCs/>
          <w:color w:val="000000" w:themeColor="text1"/>
          <w:spacing w:val="-8"/>
          <w:sz w:val="26"/>
          <w:szCs w:val="26"/>
          <w:lang w:val="sv-SE"/>
        </w:rPr>
        <w:t xml:space="preserve"> =   </w:t>
      </w:r>
      <w:r w:rsidR="006719F7" w:rsidRPr="007846E4">
        <w:rPr>
          <w:b/>
          <w:i/>
          <w:iCs/>
          <w:color w:val="000000" w:themeColor="text1"/>
          <w:spacing w:val="-8"/>
          <w:sz w:val="26"/>
          <w:szCs w:val="26"/>
          <w:lang w:val="sv-SE"/>
        </w:rPr>
        <w:t xml:space="preserve">ĐTB </w:t>
      </w:r>
      <w:r w:rsidR="00C63D87" w:rsidRPr="007846E4">
        <w:rPr>
          <w:b/>
          <w:i/>
          <w:iCs/>
          <w:color w:val="000000" w:themeColor="text1"/>
          <w:spacing w:val="-8"/>
          <w:sz w:val="26"/>
          <w:szCs w:val="26"/>
          <w:lang w:val="sv-SE"/>
        </w:rPr>
        <w:t xml:space="preserve">  +  </w:t>
      </w:r>
      <w:r w:rsidR="006719F7" w:rsidRPr="007846E4">
        <w:rPr>
          <w:b/>
          <w:i/>
          <w:iCs/>
          <w:color w:val="000000" w:themeColor="text1"/>
          <w:spacing w:val="-8"/>
          <w:sz w:val="26"/>
          <w:szCs w:val="26"/>
          <w:lang w:val="sv-SE"/>
        </w:rPr>
        <w:t>ĐC</w:t>
      </w:r>
      <w:r w:rsidR="006719F7" w:rsidRPr="007846E4">
        <w:rPr>
          <w:i/>
          <w:iCs/>
          <w:color w:val="000000" w:themeColor="text1"/>
          <w:spacing w:val="-8"/>
          <w:sz w:val="26"/>
          <w:szCs w:val="26"/>
          <w:lang w:val="sv-SE"/>
        </w:rPr>
        <w:t xml:space="preserve"> </w:t>
      </w:r>
      <w:r w:rsidR="00C641D0" w:rsidRPr="007846E4">
        <w:rPr>
          <w:i/>
          <w:iCs/>
          <w:color w:val="000000" w:themeColor="text1"/>
          <w:spacing w:val="-8"/>
          <w:sz w:val="26"/>
          <w:szCs w:val="26"/>
          <w:lang w:val="sv-SE"/>
        </w:rPr>
        <w:tab/>
      </w:r>
      <w:r w:rsidR="00C641D0" w:rsidRPr="007846E4">
        <w:rPr>
          <w:i/>
          <w:iCs/>
          <w:color w:val="000000" w:themeColor="text1"/>
          <w:spacing w:val="-8"/>
          <w:sz w:val="26"/>
          <w:szCs w:val="26"/>
          <w:lang w:val="sv-SE"/>
        </w:rPr>
        <w:tab/>
      </w:r>
      <w:r w:rsidR="00C641D0" w:rsidRPr="007846E4">
        <w:rPr>
          <w:color w:val="000000" w:themeColor="text1"/>
          <w:spacing w:val="-8"/>
          <w:sz w:val="26"/>
          <w:szCs w:val="26"/>
          <w:lang w:val="sv-SE"/>
        </w:rPr>
        <w:t>(1)</w:t>
      </w:r>
    </w:p>
    <w:p w14:paraId="2480B24D" w14:textId="5404E475" w:rsidR="006719F7" w:rsidRPr="007846E4" w:rsidRDefault="006719F7" w:rsidP="0081573B">
      <w:pPr>
        <w:pStyle w:val="ListParagraph"/>
        <w:numPr>
          <w:ilvl w:val="0"/>
          <w:numId w:val="22"/>
        </w:numPr>
        <w:tabs>
          <w:tab w:val="left" w:pos="1134"/>
        </w:tabs>
        <w:spacing w:before="0" w:line="400" w:lineRule="exact"/>
        <w:ind w:left="567" w:firstLine="284"/>
        <w:jc w:val="both"/>
        <w:rPr>
          <w:rFonts w:ascii="Times New Roman" w:hAnsi="Times New Roman"/>
          <w:iCs/>
          <w:color w:val="000000" w:themeColor="text1"/>
          <w:spacing w:val="-8"/>
          <w:sz w:val="26"/>
          <w:szCs w:val="26"/>
          <w:lang w:val="sv-SE"/>
        </w:rPr>
      </w:pPr>
      <w:r w:rsidRPr="007846E4">
        <w:rPr>
          <w:rFonts w:ascii="Times New Roman" w:hAnsi="Times New Roman"/>
          <w:iCs/>
          <w:color w:val="000000" w:themeColor="text1"/>
          <w:spacing w:val="-8"/>
          <w:sz w:val="26"/>
          <w:szCs w:val="26"/>
          <w:lang w:val="sv-SE"/>
        </w:rPr>
        <w:t>Trong đó:</w:t>
      </w:r>
    </w:p>
    <w:p w14:paraId="64BC0841" w14:textId="473FD3AA" w:rsidR="00A904AA" w:rsidRPr="007846E4" w:rsidRDefault="008B2B7F" w:rsidP="0081573B">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ĐTB</w:t>
      </w:r>
      <w:r w:rsidR="006719F7" w:rsidRPr="007846E4">
        <w:rPr>
          <w:rFonts w:ascii="Times New Roman" w:hAnsi="Times New Roman"/>
          <w:iCs/>
          <w:color w:val="000000" w:themeColor="text1"/>
          <w:sz w:val="26"/>
          <w:szCs w:val="26"/>
          <w:lang w:val="sv-SE"/>
        </w:rPr>
        <w:t xml:space="preserve">: </w:t>
      </w:r>
      <w:r w:rsidR="00A904AA" w:rsidRPr="007846E4">
        <w:rPr>
          <w:rFonts w:ascii="Times New Roman" w:hAnsi="Times New Roman"/>
          <w:iCs/>
          <w:color w:val="000000" w:themeColor="text1"/>
          <w:sz w:val="26"/>
          <w:szCs w:val="26"/>
          <w:lang w:val="sv-SE"/>
        </w:rPr>
        <w:t xml:space="preserve">Tổng điểm trung bình cộng </w:t>
      </w:r>
      <w:r w:rsidR="00F226D3" w:rsidRPr="007846E4">
        <w:rPr>
          <w:rFonts w:ascii="Times New Roman" w:hAnsi="Times New Roman"/>
          <w:iCs/>
          <w:color w:val="000000" w:themeColor="text1"/>
          <w:sz w:val="26"/>
          <w:szCs w:val="26"/>
          <w:lang w:val="sv-SE"/>
        </w:rPr>
        <w:t xml:space="preserve">kết quả học tập 03 </w:t>
      </w:r>
      <w:r w:rsidR="00A904AA" w:rsidRPr="007846E4">
        <w:rPr>
          <w:rFonts w:ascii="Times New Roman" w:hAnsi="Times New Roman"/>
          <w:iCs/>
          <w:color w:val="000000" w:themeColor="text1"/>
          <w:sz w:val="26"/>
          <w:szCs w:val="26"/>
          <w:lang w:val="sv-SE"/>
        </w:rPr>
        <w:t xml:space="preserve">năm lớp 10, 11 và 12 </w:t>
      </w:r>
      <w:r w:rsidR="001A3724" w:rsidRPr="007846E4">
        <w:rPr>
          <w:rFonts w:ascii="Times New Roman" w:hAnsi="Times New Roman"/>
          <w:iCs/>
          <w:color w:val="000000" w:themeColor="text1"/>
          <w:sz w:val="26"/>
          <w:szCs w:val="26"/>
          <w:lang w:val="sv-SE"/>
        </w:rPr>
        <w:t xml:space="preserve">(hay </w:t>
      </w:r>
      <w:r w:rsidR="00F226D3" w:rsidRPr="007846E4">
        <w:rPr>
          <w:rFonts w:ascii="Times New Roman" w:hAnsi="Times New Roman"/>
          <w:iCs/>
          <w:color w:val="000000" w:themeColor="text1"/>
          <w:sz w:val="26"/>
          <w:szCs w:val="26"/>
          <w:lang w:val="sv-SE"/>
        </w:rPr>
        <w:t xml:space="preserve">kết quả học tập </w:t>
      </w:r>
      <w:r w:rsidR="001A3724" w:rsidRPr="007846E4">
        <w:rPr>
          <w:rFonts w:ascii="Times New Roman" w:hAnsi="Times New Roman"/>
          <w:iCs/>
          <w:color w:val="000000" w:themeColor="text1"/>
          <w:sz w:val="26"/>
          <w:szCs w:val="26"/>
          <w:lang w:val="sv-SE"/>
        </w:rPr>
        <w:t xml:space="preserve">của 03 năm </w:t>
      </w:r>
      <w:r w:rsidR="00950511" w:rsidRPr="007846E4">
        <w:rPr>
          <w:rFonts w:ascii="Times New Roman" w:hAnsi="Times New Roman"/>
          <w:iCs/>
          <w:color w:val="000000" w:themeColor="text1"/>
          <w:sz w:val="26"/>
          <w:szCs w:val="26"/>
          <w:lang w:val="sv-SE"/>
        </w:rPr>
        <w:t xml:space="preserve">học </w:t>
      </w:r>
      <w:r w:rsidR="001A3724" w:rsidRPr="007846E4">
        <w:rPr>
          <w:rFonts w:ascii="Times New Roman" w:hAnsi="Times New Roman"/>
          <w:iCs/>
          <w:color w:val="000000" w:themeColor="text1"/>
          <w:sz w:val="26"/>
          <w:szCs w:val="26"/>
          <w:lang w:val="sv-SE"/>
        </w:rPr>
        <w:t>cuối</w:t>
      </w:r>
      <w:r w:rsidR="00F226D3" w:rsidRPr="007846E4">
        <w:rPr>
          <w:rFonts w:ascii="Times New Roman" w:hAnsi="Times New Roman"/>
          <w:iCs/>
          <w:color w:val="000000" w:themeColor="text1"/>
          <w:sz w:val="26"/>
          <w:szCs w:val="26"/>
          <w:lang w:val="sv-SE"/>
        </w:rPr>
        <w:t xml:space="preserve"> cấp</w:t>
      </w:r>
      <w:r w:rsidR="001A3724" w:rsidRPr="007846E4">
        <w:rPr>
          <w:rFonts w:ascii="Times New Roman" w:hAnsi="Times New Roman"/>
          <w:iCs/>
          <w:color w:val="000000" w:themeColor="text1"/>
          <w:sz w:val="26"/>
          <w:szCs w:val="26"/>
          <w:lang w:val="sv-SE"/>
        </w:rPr>
        <w:t xml:space="preserve"> THPT</w:t>
      </w:r>
      <w:r w:rsidR="00950511" w:rsidRPr="007846E4">
        <w:rPr>
          <w:rFonts w:ascii="Times New Roman" w:hAnsi="Times New Roman"/>
          <w:iCs/>
          <w:color w:val="000000" w:themeColor="text1"/>
          <w:sz w:val="26"/>
          <w:szCs w:val="26"/>
          <w:lang w:val="sv-SE"/>
        </w:rPr>
        <w:t xml:space="preserve"> của thí sinh</w:t>
      </w:r>
      <w:r w:rsidR="001A3724" w:rsidRPr="007846E4">
        <w:rPr>
          <w:rFonts w:ascii="Times New Roman" w:hAnsi="Times New Roman"/>
          <w:iCs/>
          <w:color w:val="000000" w:themeColor="text1"/>
          <w:sz w:val="26"/>
          <w:szCs w:val="26"/>
          <w:lang w:val="sv-SE"/>
        </w:rPr>
        <w:t>)</w:t>
      </w:r>
      <w:r w:rsidR="00A904AA" w:rsidRPr="007846E4">
        <w:rPr>
          <w:rFonts w:ascii="Times New Roman" w:hAnsi="Times New Roman"/>
          <w:iCs/>
          <w:color w:val="000000" w:themeColor="text1"/>
          <w:sz w:val="26"/>
          <w:szCs w:val="26"/>
          <w:lang w:val="sv-SE"/>
        </w:rPr>
        <w:t>.</w:t>
      </w:r>
    </w:p>
    <w:p w14:paraId="0321A950" w14:textId="32093C45" w:rsidR="006719F7" w:rsidRPr="007846E4" w:rsidRDefault="006719F7" w:rsidP="0081573B">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ĐC: Điểm cộng</w:t>
      </w:r>
      <w:r w:rsidR="007B601B" w:rsidRPr="007846E4">
        <w:rPr>
          <w:rFonts w:ascii="Times New Roman" w:hAnsi="Times New Roman"/>
          <w:iCs/>
          <w:color w:val="000000" w:themeColor="text1"/>
          <w:sz w:val="26"/>
          <w:szCs w:val="26"/>
          <w:lang w:val="sv-SE"/>
        </w:rPr>
        <w:t xml:space="preserve"> dành cho thí sinh người nước ngoài</w:t>
      </w:r>
      <w:r w:rsidR="002A2C5C" w:rsidRPr="007846E4">
        <w:rPr>
          <w:rFonts w:ascii="Times New Roman" w:hAnsi="Times New Roman"/>
          <w:iCs/>
          <w:color w:val="000000" w:themeColor="text1"/>
          <w:sz w:val="26"/>
          <w:szCs w:val="26"/>
          <w:lang w:val="sv-SE"/>
        </w:rPr>
        <w:t xml:space="preserve"> được quy định</w:t>
      </w:r>
      <w:r w:rsidRPr="007846E4">
        <w:rPr>
          <w:rFonts w:ascii="Times New Roman" w:hAnsi="Times New Roman"/>
          <w:iCs/>
          <w:color w:val="000000" w:themeColor="text1"/>
          <w:sz w:val="26"/>
          <w:szCs w:val="26"/>
          <w:lang w:val="sv-SE"/>
        </w:rPr>
        <w:t xml:space="preserve"> </w:t>
      </w:r>
      <w:r w:rsidR="00C14E2B" w:rsidRPr="007846E4">
        <w:rPr>
          <w:rFonts w:ascii="Times New Roman" w:hAnsi="Times New Roman"/>
          <w:iCs/>
          <w:color w:val="000000" w:themeColor="text1"/>
          <w:sz w:val="26"/>
          <w:szCs w:val="26"/>
          <w:lang w:val="sv-SE"/>
        </w:rPr>
        <w:t xml:space="preserve">chi tiết trong </w:t>
      </w:r>
      <w:r w:rsidR="007B601B" w:rsidRPr="007846E4">
        <w:rPr>
          <w:rFonts w:ascii="Times New Roman" w:hAnsi="Times New Roman"/>
          <w:iCs/>
          <w:color w:val="000000" w:themeColor="text1"/>
          <w:sz w:val="26"/>
          <w:szCs w:val="26"/>
          <w:lang w:val="sv-SE"/>
        </w:rPr>
        <w:t>T</w:t>
      </w:r>
      <w:r w:rsidR="00C14E2B" w:rsidRPr="007846E4">
        <w:rPr>
          <w:rFonts w:ascii="Times New Roman" w:hAnsi="Times New Roman"/>
          <w:iCs/>
          <w:color w:val="000000" w:themeColor="text1"/>
          <w:sz w:val="26"/>
          <w:szCs w:val="26"/>
          <w:lang w:val="sv-SE"/>
        </w:rPr>
        <w:t>hông báo tuyển sinh</w:t>
      </w:r>
      <w:r w:rsidR="007B601B" w:rsidRPr="007846E4">
        <w:rPr>
          <w:rFonts w:ascii="Times New Roman" w:hAnsi="Times New Roman"/>
          <w:iCs/>
          <w:color w:val="000000" w:themeColor="text1"/>
          <w:sz w:val="26"/>
          <w:szCs w:val="26"/>
          <w:lang w:val="sv-SE"/>
        </w:rPr>
        <w:t xml:space="preserve"> 2026</w:t>
      </w:r>
      <w:r w:rsidR="00C14E2B" w:rsidRPr="007846E4">
        <w:rPr>
          <w:rFonts w:ascii="Times New Roman" w:hAnsi="Times New Roman"/>
          <w:iCs/>
          <w:color w:val="000000" w:themeColor="text1"/>
          <w:sz w:val="26"/>
          <w:szCs w:val="26"/>
          <w:lang w:val="sv-SE"/>
        </w:rPr>
        <w:t>.</w:t>
      </w:r>
      <w:r w:rsidRPr="007846E4">
        <w:rPr>
          <w:rFonts w:ascii="Times New Roman" w:hAnsi="Times New Roman"/>
          <w:iCs/>
          <w:color w:val="000000" w:themeColor="text1"/>
          <w:sz w:val="26"/>
          <w:szCs w:val="26"/>
          <w:lang w:val="sv-SE"/>
        </w:rPr>
        <w:t xml:space="preserve">  </w:t>
      </w:r>
    </w:p>
    <w:p w14:paraId="14AF03BF" w14:textId="5436648B" w:rsidR="007D7F82" w:rsidRPr="00787486" w:rsidRDefault="00C63D87" w:rsidP="00787486">
      <w:pPr>
        <w:pStyle w:val="ListParagraph"/>
        <w:numPr>
          <w:ilvl w:val="0"/>
          <w:numId w:val="13"/>
        </w:numPr>
        <w:tabs>
          <w:tab w:val="left" w:pos="1418"/>
        </w:tabs>
        <w:spacing w:before="0" w:line="400" w:lineRule="exact"/>
        <w:ind w:left="567" w:firstLine="567"/>
        <w:jc w:val="both"/>
        <w:rPr>
          <w:rFonts w:ascii="Times New Roman" w:hAnsi="Times New Roman"/>
          <w:iCs/>
          <w:color w:val="000000" w:themeColor="text1"/>
          <w:sz w:val="26"/>
          <w:szCs w:val="26"/>
          <w:lang w:val="sv-SE"/>
        </w:rPr>
      </w:pPr>
      <w:r w:rsidRPr="007846E4">
        <w:rPr>
          <w:rFonts w:ascii="Times New Roman" w:hAnsi="Times New Roman"/>
          <w:iCs/>
          <w:color w:val="000000" w:themeColor="text1"/>
          <w:sz w:val="26"/>
          <w:szCs w:val="26"/>
          <w:lang w:val="sv-SE"/>
        </w:rPr>
        <w:t xml:space="preserve">Trong trường hợp thí sinh có mức Điểm xét tuyển bằng nhau mà phải lựa chọn, Hội đồng tuyển sinh sẽ căn cứ vào bài luận xét tuyển của thí sinh. </w:t>
      </w:r>
    </w:p>
    <w:p w14:paraId="62132ABF" w14:textId="2BC737A8" w:rsidR="00C63D87" w:rsidRPr="007846E4" w:rsidRDefault="00C63D87" w:rsidP="00C63D87">
      <w:pPr>
        <w:tabs>
          <w:tab w:val="left" w:pos="540"/>
          <w:tab w:val="left" w:pos="851"/>
        </w:tabs>
        <w:spacing w:before="0" w:line="400" w:lineRule="exact"/>
        <w:ind w:firstLine="567"/>
        <w:jc w:val="both"/>
        <w:rPr>
          <w:color w:val="000000" w:themeColor="text1"/>
          <w:sz w:val="26"/>
          <w:szCs w:val="26"/>
          <w:lang w:val="sv-SE" w:eastAsia="ja-JP"/>
        </w:rPr>
      </w:pPr>
      <w:r w:rsidRPr="007846E4">
        <w:rPr>
          <w:b/>
          <w:iCs/>
          <w:color w:val="000000" w:themeColor="text1"/>
          <w:spacing w:val="-8"/>
          <w:sz w:val="26"/>
          <w:szCs w:val="26"/>
          <w:lang w:val="sv-SE"/>
        </w:rPr>
        <w:lastRenderedPageBreak/>
        <w:t>- Phương thức 2</w:t>
      </w:r>
      <w:r w:rsidRPr="007846E4">
        <w:rPr>
          <w:iCs/>
          <w:color w:val="000000" w:themeColor="text1"/>
          <w:spacing w:val="-8"/>
          <w:sz w:val="26"/>
          <w:szCs w:val="26"/>
          <w:lang w:val="sv-SE"/>
        </w:rPr>
        <w:t xml:space="preserve">: </w:t>
      </w:r>
      <w:r w:rsidR="004E3AE5" w:rsidRPr="007846E4">
        <w:rPr>
          <w:iCs/>
          <w:color w:val="000000" w:themeColor="text1"/>
          <w:spacing w:val="-8"/>
          <w:sz w:val="26"/>
          <w:szCs w:val="26"/>
          <w:lang w:val="sv-SE"/>
        </w:rPr>
        <w:t>X</w:t>
      </w:r>
      <w:r w:rsidR="005F4560" w:rsidRPr="007846E4">
        <w:rPr>
          <w:iCs/>
          <w:color w:val="000000" w:themeColor="text1"/>
          <w:spacing w:val="-8"/>
          <w:sz w:val="26"/>
          <w:szCs w:val="26"/>
          <w:lang w:val="sv-SE"/>
        </w:rPr>
        <w:t>ét tuyển dựa trên phương thức kết hợp kết quả kỳ thi tốt nghiệp THPT năm 2026 hay kết quả kỳ thi đánh giá năng lực do ĐHQG-HCM tổ chức năm 2026 với điểm học bạ 03 năm lớp 10, 11, 12</w:t>
      </w:r>
      <w:r w:rsidRPr="007846E4">
        <w:rPr>
          <w:iCs/>
          <w:color w:val="000000" w:themeColor="text1"/>
          <w:spacing w:val="-8"/>
          <w:sz w:val="26"/>
          <w:szCs w:val="26"/>
          <w:lang w:val="sv-SE"/>
        </w:rPr>
        <w:t xml:space="preserve"> </w:t>
      </w:r>
      <w:r w:rsidRPr="007846E4">
        <w:rPr>
          <w:color w:val="000000" w:themeColor="text1"/>
          <w:sz w:val="26"/>
          <w:szCs w:val="26"/>
          <w:lang w:val="sv-SE" w:eastAsia="ja-JP"/>
        </w:rPr>
        <w:t>(xem thông báo đính kèm)</w:t>
      </w:r>
    </w:p>
    <w:p w14:paraId="54805DAB" w14:textId="581F9B3E" w:rsidR="00C641D0" w:rsidRPr="007846E4" w:rsidRDefault="001F7CE3" w:rsidP="001F7CE3">
      <w:pPr>
        <w:spacing w:line="360" w:lineRule="auto"/>
        <w:rPr>
          <w:sz w:val="26"/>
          <w:szCs w:val="26"/>
          <w:lang w:val="nl-NL"/>
        </w:rPr>
      </w:pPr>
      <w:r w:rsidRPr="007846E4">
        <w:rPr>
          <w:i/>
          <w:iCs/>
          <w:sz w:val="26"/>
          <w:szCs w:val="26"/>
          <w:lang w:val="nl-NL"/>
        </w:rPr>
        <w:t xml:space="preserve">                      </w:t>
      </w:r>
      <w:r w:rsidR="00C641D0" w:rsidRPr="007846E4">
        <w:rPr>
          <w:b/>
          <w:bCs/>
          <w:i/>
          <w:iCs/>
          <w:sz w:val="26"/>
          <w:szCs w:val="26"/>
          <w:lang w:val="nl-NL"/>
        </w:rPr>
        <w:t>Điểm_xét_tuyển</w:t>
      </w:r>
      <w:r w:rsidR="00C641D0" w:rsidRPr="007846E4">
        <w:rPr>
          <w:b/>
          <w:bCs/>
          <w:sz w:val="26"/>
          <w:szCs w:val="26"/>
          <w:lang w:val="nl-NL"/>
        </w:rPr>
        <w:t xml:space="preserve">  = </w:t>
      </w:r>
      <w:r w:rsidR="00C641D0" w:rsidRPr="007846E4">
        <w:rPr>
          <w:b/>
          <w:bCs/>
          <w:i/>
          <w:iCs/>
          <w:sz w:val="26"/>
          <w:szCs w:val="26"/>
          <w:lang w:val="nl-NL"/>
        </w:rPr>
        <w:t>Điểm_học_lực</w:t>
      </w:r>
      <w:r w:rsidR="00C641D0" w:rsidRPr="007846E4">
        <w:rPr>
          <w:b/>
          <w:bCs/>
          <w:sz w:val="26"/>
          <w:szCs w:val="26"/>
          <w:lang w:val="nl-NL"/>
        </w:rPr>
        <w:t xml:space="preserve"> + </w:t>
      </w:r>
      <w:r w:rsidR="00C641D0" w:rsidRPr="007846E4">
        <w:rPr>
          <w:b/>
          <w:bCs/>
          <w:i/>
          <w:iCs/>
          <w:sz w:val="26"/>
          <w:szCs w:val="26"/>
          <w:lang w:val="nl-NL"/>
        </w:rPr>
        <w:t>Điểm_cộng</w:t>
      </w:r>
      <w:r w:rsidR="00C641D0" w:rsidRPr="007846E4">
        <w:rPr>
          <w:b/>
          <w:bCs/>
          <w:sz w:val="26"/>
          <w:szCs w:val="26"/>
          <w:lang w:val="nl-NL"/>
        </w:rPr>
        <w:t xml:space="preserve"> + </w:t>
      </w:r>
      <w:r w:rsidR="00C641D0" w:rsidRPr="007846E4">
        <w:rPr>
          <w:b/>
          <w:bCs/>
          <w:i/>
          <w:iCs/>
          <w:sz w:val="26"/>
          <w:szCs w:val="26"/>
          <w:lang w:val="nl-NL"/>
        </w:rPr>
        <w:t>Điểm_ưu_tiên</w:t>
      </w:r>
      <w:r w:rsidR="00C641D0" w:rsidRPr="007846E4">
        <w:rPr>
          <w:i/>
          <w:iCs/>
          <w:sz w:val="26"/>
          <w:szCs w:val="26"/>
          <w:lang w:val="nl-NL"/>
        </w:rPr>
        <w:t xml:space="preserve"> </w:t>
      </w:r>
      <w:r w:rsidR="00C641D0" w:rsidRPr="007846E4">
        <w:rPr>
          <w:sz w:val="26"/>
          <w:szCs w:val="26"/>
          <w:lang w:val="nl-NL"/>
        </w:rPr>
        <w:t xml:space="preserve">  </w:t>
      </w:r>
      <w:r w:rsidR="00363CCC" w:rsidRPr="007846E4">
        <w:rPr>
          <w:sz w:val="26"/>
          <w:szCs w:val="26"/>
          <w:lang w:val="nl-NL"/>
        </w:rPr>
        <w:t xml:space="preserve"> </w:t>
      </w:r>
      <w:r w:rsidR="00C641D0" w:rsidRPr="007846E4">
        <w:rPr>
          <w:sz w:val="26"/>
          <w:szCs w:val="26"/>
          <w:lang w:val="nl-NL"/>
        </w:rPr>
        <w:t xml:space="preserve"> </w:t>
      </w:r>
      <w:r w:rsidR="003621B7" w:rsidRPr="007846E4">
        <w:rPr>
          <w:sz w:val="26"/>
          <w:szCs w:val="26"/>
          <w:lang w:val="nl-NL"/>
        </w:rPr>
        <w:t xml:space="preserve">      </w:t>
      </w:r>
      <w:r w:rsidR="00C641D0" w:rsidRPr="007846E4">
        <w:rPr>
          <w:sz w:val="26"/>
          <w:szCs w:val="26"/>
          <w:lang w:val="nl-NL"/>
        </w:rPr>
        <w:t>(2)</w:t>
      </w:r>
    </w:p>
    <w:p w14:paraId="5B964761" w14:textId="0A9ECABE" w:rsidR="00C641D0" w:rsidRPr="007846E4" w:rsidRDefault="0081573B" w:rsidP="0081573B">
      <w:pPr>
        <w:pStyle w:val="ListParagraph"/>
        <w:numPr>
          <w:ilvl w:val="0"/>
          <w:numId w:val="22"/>
        </w:numPr>
        <w:tabs>
          <w:tab w:val="left" w:pos="851"/>
        </w:tabs>
        <w:spacing w:before="0" w:line="400" w:lineRule="exact"/>
        <w:ind w:left="0" w:firstLine="567"/>
        <w:jc w:val="both"/>
        <w:rPr>
          <w:rFonts w:ascii="Times New Roman" w:hAnsi="Times New Roman"/>
          <w:iCs/>
          <w:color w:val="000000" w:themeColor="text1"/>
          <w:spacing w:val="-8"/>
          <w:sz w:val="26"/>
          <w:szCs w:val="26"/>
          <w:lang w:val="sv-SE"/>
        </w:rPr>
      </w:pPr>
      <w:r w:rsidRPr="007846E4">
        <w:rPr>
          <w:rFonts w:ascii="Times New Roman" w:hAnsi="Times New Roman"/>
          <w:iCs/>
          <w:color w:val="000000" w:themeColor="text1"/>
          <w:spacing w:val="-8"/>
          <w:sz w:val="26"/>
          <w:szCs w:val="26"/>
          <w:lang w:val="sv-SE"/>
        </w:rPr>
        <w:t>T</w:t>
      </w:r>
      <w:r w:rsidR="00C641D0" w:rsidRPr="007846E4">
        <w:rPr>
          <w:rFonts w:ascii="Times New Roman" w:hAnsi="Times New Roman"/>
          <w:iCs/>
          <w:color w:val="000000" w:themeColor="text1"/>
          <w:spacing w:val="-8"/>
          <w:sz w:val="26"/>
          <w:szCs w:val="26"/>
          <w:lang w:val="sv-SE"/>
        </w:rPr>
        <w:t>rong đó</w:t>
      </w:r>
      <w:r w:rsidRPr="007846E4">
        <w:rPr>
          <w:rFonts w:ascii="Times New Roman" w:hAnsi="Times New Roman"/>
          <w:iCs/>
          <w:color w:val="000000" w:themeColor="text1"/>
          <w:spacing w:val="-8"/>
          <w:sz w:val="26"/>
          <w:szCs w:val="26"/>
          <w:lang w:val="sv-SE"/>
        </w:rPr>
        <w:t>:</w:t>
      </w:r>
    </w:p>
    <w:p w14:paraId="2F3D4169" w14:textId="77777777" w:rsidR="00C641D0" w:rsidRPr="007846E4" w:rsidRDefault="00C641D0" w:rsidP="00C641D0">
      <w:pPr>
        <w:spacing w:line="360" w:lineRule="auto"/>
        <w:ind w:left="1320"/>
        <w:rPr>
          <w:sz w:val="26"/>
          <w:szCs w:val="26"/>
          <w:lang w:val="nl-NL"/>
        </w:rPr>
      </w:pPr>
      <w:r w:rsidRPr="007846E4">
        <w:rPr>
          <w:sz w:val="26"/>
          <w:szCs w:val="26"/>
          <w:lang w:val="nl-NL"/>
        </w:rPr>
        <w:t xml:space="preserve">+ Trường hợp 1: Đối với thí sinh có điểm thi THPT 2026 </w:t>
      </w:r>
    </w:p>
    <w:p w14:paraId="5C032592" w14:textId="4F938160" w:rsidR="00C641D0" w:rsidRPr="007846E4" w:rsidRDefault="00C641D0" w:rsidP="00C641D0">
      <w:pPr>
        <w:tabs>
          <w:tab w:val="left" w:pos="2520"/>
        </w:tabs>
        <w:spacing w:line="360" w:lineRule="auto"/>
        <w:ind w:left="1320"/>
        <w:rPr>
          <w:sz w:val="26"/>
          <w:szCs w:val="26"/>
          <w:lang w:val="nl-NL"/>
        </w:rPr>
      </w:pPr>
      <w:r w:rsidRPr="007846E4">
        <w:rPr>
          <w:b/>
          <w:bCs/>
          <w:i/>
          <w:iCs/>
          <w:sz w:val="26"/>
          <w:szCs w:val="26"/>
          <w:lang w:val="nl-NL"/>
        </w:rPr>
        <w:t>Điểm_học_lực_1</w:t>
      </w:r>
      <w:r w:rsidRPr="007846E4">
        <w:rPr>
          <w:b/>
          <w:bCs/>
          <w:sz w:val="26"/>
          <w:szCs w:val="26"/>
          <w:lang w:val="nl-NL"/>
        </w:rPr>
        <w:t xml:space="preserve">  = </w:t>
      </w:r>
      <w:r w:rsidRPr="007846E4">
        <w:rPr>
          <w:b/>
          <w:bCs/>
          <w:i/>
          <w:iCs/>
          <w:sz w:val="26"/>
          <w:szCs w:val="26"/>
          <w:lang w:val="nl-NL"/>
        </w:rPr>
        <w:t>w1</w:t>
      </w:r>
      <w:r w:rsidR="00363CCC" w:rsidRPr="007846E4">
        <w:rPr>
          <w:b/>
          <w:bCs/>
          <w:i/>
          <w:iCs/>
          <w:sz w:val="26"/>
          <w:szCs w:val="26"/>
          <w:lang w:val="nl-NL"/>
        </w:rPr>
        <w:t xml:space="preserve"> </w:t>
      </w:r>
      <w:r w:rsidRPr="007846E4">
        <w:rPr>
          <w:b/>
          <w:bCs/>
          <w:sz w:val="26"/>
          <w:szCs w:val="26"/>
          <w:lang w:val="nl-NL"/>
        </w:rPr>
        <w:t>×</w:t>
      </w:r>
      <w:r w:rsidR="00363CCC" w:rsidRPr="007846E4">
        <w:rPr>
          <w:b/>
          <w:bCs/>
          <w:sz w:val="26"/>
          <w:szCs w:val="26"/>
          <w:lang w:val="nl-NL"/>
        </w:rPr>
        <w:t xml:space="preserve"> </w:t>
      </w:r>
      <w:r w:rsidRPr="007846E4">
        <w:rPr>
          <w:b/>
          <w:bCs/>
          <w:i/>
          <w:iCs/>
          <w:sz w:val="26"/>
          <w:szCs w:val="26"/>
          <w:lang w:val="nl-NL"/>
        </w:rPr>
        <w:t>Điểm_THPT</w:t>
      </w:r>
      <w:r w:rsidRPr="007846E4">
        <w:rPr>
          <w:b/>
          <w:bCs/>
          <w:sz w:val="26"/>
          <w:szCs w:val="26"/>
          <w:lang w:val="nl-NL"/>
        </w:rPr>
        <w:t xml:space="preserve"> + </w:t>
      </w:r>
      <w:r w:rsidRPr="007846E4">
        <w:rPr>
          <w:b/>
          <w:bCs/>
          <w:i/>
          <w:iCs/>
          <w:sz w:val="26"/>
          <w:szCs w:val="26"/>
          <w:lang w:val="nl-NL"/>
        </w:rPr>
        <w:t>w2</w:t>
      </w:r>
      <w:r w:rsidR="00363CCC" w:rsidRPr="007846E4">
        <w:rPr>
          <w:b/>
          <w:bCs/>
          <w:i/>
          <w:iCs/>
          <w:sz w:val="26"/>
          <w:szCs w:val="26"/>
          <w:lang w:val="nl-NL"/>
        </w:rPr>
        <w:t xml:space="preserve"> </w:t>
      </w:r>
      <w:r w:rsidRPr="007846E4">
        <w:rPr>
          <w:b/>
          <w:bCs/>
          <w:sz w:val="26"/>
          <w:szCs w:val="26"/>
          <w:lang w:val="nl-NL"/>
        </w:rPr>
        <w:t xml:space="preserve">× </w:t>
      </w:r>
      <w:r w:rsidRPr="007846E4">
        <w:rPr>
          <w:b/>
          <w:bCs/>
          <w:i/>
          <w:iCs/>
          <w:sz w:val="26"/>
          <w:szCs w:val="26"/>
          <w:lang w:val="nl-NL"/>
        </w:rPr>
        <w:t>Điểm_học_bạ</w:t>
      </w:r>
      <w:r w:rsidRPr="007846E4">
        <w:rPr>
          <w:b/>
          <w:bCs/>
          <w:sz w:val="26"/>
          <w:szCs w:val="26"/>
          <w:lang w:val="nl-NL"/>
        </w:rPr>
        <w:t xml:space="preserve">  </w:t>
      </w:r>
      <w:r w:rsidRPr="007846E4">
        <w:rPr>
          <w:sz w:val="26"/>
          <w:szCs w:val="26"/>
          <w:lang w:val="nl-NL"/>
        </w:rPr>
        <w:t xml:space="preserve">      </w:t>
      </w:r>
      <w:r w:rsidR="00363CCC" w:rsidRPr="007846E4">
        <w:rPr>
          <w:sz w:val="26"/>
          <w:szCs w:val="26"/>
          <w:lang w:val="nl-NL"/>
        </w:rPr>
        <w:t xml:space="preserve"> </w:t>
      </w:r>
      <w:r w:rsidRPr="007846E4">
        <w:rPr>
          <w:sz w:val="26"/>
          <w:szCs w:val="26"/>
          <w:lang w:val="nl-NL"/>
        </w:rPr>
        <w:t xml:space="preserve">            (3)</w:t>
      </w:r>
    </w:p>
    <w:p w14:paraId="7FC5365D" w14:textId="3C49EF2A" w:rsidR="00C641D0" w:rsidRPr="007846E4" w:rsidRDefault="00C641D0" w:rsidP="00C641D0">
      <w:pPr>
        <w:spacing w:line="360" w:lineRule="auto"/>
        <w:ind w:left="1320"/>
        <w:rPr>
          <w:sz w:val="26"/>
          <w:szCs w:val="26"/>
          <w:lang w:val="nl-NL"/>
        </w:rPr>
      </w:pPr>
      <w:r w:rsidRPr="007846E4">
        <w:rPr>
          <w:sz w:val="26"/>
          <w:szCs w:val="26"/>
          <w:lang w:val="nl-NL"/>
        </w:rPr>
        <w:t xml:space="preserve">+ Trường hợp 2: Đối với thí sinh có điểm </w:t>
      </w:r>
      <w:r w:rsidR="005317F1" w:rsidRPr="007846E4">
        <w:rPr>
          <w:iCs/>
          <w:color w:val="000000" w:themeColor="text1"/>
          <w:spacing w:val="-8"/>
          <w:sz w:val="26"/>
          <w:szCs w:val="26"/>
          <w:lang w:val="sv-SE"/>
        </w:rPr>
        <w:t>kết quả kỳ thi đánh giá năng lực do ĐHQG-HCM tổ chức năm 2026</w:t>
      </w:r>
    </w:p>
    <w:p w14:paraId="4BC3964E" w14:textId="50C651F8" w:rsidR="00C641D0" w:rsidRPr="007846E4" w:rsidRDefault="00C641D0" w:rsidP="00C641D0">
      <w:pPr>
        <w:spacing w:line="360" w:lineRule="auto"/>
        <w:ind w:left="600" w:firstLine="720"/>
        <w:rPr>
          <w:sz w:val="26"/>
          <w:szCs w:val="26"/>
          <w:lang w:val="nl-NL"/>
        </w:rPr>
      </w:pPr>
      <w:r w:rsidRPr="007846E4">
        <w:rPr>
          <w:b/>
          <w:bCs/>
          <w:i/>
          <w:iCs/>
          <w:sz w:val="26"/>
          <w:szCs w:val="26"/>
          <w:lang w:val="nl-NL"/>
        </w:rPr>
        <w:t>Điểm_học_lực_2</w:t>
      </w:r>
      <w:r w:rsidRPr="007846E4">
        <w:rPr>
          <w:b/>
          <w:bCs/>
          <w:sz w:val="26"/>
          <w:szCs w:val="26"/>
          <w:lang w:val="nl-NL"/>
        </w:rPr>
        <w:t xml:space="preserve"> = </w:t>
      </w:r>
      <w:r w:rsidRPr="007846E4">
        <w:rPr>
          <w:b/>
          <w:bCs/>
          <w:i/>
          <w:iCs/>
          <w:sz w:val="26"/>
          <w:szCs w:val="26"/>
          <w:lang w:val="nl-NL"/>
        </w:rPr>
        <w:t>w3</w:t>
      </w:r>
      <w:r w:rsidR="00363CCC" w:rsidRPr="007846E4">
        <w:rPr>
          <w:b/>
          <w:bCs/>
          <w:i/>
          <w:iCs/>
          <w:sz w:val="26"/>
          <w:szCs w:val="26"/>
          <w:lang w:val="nl-NL"/>
        </w:rPr>
        <w:t xml:space="preserve"> </w:t>
      </w:r>
      <w:r w:rsidRPr="007846E4">
        <w:rPr>
          <w:b/>
          <w:bCs/>
          <w:sz w:val="26"/>
          <w:szCs w:val="26"/>
          <w:lang w:val="nl-NL"/>
        </w:rPr>
        <w:t xml:space="preserve">× </w:t>
      </w:r>
      <w:r w:rsidRPr="007846E4">
        <w:rPr>
          <w:b/>
          <w:bCs/>
          <w:i/>
          <w:iCs/>
          <w:sz w:val="26"/>
          <w:szCs w:val="26"/>
          <w:lang w:val="nl-NL"/>
        </w:rPr>
        <w:t>Điểm_ĐGNL</w:t>
      </w:r>
      <w:r w:rsidRPr="007846E4">
        <w:rPr>
          <w:b/>
          <w:bCs/>
          <w:sz w:val="26"/>
          <w:szCs w:val="26"/>
          <w:lang w:val="nl-NL"/>
        </w:rPr>
        <w:t xml:space="preserve"> + </w:t>
      </w:r>
      <w:r w:rsidRPr="007846E4">
        <w:rPr>
          <w:b/>
          <w:bCs/>
          <w:i/>
          <w:iCs/>
          <w:sz w:val="26"/>
          <w:szCs w:val="26"/>
          <w:lang w:val="nl-NL"/>
        </w:rPr>
        <w:t>w4</w:t>
      </w:r>
      <w:r w:rsidR="00363CCC" w:rsidRPr="007846E4">
        <w:rPr>
          <w:b/>
          <w:bCs/>
          <w:i/>
          <w:iCs/>
          <w:sz w:val="26"/>
          <w:szCs w:val="26"/>
          <w:lang w:val="nl-NL"/>
        </w:rPr>
        <w:t xml:space="preserve"> </w:t>
      </w:r>
      <w:r w:rsidRPr="007846E4">
        <w:rPr>
          <w:b/>
          <w:bCs/>
          <w:sz w:val="26"/>
          <w:szCs w:val="26"/>
          <w:lang w:val="nl-NL"/>
        </w:rPr>
        <w:t>×</w:t>
      </w:r>
      <w:r w:rsidR="00363CCC" w:rsidRPr="007846E4">
        <w:rPr>
          <w:b/>
          <w:bCs/>
          <w:sz w:val="26"/>
          <w:szCs w:val="26"/>
          <w:lang w:val="nl-NL"/>
        </w:rPr>
        <w:t xml:space="preserve"> </w:t>
      </w:r>
      <w:r w:rsidRPr="007846E4">
        <w:rPr>
          <w:b/>
          <w:bCs/>
          <w:i/>
          <w:iCs/>
          <w:sz w:val="26"/>
          <w:szCs w:val="26"/>
          <w:lang w:val="nl-NL"/>
        </w:rPr>
        <w:t>Điểm_học_bạ</w:t>
      </w:r>
      <w:r w:rsidRPr="007846E4">
        <w:rPr>
          <w:sz w:val="26"/>
          <w:szCs w:val="26"/>
          <w:lang w:val="nl-NL"/>
        </w:rPr>
        <w:t xml:space="preserve">                     (4)</w:t>
      </w:r>
    </w:p>
    <w:p w14:paraId="296A0661" w14:textId="2C3A3189" w:rsidR="00C641D0" w:rsidRPr="007846E4" w:rsidRDefault="00C641D0" w:rsidP="00C641D0">
      <w:pPr>
        <w:spacing w:line="360" w:lineRule="auto"/>
        <w:rPr>
          <w:sz w:val="26"/>
          <w:szCs w:val="26"/>
          <w:lang w:val="nl-NL"/>
        </w:rPr>
      </w:pPr>
      <w:r w:rsidRPr="007846E4">
        <w:rPr>
          <w:i/>
          <w:iCs/>
          <w:sz w:val="26"/>
          <w:szCs w:val="26"/>
          <w:lang w:val="nl-NL"/>
        </w:rPr>
        <w:t>Điểm_học_lực</w:t>
      </w:r>
      <w:r w:rsidRPr="007846E4">
        <w:rPr>
          <w:sz w:val="26"/>
          <w:szCs w:val="26"/>
          <w:lang w:val="nl-NL"/>
        </w:rPr>
        <w:t xml:space="preserve"> của (</w:t>
      </w:r>
      <w:r w:rsidR="0081573B" w:rsidRPr="007846E4">
        <w:rPr>
          <w:sz w:val="26"/>
          <w:szCs w:val="26"/>
          <w:lang w:val="nl-NL"/>
        </w:rPr>
        <w:t>2</w:t>
      </w:r>
      <w:r w:rsidRPr="007846E4">
        <w:rPr>
          <w:sz w:val="26"/>
          <w:szCs w:val="26"/>
          <w:lang w:val="nl-NL"/>
        </w:rPr>
        <w:t>) sẽ được tính là :</w:t>
      </w:r>
    </w:p>
    <w:p w14:paraId="63837B1F" w14:textId="68D71045" w:rsidR="00C641D0" w:rsidRPr="007846E4" w:rsidRDefault="00C641D0" w:rsidP="00C641D0">
      <w:pPr>
        <w:spacing w:line="360" w:lineRule="auto"/>
        <w:rPr>
          <w:sz w:val="26"/>
          <w:szCs w:val="26"/>
          <w:lang w:val="nl-NL"/>
        </w:rPr>
      </w:pPr>
      <w:r w:rsidRPr="007846E4">
        <w:rPr>
          <w:sz w:val="26"/>
          <w:szCs w:val="26"/>
          <w:lang w:val="nl-NL"/>
        </w:rPr>
        <w:t xml:space="preserve">                     </w:t>
      </w:r>
      <w:r w:rsidRPr="007846E4">
        <w:rPr>
          <w:b/>
          <w:bCs/>
          <w:i/>
          <w:iCs/>
          <w:sz w:val="26"/>
          <w:szCs w:val="26"/>
          <w:lang w:val="nl-NL"/>
        </w:rPr>
        <w:t>Điểm_học_lực</w:t>
      </w:r>
      <w:r w:rsidRPr="007846E4">
        <w:rPr>
          <w:b/>
          <w:bCs/>
          <w:sz w:val="26"/>
          <w:szCs w:val="26"/>
          <w:lang w:val="nl-NL"/>
        </w:rPr>
        <w:t xml:space="preserve"> =  </w:t>
      </w:r>
      <w:r w:rsidR="007967C6" w:rsidRPr="007846E4">
        <w:rPr>
          <w:b/>
          <w:bCs/>
          <w:i/>
          <w:iCs/>
          <w:sz w:val="26"/>
          <w:szCs w:val="26"/>
          <w:lang w:val="nl-NL"/>
        </w:rPr>
        <w:t>m</w:t>
      </w:r>
      <w:r w:rsidRPr="007846E4">
        <w:rPr>
          <w:b/>
          <w:bCs/>
          <w:i/>
          <w:iCs/>
          <w:sz w:val="26"/>
          <w:szCs w:val="26"/>
          <w:lang w:val="nl-NL"/>
        </w:rPr>
        <w:t>ax</w:t>
      </w:r>
      <w:r w:rsidRPr="007846E4">
        <w:rPr>
          <w:b/>
          <w:bCs/>
          <w:sz w:val="26"/>
          <w:szCs w:val="26"/>
          <w:lang w:val="nl-NL"/>
        </w:rPr>
        <w:t xml:space="preserve"> (</w:t>
      </w:r>
      <w:r w:rsidRPr="007846E4">
        <w:rPr>
          <w:b/>
          <w:bCs/>
          <w:i/>
          <w:iCs/>
          <w:sz w:val="26"/>
          <w:szCs w:val="26"/>
          <w:lang w:val="nl-NL"/>
        </w:rPr>
        <w:t>Điểm_học_lực_1</w:t>
      </w:r>
      <w:r w:rsidRPr="007846E4">
        <w:rPr>
          <w:b/>
          <w:bCs/>
          <w:sz w:val="26"/>
          <w:szCs w:val="26"/>
          <w:lang w:val="nl-NL"/>
        </w:rPr>
        <w:t xml:space="preserve">, </w:t>
      </w:r>
      <w:r w:rsidRPr="007846E4">
        <w:rPr>
          <w:b/>
          <w:bCs/>
          <w:i/>
          <w:iCs/>
          <w:sz w:val="26"/>
          <w:szCs w:val="26"/>
          <w:lang w:val="nl-NL"/>
        </w:rPr>
        <w:t>Điểm_học_lực_2</w:t>
      </w:r>
      <w:r w:rsidRPr="007846E4">
        <w:rPr>
          <w:b/>
          <w:bCs/>
          <w:sz w:val="26"/>
          <w:szCs w:val="26"/>
          <w:lang w:val="nl-NL"/>
        </w:rPr>
        <w:t>)</w:t>
      </w:r>
      <w:r w:rsidRPr="007846E4">
        <w:rPr>
          <w:sz w:val="26"/>
          <w:szCs w:val="26"/>
          <w:lang w:val="nl-NL"/>
        </w:rPr>
        <w:t xml:space="preserve">         </w:t>
      </w:r>
      <w:r w:rsidR="00363CCC" w:rsidRPr="007846E4">
        <w:rPr>
          <w:sz w:val="26"/>
          <w:szCs w:val="26"/>
          <w:lang w:val="nl-NL"/>
        </w:rPr>
        <w:t xml:space="preserve"> </w:t>
      </w:r>
      <w:r w:rsidRPr="007846E4">
        <w:rPr>
          <w:sz w:val="26"/>
          <w:szCs w:val="26"/>
          <w:lang w:val="nl-NL"/>
        </w:rPr>
        <w:t xml:space="preserve">           (5)</w:t>
      </w:r>
    </w:p>
    <w:p w14:paraId="461743D4" w14:textId="77777777" w:rsidR="00C641D0" w:rsidRPr="007846E4" w:rsidRDefault="00C641D0" w:rsidP="00C641D0">
      <w:pPr>
        <w:spacing w:after="120" w:line="360" w:lineRule="auto"/>
        <w:ind w:right="-85"/>
        <w:jc w:val="both"/>
        <w:rPr>
          <w:iCs/>
          <w:color w:val="000000"/>
          <w:sz w:val="26"/>
          <w:szCs w:val="26"/>
          <w:lang w:val="nl-NL"/>
        </w:rPr>
      </w:pPr>
      <w:r w:rsidRPr="007846E4">
        <w:rPr>
          <w:iCs/>
          <w:color w:val="000000"/>
          <w:sz w:val="26"/>
          <w:szCs w:val="26"/>
          <w:lang w:val="nl-NL"/>
        </w:rPr>
        <w:t xml:space="preserve">Trong các công thức trên, chi tiết các điểm thành phần được giải thích như sau: </w:t>
      </w:r>
    </w:p>
    <w:p w14:paraId="0592079E" w14:textId="4BC9D5D9" w:rsidR="00C641D0" w:rsidRPr="007846E4" w:rsidRDefault="00C641D0" w:rsidP="00C641D0">
      <w:pPr>
        <w:numPr>
          <w:ilvl w:val="0"/>
          <w:numId w:val="27"/>
        </w:numPr>
        <w:spacing w:after="120" w:line="360" w:lineRule="auto"/>
        <w:ind w:right="-85"/>
        <w:jc w:val="both"/>
        <w:rPr>
          <w:iCs/>
          <w:color w:val="000000"/>
          <w:sz w:val="26"/>
          <w:szCs w:val="26"/>
          <w:lang w:val="nl-NL"/>
        </w:rPr>
      </w:pPr>
      <w:r w:rsidRPr="007846E4">
        <w:rPr>
          <w:i/>
          <w:iCs/>
          <w:color w:val="000000"/>
          <w:sz w:val="26"/>
          <w:szCs w:val="26"/>
          <w:lang w:val="nl-NL"/>
        </w:rPr>
        <w:t xml:space="preserve">Điểm_học_bạ </w:t>
      </w:r>
      <w:r w:rsidRPr="007846E4">
        <w:rPr>
          <w:iCs/>
          <w:color w:val="000000"/>
          <w:sz w:val="26"/>
          <w:szCs w:val="26"/>
          <w:lang w:val="nl-NL"/>
        </w:rPr>
        <w:t>là tổng điểm</w:t>
      </w:r>
      <w:r w:rsidR="007967C6" w:rsidRPr="007846E4">
        <w:rPr>
          <w:iCs/>
          <w:color w:val="000000"/>
          <w:sz w:val="26"/>
          <w:szCs w:val="26"/>
          <w:lang w:val="nl-NL"/>
        </w:rPr>
        <w:t xml:space="preserve"> trung bình trong học bạ của ba năm lớp 10, 11, 12 của</w:t>
      </w:r>
      <w:r w:rsidRPr="007846E4">
        <w:rPr>
          <w:iCs/>
          <w:color w:val="000000"/>
          <w:sz w:val="26"/>
          <w:szCs w:val="26"/>
          <w:lang w:val="nl-NL"/>
        </w:rPr>
        <w:t xml:space="preserve"> 03 môn </w:t>
      </w:r>
      <w:r w:rsidR="001F7CE3" w:rsidRPr="007846E4">
        <w:rPr>
          <w:iCs/>
          <w:color w:val="000000"/>
          <w:sz w:val="26"/>
          <w:szCs w:val="26"/>
          <w:lang w:val="nl-NL"/>
        </w:rPr>
        <w:t>nằm trong</w:t>
      </w:r>
      <w:r w:rsidRPr="007846E4">
        <w:rPr>
          <w:iCs/>
          <w:color w:val="000000"/>
          <w:sz w:val="26"/>
          <w:szCs w:val="26"/>
          <w:lang w:val="nl-NL"/>
        </w:rPr>
        <w:t xml:space="preserve"> một tổ hợp </w:t>
      </w:r>
      <w:r w:rsidR="001F7CE3" w:rsidRPr="007846E4">
        <w:rPr>
          <w:iCs/>
          <w:color w:val="000000"/>
          <w:sz w:val="26"/>
          <w:szCs w:val="26"/>
          <w:lang w:val="nl-NL"/>
        </w:rPr>
        <w:t xml:space="preserve">của ngành / nhóm ngành (xem Mục II khoản 4. Chỉ tiêu tuyển sinh) </w:t>
      </w:r>
      <w:r w:rsidRPr="007846E4">
        <w:rPr>
          <w:iCs/>
          <w:color w:val="000000"/>
          <w:sz w:val="26"/>
          <w:szCs w:val="26"/>
          <w:lang w:val="nl-NL"/>
        </w:rPr>
        <w:t>có giá trị lớn nhất trong</w:t>
      </w:r>
      <w:r w:rsidR="001F7CE3" w:rsidRPr="007846E4">
        <w:rPr>
          <w:iCs/>
          <w:color w:val="000000"/>
          <w:sz w:val="26"/>
          <w:szCs w:val="26"/>
          <w:lang w:val="nl-NL"/>
        </w:rPr>
        <w:t xml:space="preserve"> số</w:t>
      </w:r>
      <w:r w:rsidRPr="007846E4">
        <w:rPr>
          <w:iCs/>
          <w:color w:val="000000"/>
          <w:sz w:val="26"/>
          <w:szCs w:val="26"/>
          <w:lang w:val="nl-NL"/>
        </w:rPr>
        <w:t xml:space="preserve"> các tổ hợp xét tuyển của ngành / nhóm ngành</w:t>
      </w:r>
      <w:r w:rsidR="007967C6" w:rsidRPr="007846E4">
        <w:rPr>
          <w:iCs/>
          <w:color w:val="000000"/>
          <w:sz w:val="26"/>
          <w:szCs w:val="26"/>
          <w:lang w:val="nl-NL"/>
        </w:rPr>
        <w:t>.</w:t>
      </w:r>
      <w:r w:rsidRPr="007846E4">
        <w:rPr>
          <w:iCs/>
          <w:color w:val="000000"/>
          <w:sz w:val="26"/>
          <w:szCs w:val="26"/>
          <w:lang w:val="nl-NL"/>
        </w:rPr>
        <w:t xml:space="preserve"> Điểm_học_bạ tính theo thang </w:t>
      </w:r>
      <w:r w:rsidR="007967C6" w:rsidRPr="007846E4">
        <w:rPr>
          <w:iCs/>
          <w:color w:val="000000"/>
          <w:sz w:val="26"/>
          <w:szCs w:val="26"/>
          <w:lang w:val="nl-NL"/>
        </w:rPr>
        <w:t>3</w:t>
      </w:r>
      <w:r w:rsidRPr="007846E4">
        <w:rPr>
          <w:iCs/>
          <w:color w:val="000000"/>
          <w:sz w:val="26"/>
          <w:szCs w:val="26"/>
          <w:lang w:val="nl-NL"/>
        </w:rPr>
        <w:t>0 điểm</w:t>
      </w:r>
      <w:r w:rsidR="001F7CE3" w:rsidRPr="007846E4">
        <w:rPr>
          <w:iCs/>
          <w:color w:val="000000"/>
          <w:sz w:val="26"/>
          <w:szCs w:val="26"/>
          <w:lang w:val="nl-NL"/>
        </w:rPr>
        <w:t>.</w:t>
      </w:r>
      <w:r w:rsidR="007967C6" w:rsidRPr="007846E4">
        <w:rPr>
          <w:iCs/>
          <w:color w:val="000000"/>
          <w:sz w:val="26"/>
          <w:szCs w:val="26"/>
          <w:lang w:val="nl-NL"/>
        </w:rPr>
        <w:t xml:space="preserve"> </w:t>
      </w:r>
      <w:r w:rsidR="003228F4" w:rsidRPr="007846E4">
        <w:rPr>
          <w:iCs/>
          <w:color w:val="000000"/>
          <w:sz w:val="26"/>
          <w:szCs w:val="26"/>
          <w:lang w:val="nl-NL"/>
        </w:rPr>
        <w:t xml:space="preserve">Tổ hợp có đủ điểm 03 năm lớp 10, 11, 12 được ưu tiên lựa chọn đầu tiên để tính trong công thức (3) và công thức (4). </w:t>
      </w:r>
      <w:r w:rsidR="001F7CE3" w:rsidRPr="007846E4">
        <w:rPr>
          <w:iCs/>
          <w:color w:val="000000"/>
          <w:sz w:val="26"/>
          <w:szCs w:val="26"/>
          <w:lang w:val="nl-NL"/>
        </w:rPr>
        <w:t>T</w:t>
      </w:r>
      <w:r w:rsidR="007967C6" w:rsidRPr="007846E4">
        <w:rPr>
          <w:iCs/>
          <w:color w:val="000000"/>
          <w:sz w:val="26"/>
          <w:szCs w:val="26"/>
          <w:lang w:val="nl-NL"/>
        </w:rPr>
        <w:t xml:space="preserve">rong </w:t>
      </w:r>
      <w:r w:rsidR="001F7CE3" w:rsidRPr="007846E4">
        <w:rPr>
          <w:iCs/>
          <w:color w:val="000000"/>
          <w:sz w:val="26"/>
          <w:szCs w:val="26"/>
          <w:lang w:val="nl-NL"/>
        </w:rPr>
        <w:t xml:space="preserve">trường hợp sau khi xét tất cả tổ hợp nhưng thí sinh không có tổ hợp nào có đủ 03 môn cho 03 năm học lớp 10, 11, 12, thì điểm của </w:t>
      </w:r>
      <w:r w:rsidR="003228F4" w:rsidRPr="007846E4">
        <w:rPr>
          <w:iCs/>
          <w:color w:val="000000"/>
          <w:sz w:val="26"/>
          <w:szCs w:val="26"/>
          <w:lang w:val="nl-NL"/>
        </w:rPr>
        <w:t xml:space="preserve">01 </w:t>
      </w:r>
      <w:r w:rsidR="001F7CE3" w:rsidRPr="007846E4">
        <w:rPr>
          <w:iCs/>
          <w:color w:val="000000"/>
          <w:sz w:val="26"/>
          <w:szCs w:val="26"/>
          <w:lang w:val="nl-NL"/>
        </w:rPr>
        <w:t xml:space="preserve">năm </w:t>
      </w:r>
      <w:r w:rsidR="004C0058" w:rsidRPr="007846E4">
        <w:rPr>
          <w:iCs/>
          <w:color w:val="000000"/>
          <w:sz w:val="26"/>
          <w:szCs w:val="26"/>
          <w:lang w:val="nl-NL"/>
        </w:rPr>
        <w:t xml:space="preserve">lớp 10 </w:t>
      </w:r>
      <w:r w:rsidR="001F7CE3" w:rsidRPr="007846E4">
        <w:rPr>
          <w:iCs/>
          <w:color w:val="000000"/>
          <w:sz w:val="26"/>
          <w:szCs w:val="26"/>
          <w:lang w:val="nl-NL"/>
        </w:rPr>
        <w:t>bị thiếu s</w:t>
      </w:r>
      <w:r w:rsidR="0081065C" w:rsidRPr="007846E4">
        <w:rPr>
          <w:iCs/>
          <w:color w:val="000000"/>
          <w:sz w:val="26"/>
          <w:szCs w:val="26"/>
          <w:lang w:val="nl-NL"/>
        </w:rPr>
        <w:t>ẽ</w:t>
      </w:r>
      <w:r w:rsidR="001F7CE3" w:rsidRPr="007846E4">
        <w:rPr>
          <w:iCs/>
          <w:color w:val="000000"/>
          <w:sz w:val="26"/>
          <w:szCs w:val="26"/>
          <w:lang w:val="nl-NL"/>
        </w:rPr>
        <w:t xml:space="preserve"> được quy đổi bằng trung bình điểm của 02 năm </w:t>
      </w:r>
      <w:r w:rsidR="004C0058" w:rsidRPr="007846E4">
        <w:rPr>
          <w:iCs/>
          <w:color w:val="000000"/>
          <w:sz w:val="26"/>
          <w:szCs w:val="26"/>
          <w:lang w:val="nl-NL"/>
        </w:rPr>
        <w:t>lớp 11 và lớp 12</w:t>
      </w:r>
      <w:r w:rsidR="001F7CE3" w:rsidRPr="007846E4">
        <w:rPr>
          <w:iCs/>
          <w:color w:val="000000"/>
          <w:sz w:val="26"/>
          <w:szCs w:val="26"/>
          <w:lang w:val="nl-NL"/>
        </w:rPr>
        <w:t xml:space="preserve">. </w:t>
      </w:r>
      <w:r w:rsidR="007967C6" w:rsidRPr="007846E4">
        <w:rPr>
          <w:iCs/>
          <w:color w:val="000000"/>
          <w:sz w:val="26"/>
          <w:szCs w:val="26"/>
          <w:lang w:val="nl-NL"/>
        </w:rPr>
        <w:t xml:space="preserve"> </w:t>
      </w:r>
      <w:r w:rsidR="003228F4" w:rsidRPr="007846E4">
        <w:rPr>
          <w:iCs/>
          <w:color w:val="000000"/>
          <w:sz w:val="26"/>
          <w:szCs w:val="26"/>
          <w:lang w:val="nl-NL"/>
        </w:rPr>
        <w:t xml:space="preserve">Trong trường hợp kết quả học tập của thí sinh không có tổ hợp </w:t>
      </w:r>
      <w:r w:rsidR="00DB6F51" w:rsidRPr="007846E4">
        <w:rPr>
          <w:iCs/>
          <w:color w:val="000000"/>
          <w:sz w:val="26"/>
          <w:szCs w:val="26"/>
          <w:lang w:val="nl-NL"/>
        </w:rPr>
        <w:t xml:space="preserve">môn </w:t>
      </w:r>
      <w:r w:rsidR="003228F4" w:rsidRPr="007846E4">
        <w:rPr>
          <w:iCs/>
          <w:color w:val="000000"/>
          <w:sz w:val="26"/>
          <w:szCs w:val="26"/>
          <w:lang w:val="nl-NL"/>
        </w:rPr>
        <w:t>nào</w:t>
      </w:r>
      <w:r w:rsidR="004C0058" w:rsidRPr="007846E4">
        <w:rPr>
          <w:iCs/>
          <w:color w:val="000000"/>
          <w:sz w:val="26"/>
          <w:szCs w:val="26"/>
          <w:lang w:val="nl-NL"/>
        </w:rPr>
        <w:t xml:space="preserve"> có</w:t>
      </w:r>
      <w:r w:rsidR="003228F4" w:rsidRPr="007846E4">
        <w:rPr>
          <w:iCs/>
          <w:color w:val="000000"/>
          <w:sz w:val="26"/>
          <w:szCs w:val="26"/>
          <w:lang w:val="nl-NL"/>
        </w:rPr>
        <w:t xml:space="preserve"> đủ 03 năm </w:t>
      </w:r>
      <w:r w:rsidR="004C0058" w:rsidRPr="007846E4">
        <w:rPr>
          <w:iCs/>
          <w:color w:val="000000"/>
          <w:sz w:val="26"/>
          <w:szCs w:val="26"/>
          <w:lang w:val="nl-NL"/>
        </w:rPr>
        <w:t>lớp 10, 11, 12 hay</w:t>
      </w:r>
      <w:r w:rsidR="003228F4" w:rsidRPr="007846E4">
        <w:rPr>
          <w:iCs/>
          <w:color w:val="000000"/>
          <w:sz w:val="26"/>
          <w:szCs w:val="26"/>
          <w:lang w:val="nl-NL"/>
        </w:rPr>
        <w:t xml:space="preserve"> </w:t>
      </w:r>
      <w:r w:rsidR="00E22664" w:rsidRPr="007846E4">
        <w:rPr>
          <w:iCs/>
          <w:color w:val="000000"/>
          <w:sz w:val="26"/>
          <w:szCs w:val="26"/>
          <w:lang w:val="nl-NL"/>
        </w:rPr>
        <w:t xml:space="preserve">tổ hợp môn </w:t>
      </w:r>
      <w:r w:rsidR="003228F4" w:rsidRPr="007846E4">
        <w:rPr>
          <w:iCs/>
          <w:color w:val="000000"/>
          <w:sz w:val="26"/>
          <w:szCs w:val="26"/>
          <w:lang w:val="nl-NL"/>
        </w:rPr>
        <w:t>đủ 02 năm</w:t>
      </w:r>
      <w:r w:rsidR="004C0058" w:rsidRPr="007846E4">
        <w:rPr>
          <w:iCs/>
          <w:color w:val="000000"/>
          <w:sz w:val="26"/>
          <w:szCs w:val="26"/>
          <w:lang w:val="nl-NL"/>
        </w:rPr>
        <w:t xml:space="preserve"> lớp 11, 12 </w:t>
      </w:r>
      <w:r w:rsidR="00EA68DB" w:rsidRPr="007846E4">
        <w:rPr>
          <w:iCs/>
          <w:color w:val="000000"/>
          <w:sz w:val="26"/>
          <w:szCs w:val="26"/>
          <w:lang w:val="nl-NL"/>
        </w:rPr>
        <w:t xml:space="preserve">thì </w:t>
      </w:r>
      <w:r w:rsidR="00EA68DB" w:rsidRPr="007846E4">
        <w:rPr>
          <w:b/>
          <w:bCs/>
          <w:i/>
          <w:color w:val="000000"/>
          <w:sz w:val="26"/>
          <w:szCs w:val="26"/>
          <w:lang w:val="nl-NL"/>
        </w:rPr>
        <w:t>Điểm_học_bạ</w:t>
      </w:r>
      <w:r w:rsidR="00EA68DB" w:rsidRPr="007846E4">
        <w:rPr>
          <w:iCs/>
          <w:color w:val="000000"/>
          <w:sz w:val="26"/>
          <w:szCs w:val="26"/>
          <w:lang w:val="nl-NL"/>
        </w:rPr>
        <w:t xml:space="preserve"> </w:t>
      </w:r>
      <w:r w:rsidR="00502FC0" w:rsidRPr="007846E4">
        <w:rPr>
          <w:iCs/>
          <w:color w:val="000000"/>
          <w:sz w:val="26"/>
          <w:szCs w:val="26"/>
          <w:lang w:val="nl-NL"/>
        </w:rPr>
        <w:t xml:space="preserve">và </w:t>
      </w:r>
      <w:r w:rsidR="00502FC0" w:rsidRPr="007846E4">
        <w:rPr>
          <w:b/>
          <w:bCs/>
          <w:i/>
          <w:color w:val="000000"/>
          <w:sz w:val="26"/>
          <w:szCs w:val="26"/>
          <w:lang w:val="nl-NL"/>
        </w:rPr>
        <w:t>Điểm_học_lực</w:t>
      </w:r>
      <w:r w:rsidR="00502FC0" w:rsidRPr="007846E4">
        <w:rPr>
          <w:iCs/>
          <w:color w:val="000000"/>
          <w:sz w:val="26"/>
          <w:szCs w:val="26"/>
          <w:lang w:val="nl-NL"/>
        </w:rPr>
        <w:t xml:space="preserve"> </w:t>
      </w:r>
      <w:r w:rsidR="00EA68DB" w:rsidRPr="007846E4">
        <w:rPr>
          <w:iCs/>
          <w:color w:val="000000"/>
          <w:sz w:val="26"/>
          <w:szCs w:val="26"/>
          <w:lang w:val="nl-NL"/>
        </w:rPr>
        <w:t xml:space="preserve">sẽ được chọn là 0 điểm vì hồ sơ </w:t>
      </w:r>
      <w:r w:rsidR="00264C4D" w:rsidRPr="007846E4">
        <w:rPr>
          <w:iCs/>
          <w:color w:val="000000"/>
          <w:sz w:val="26"/>
          <w:szCs w:val="26"/>
          <w:lang w:val="nl-NL"/>
        </w:rPr>
        <w:t xml:space="preserve">xét tuyển </w:t>
      </w:r>
      <w:r w:rsidR="00EA68DB" w:rsidRPr="007846E4">
        <w:rPr>
          <w:iCs/>
          <w:color w:val="000000"/>
          <w:sz w:val="26"/>
          <w:szCs w:val="26"/>
          <w:lang w:val="nl-NL"/>
        </w:rPr>
        <w:t>không hợp lệ.</w:t>
      </w:r>
    </w:p>
    <w:p w14:paraId="4E3AE594" w14:textId="1AD90BB4" w:rsidR="00C641D0" w:rsidRPr="007846E4" w:rsidRDefault="00C641D0" w:rsidP="00C641D0">
      <w:pPr>
        <w:numPr>
          <w:ilvl w:val="0"/>
          <w:numId w:val="27"/>
        </w:numPr>
        <w:spacing w:after="120" w:line="360" w:lineRule="auto"/>
        <w:ind w:right="-85"/>
        <w:jc w:val="both"/>
        <w:rPr>
          <w:iCs/>
          <w:color w:val="000000"/>
          <w:sz w:val="26"/>
          <w:szCs w:val="26"/>
          <w:lang w:val="nl-NL"/>
        </w:rPr>
      </w:pPr>
      <w:r w:rsidRPr="007846E4">
        <w:rPr>
          <w:i/>
          <w:color w:val="000000"/>
          <w:sz w:val="26"/>
          <w:szCs w:val="26"/>
          <w:lang w:val="nl-NL"/>
        </w:rPr>
        <w:t>Điểm_THPT</w:t>
      </w:r>
      <w:r w:rsidRPr="007846E4">
        <w:rPr>
          <w:iCs/>
          <w:color w:val="000000"/>
          <w:sz w:val="26"/>
          <w:szCs w:val="26"/>
          <w:lang w:val="nl-NL"/>
        </w:rPr>
        <w:t xml:space="preserve"> là tổng điểm 03 môn trong kỳ thi THPT 2026 của một tổ hợp có giá trị lớn nhất trong các tổ hợp xét tuyển của ngành / nhóm ngành</w:t>
      </w:r>
      <w:r w:rsidR="00207BAB" w:rsidRPr="007846E4">
        <w:rPr>
          <w:iCs/>
          <w:color w:val="000000"/>
          <w:sz w:val="26"/>
          <w:szCs w:val="26"/>
          <w:lang w:val="nl-NL"/>
        </w:rPr>
        <w:t xml:space="preserve"> (xem Mục 3. Chỉ tiêu tuyển sinh)</w:t>
      </w:r>
      <w:r w:rsidR="00664F7D" w:rsidRPr="007846E4">
        <w:rPr>
          <w:iCs/>
          <w:color w:val="000000"/>
          <w:sz w:val="26"/>
          <w:szCs w:val="26"/>
          <w:lang w:val="nl-NL"/>
        </w:rPr>
        <w:t>.</w:t>
      </w:r>
      <w:r w:rsidRPr="007846E4">
        <w:rPr>
          <w:iCs/>
          <w:color w:val="000000"/>
          <w:sz w:val="26"/>
          <w:szCs w:val="26"/>
          <w:lang w:val="nl-NL"/>
        </w:rPr>
        <w:t xml:space="preserve"> Điểm THPT tính theo thang </w:t>
      </w:r>
      <w:r w:rsidR="00664F7D" w:rsidRPr="007846E4">
        <w:rPr>
          <w:iCs/>
          <w:color w:val="000000"/>
          <w:sz w:val="26"/>
          <w:szCs w:val="26"/>
          <w:lang w:val="nl-NL"/>
        </w:rPr>
        <w:t>3</w:t>
      </w:r>
      <w:r w:rsidRPr="007846E4">
        <w:rPr>
          <w:iCs/>
          <w:color w:val="000000"/>
          <w:sz w:val="26"/>
          <w:szCs w:val="26"/>
          <w:lang w:val="nl-NL"/>
        </w:rPr>
        <w:t>0 điểm</w:t>
      </w:r>
      <w:r w:rsidR="00332CB8" w:rsidRPr="007846E4">
        <w:rPr>
          <w:iCs/>
          <w:color w:val="000000"/>
          <w:sz w:val="26"/>
          <w:szCs w:val="26"/>
          <w:lang w:val="nl-NL"/>
        </w:rPr>
        <w:t xml:space="preserve">. Điểm quy đổi tiếng Anh của chứng chỉ </w:t>
      </w:r>
      <w:r w:rsidR="00352486" w:rsidRPr="007846E4">
        <w:rPr>
          <w:iCs/>
          <w:color w:val="000000"/>
          <w:sz w:val="26"/>
          <w:szCs w:val="26"/>
          <w:lang w:val="nl-NL"/>
        </w:rPr>
        <w:t>ngoại ngữ</w:t>
      </w:r>
      <w:r w:rsidR="00207BAB" w:rsidRPr="007846E4">
        <w:rPr>
          <w:iCs/>
          <w:color w:val="000000"/>
          <w:sz w:val="26"/>
          <w:szCs w:val="26"/>
          <w:lang w:val="nl-NL"/>
        </w:rPr>
        <w:t xml:space="preserve"> quốc tế (TOEFL iBT hay IELTS)</w:t>
      </w:r>
      <w:r w:rsidR="00352486" w:rsidRPr="007846E4">
        <w:rPr>
          <w:iCs/>
          <w:color w:val="000000"/>
          <w:sz w:val="26"/>
          <w:szCs w:val="26"/>
          <w:lang w:val="nl-NL"/>
        </w:rPr>
        <w:t xml:space="preserve"> </w:t>
      </w:r>
      <w:r w:rsidR="00332CB8" w:rsidRPr="007846E4">
        <w:rPr>
          <w:iCs/>
          <w:color w:val="000000"/>
          <w:sz w:val="26"/>
          <w:szCs w:val="26"/>
          <w:lang w:val="nl-NL"/>
        </w:rPr>
        <w:t xml:space="preserve">chỉ được áp dụng cho tổ hợp </w:t>
      </w:r>
      <w:r w:rsidR="003E594B" w:rsidRPr="007846E4">
        <w:rPr>
          <w:iCs/>
          <w:color w:val="000000"/>
          <w:sz w:val="26"/>
          <w:szCs w:val="26"/>
          <w:lang w:val="nl-NL"/>
        </w:rPr>
        <w:t xml:space="preserve">môn sử dụng </w:t>
      </w:r>
      <w:r w:rsidR="00332CB8" w:rsidRPr="007846E4">
        <w:rPr>
          <w:iCs/>
          <w:color w:val="000000"/>
          <w:sz w:val="26"/>
          <w:szCs w:val="26"/>
          <w:lang w:val="nl-NL"/>
        </w:rPr>
        <w:t xml:space="preserve">kết quả thi THPT </w:t>
      </w:r>
      <w:r w:rsidR="003E594B" w:rsidRPr="007846E4">
        <w:rPr>
          <w:iCs/>
          <w:color w:val="000000"/>
          <w:sz w:val="26"/>
          <w:szCs w:val="26"/>
          <w:lang w:val="nl-NL"/>
        </w:rPr>
        <w:t xml:space="preserve">trong đó </w:t>
      </w:r>
      <w:r w:rsidR="00332CB8" w:rsidRPr="007846E4">
        <w:rPr>
          <w:iCs/>
          <w:color w:val="000000"/>
          <w:sz w:val="26"/>
          <w:szCs w:val="26"/>
          <w:lang w:val="nl-NL"/>
        </w:rPr>
        <w:t>có môn tiếng Anh.</w:t>
      </w:r>
    </w:p>
    <w:p w14:paraId="44864CE9" w14:textId="0B49CF3D" w:rsidR="00C641D0" w:rsidRPr="007846E4" w:rsidRDefault="00C641D0" w:rsidP="00C641D0">
      <w:pPr>
        <w:numPr>
          <w:ilvl w:val="0"/>
          <w:numId w:val="27"/>
        </w:numPr>
        <w:spacing w:after="120" w:line="360" w:lineRule="auto"/>
        <w:ind w:right="-85"/>
        <w:jc w:val="both"/>
        <w:rPr>
          <w:iCs/>
          <w:color w:val="000000"/>
          <w:sz w:val="26"/>
          <w:szCs w:val="26"/>
          <w:lang w:val="nl-NL"/>
        </w:rPr>
      </w:pPr>
      <w:r w:rsidRPr="007846E4">
        <w:rPr>
          <w:i/>
          <w:color w:val="000000"/>
          <w:sz w:val="26"/>
          <w:szCs w:val="26"/>
          <w:lang w:val="nl-NL"/>
        </w:rPr>
        <w:lastRenderedPageBreak/>
        <w:t>Điểm_ĐGNL</w:t>
      </w:r>
      <w:r w:rsidRPr="007846E4">
        <w:rPr>
          <w:iCs/>
          <w:color w:val="000000"/>
          <w:sz w:val="26"/>
          <w:szCs w:val="26"/>
          <w:lang w:val="nl-NL"/>
        </w:rPr>
        <w:t xml:space="preserve"> là điểm thi ĐGNL lớn nhất của thí sinh trong 02 kỳ thi ĐGNL ĐHQG-HCM trong năm 2026</w:t>
      </w:r>
      <w:r w:rsidR="00332CB8" w:rsidRPr="007846E4">
        <w:rPr>
          <w:iCs/>
          <w:color w:val="000000"/>
          <w:sz w:val="26"/>
          <w:szCs w:val="26"/>
          <w:lang w:val="nl-NL"/>
        </w:rPr>
        <w:t>.</w:t>
      </w:r>
      <w:r w:rsidRPr="007846E4">
        <w:rPr>
          <w:iCs/>
          <w:color w:val="000000"/>
          <w:sz w:val="26"/>
          <w:szCs w:val="26"/>
          <w:lang w:val="nl-NL"/>
        </w:rPr>
        <w:t xml:space="preserve"> </w:t>
      </w:r>
      <w:r w:rsidRPr="007846E4">
        <w:rPr>
          <w:i/>
          <w:color w:val="000000"/>
          <w:sz w:val="26"/>
          <w:szCs w:val="26"/>
          <w:lang w:val="nl-NL"/>
        </w:rPr>
        <w:t>Điểm_ĐGNL</w:t>
      </w:r>
      <w:r w:rsidRPr="007846E4">
        <w:rPr>
          <w:iCs/>
          <w:color w:val="000000"/>
          <w:sz w:val="26"/>
          <w:szCs w:val="26"/>
          <w:lang w:val="nl-NL"/>
        </w:rPr>
        <w:t xml:space="preserve"> được </w:t>
      </w:r>
      <w:r w:rsidR="008D02B7" w:rsidRPr="007846E4">
        <w:rPr>
          <w:iCs/>
          <w:color w:val="000000"/>
          <w:sz w:val="26"/>
          <w:szCs w:val="26"/>
          <w:lang w:val="nl-NL"/>
        </w:rPr>
        <w:t xml:space="preserve">quy đổi </w:t>
      </w:r>
      <w:r w:rsidRPr="007846E4">
        <w:rPr>
          <w:iCs/>
          <w:color w:val="000000"/>
          <w:sz w:val="26"/>
          <w:szCs w:val="26"/>
          <w:lang w:val="nl-NL"/>
        </w:rPr>
        <w:t xml:space="preserve">về thang </w:t>
      </w:r>
      <w:r w:rsidR="00332CB8" w:rsidRPr="007846E4">
        <w:rPr>
          <w:iCs/>
          <w:color w:val="000000"/>
          <w:sz w:val="26"/>
          <w:szCs w:val="26"/>
          <w:lang w:val="nl-NL"/>
        </w:rPr>
        <w:t>30</w:t>
      </w:r>
      <w:r w:rsidRPr="007846E4">
        <w:rPr>
          <w:iCs/>
          <w:color w:val="000000"/>
          <w:sz w:val="26"/>
          <w:szCs w:val="26"/>
          <w:lang w:val="nl-NL"/>
        </w:rPr>
        <w:t xml:space="preserve"> điểm để tính Điểm</w:t>
      </w:r>
      <w:r w:rsidR="008D02B7" w:rsidRPr="007846E4">
        <w:rPr>
          <w:iCs/>
          <w:color w:val="000000"/>
          <w:sz w:val="26"/>
          <w:szCs w:val="26"/>
          <w:lang w:val="nl-NL"/>
        </w:rPr>
        <w:t>_</w:t>
      </w:r>
      <w:r w:rsidRPr="007846E4">
        <w:rPr>
          <w:iCs/>
          <w:color w:val="000000"/>
          <w:sz w:val="26"/>
          <w:szCs w:val="26"/>
          <w:lang w:val="nl-NL"/>
        </w:rPr>
        <w:t>học</w:t>
      </w:r>
      <w:r w:rsidR="008D02B7" w:rsidRPr="007846E4">
        <w:rPr>
          <w:iCs/>
          <w:color w:val="000000"/>
          <w:sz w:val="26"/>
          <w:szCs w:val="26"/>
          <w:lang w:val="nl-NL"/>
        </w:rPr>
        <w:t>_</w:t>
      </w:r>
      <w:r w:rsidRPr="007846E4">
        <w:rPr>
          <w:iCs/>
          <w:color w:val="000000"/>
          <w:sz w:val="26"/>
          <w:szCs w:val="26"/>
          <w:lang w:val="nl-NL"/>
        </w:rPr>
        <w:t>lực</w:t>
      </w:r>
      <w:r w:rsidR="00332CB8" w:rsidRPr="007846E4">
        <w:rPr>
          <w:iCs/>
          <w:color w:val="000000"/>
          <w:sz w:val="26"/>
          <w:szCs w:val="26"/>
          <w:lang w:val="nl-NL"/>
        </w:rPr>
        <w:t xml:space="preserve"> theo công thức như sau:</w:t>
      </w:r>
    </w:p>
    <w:p w14:paraId="6F4160EE" w14:textId="78B877AF" w:rsidR="00C641D0" w:rsidRPr="007846E4" w:rsidRDefault="00C641D0" w:rsidP="00C641D0">
      <w:pPr>
        <w:spacing w:after="120" w:line="360" w:lineRule="auto"/>
        <w:ind w:right="-85" w:firstLine="567"/>
        <w:rPr>
          <w:iCs/>
          <w:color w:val="000000"/>
          <w:sz w:val="26"/>
          <w:szCs w:val="26"/>
          <w:lang w:val="nl-NL"/>
        </w:rPr>
      </w:pPr>
      <w:r w:rsidRPr="007846E4">
        <w:rPr>
          <w:iCs/>
          <w:color w:val="000000"/>
          <w:sz w:val="26"/>
          <w:szCs w:val="26"/>
          <w:lang w:val="nl-NL"/>
        </w:rPr>
        <w:t xml:space="preserve">                   </w:t>
      </w:r>
      <w:r w:rsidRPr="007846E4">
        <w:rPr>
          <w:b/>
          <w:bCs/>
          <w:i/>
          <w:color w:val="000000"/>
          <w:sz w:val="26"/>
          <w:szCs w:val="26"/>
          <w:lang w:val="nl-NL"/>
        </w:rPr>
        <w:t>Điểm_ĐGNL</w:t>
      </w:r>
      <w:r w:rsidRPr="007846E4">
        <w:rPr>
          <w:b/>
          <w:bCs/>
          <w:iCs/>
          <w:color w:val="000000"/>
          <w:sz w:val="26"/>
          <w:szCs w:val="26"/>
          <w:lang w:val="nl-NL"/>
        </w:rPr>
        <w:t xml:space="preserve"> = (</w:t>
      </w:r>
      <w:r w:rsidRPr="007846E4">
        <w:rPr>
          <w:b/>
          <w:bCs/>
          <w:i/>
          <w:color w:val="000000"/>
          <w:sz w:val="26"/>
          <w:szCs w:val="26"/>
          <w:lang w:val="nl-NL"/>
        </w:rPr>
        <w:t>Điểm thi ĐGNL</w:t>
      </w:r>
      <w:r w:rsidRPr="007846E4">
        <w:rPr>
          <w:b/>
          <w:bCs/>
          <w:iCs/>
          <w:color w:val="000000"/>
          <w:sz w:val="26"/>
          <w:szCs w:val="26"/>
          <w:lang w:val="nl-NL"/>
        </w:rPr>
        <w:t xml:space="preserve">  / </w:t>
      </w:r>
      <w:r w:rsidRPr="007846E4">
        <w:rPr>
          <w:b/>
          <w:bCs/>
          <w:i/>
          <w:color w:val="000000"/>
          <w:sz w:val="26"/>
          <w:szCs w:val="26"/>
          <w:lang w:val="nl-NL"/>
        </w:rPr>
        <w:t>Max_Điểm_thi_ĐGNL</w:t>
      </w:r>
      <w:r w:rsidRPr="007846E4">
        <w:rPr>
          <w:b/>
          <w:bCs/>
          <w:iCs/>
          <w:color w:val="000000"/>
          <w:sz w:val="26"/>
          <w:szCs w:val="26"/>
          <w:lang w:val="nl-NL"/>
        </w:rPr>
        <w:t xml:space="preserve">) </w:t>
      </w:r>
      <w:r w:rsidR="00363CCC" w:rsidRPr="007846E4">
        <w:rPr>
          <w:b/>
          <w:bCs/>
          <w:iCs/>
          <w:color w:val="000000"/>
          <w:sz w:val="26"/>
          <w:szCs w:val="26"/>
          <w:lang w:val="nl-NL"/>
        </w:rPr>
        <w:t>×</w:t>
      </w:r>
      <w:r w:rsidRPr="007846E4">
        <w:rPr>
          <w:b/>
          <w:bCs/>
          <w:iCs/>
          <w:color w:val="000000"/>
          <w:sz w:val="26"/>
          <w:szCs w:val="26"/>
          <w:lang w:val="nl-NL"/>
        </w:rPr>
        <w:t xml:space="preserve"> </w:t>
      </w:r>
      <w:r w:rsidR="00332CB8" w:rsidRPr="007846E4">
        <w:rPr>
          <w:b/>
          <w:bCs/>
          <w:iCs/>
          <w:color w:val="000000"/>
          <w:sz w:val="26"/>
          <w:szCs w:val="26"/>
          <w:lang w:val="nl-NL"/>
        </w:rPr>
        <w:t>3</w:t>
      </w:r>
      <w:r w:rsidRPr="007846E4">
        <w:rPr>
          <w:b/>
          <w:bCs/>
          <w:iCs/>
          <w:color w:val="000000"/>
          <w:sz w:val="26"/>
          <w:szCs w:val="26"/>
          <w:lang w:val="nl-NL"/>
        </w:rPr>
        <w:t>0</w:t>
      </w:r>
      <w:r w:rsidRPr="007846E4">
        <w:rPr>
          <w:iCs/>
          <w:color w:val="000000"/>
          <w:sz w:val="26"/>
          <w:szCs w:val="26"/>
          <w:lang w:val="nl-NL"/>
        </w:rPr>
        <w:t xml:space="preserve">          (</w:t>
      </w:r>
      <w:r w:rsidR="00207BAB" w:rsidRPr="007846E4">
        <w:rPr>
          <w:iCs/>
          <w:color w:val="000000"/>
          <w:sz w:val="26"/>
          <w:szCs w:val="26"/>
          <w:lang w:val="nl-NL"/>
        </w:rPr>
        <w:t>6</w:t>
      </w:r>
      <w:r w:rsidRPr="007846E4">
        <w:rPr>
          <w:iCs/>
          <w:color w:val="000000"/>
          <w:sz w:val="26"/>
          <w:szCs w:val="26"/>
          <w:lang w:val="nl-NL"/>
        </w:rPr>
        <w:t>)</w:t>
      </w:r>
    </w:p>
    <w:p w14:paraId="3A3085F2" w14:textId="02DFBBFD" w:rsidR="00C641D0" w:rsidRPr="007846E4" w:rsidRDefault="00C641D0" w:rsidP="00C641D0">
      <w:pPr>
        <w:spacing w:after="120" w:line="360" w:lineRule="auto"/>
        <w:ind w:left="1287" w:right="-85"/>
        <w:jc w:val="both"/>
        <w:rPr>
          <w:iCs/>
          <w:color w:val="000000"/>
          <w:sz w:val="26"/>
          <w:szCs w:val="26"/>
          <w:lang w:val="nl-NL"/>
        </w:rPr>
      </w:pPr>
      <w:r w:rsidRPr="007846E4">
        <w:rPr>
          <w:iCs/>
          <w:color w:val="000000"/>
          <w:sz w:val="26"/>
          <w:szCs w:val="26"/>
          <w:lang w:val="nl-NL"/>
        </w:rPr>
        <w:t xml:space="preserve">Trong đó </w:t>
      </w:r>
      <w:r w:rsidRPr="007846E4">
        <w:rPr>
          <w:i/>
          <w:color w:val="000000"/>
          <w:sz w:val="26"/>
          <w:szCs w:val="26"/>
          <w:lang w:val="nl-NL"/>
        </w:rPr>
        <w:t>Max_Điểm_thi_ĐGNL</w:t>
      </w:r>
      <w:r w:rsidRPr="007846E4">
        <w:rPr>
          <w:iCs/>
          <w:color w:val="000000"/>
          <w:sz w:val="26"/>
          <w:szCs w:val="26"/>
          <w:lang w:val="nl-NL"/>
        </w:rPr>
        <w:t xml:space="preserve"> là điểm </w:t>
      </w:r>
      <w:r w:rsidR="00161EA2" w:rsidRPr="007846E4">
        <w:rPr>
          <w:iCs/>
          <w:color w:val="000000"/>
          <w:sz w:val="26"/>
          <w:szCs w:val="26"/>
          <w:lang w:val="nl-NL"/>
        </w:rPr>
        <w:t xml:space="preserve">thi </w:t>
      </w:r>
      <w:r w:rsidRPr="007846E4">
        <w:rPr>
          <w:iCs/>
          <w:color w:val="000000"/>
          <w:sz w:val="26"/>
          <w:szCs w:val="26"/>
          <w:lang w:val="nl-NL"/>
        </w:rPr>
        <w:t>lớn nhất</w:t>
      </w:r>
      <w:r w:rsidR="00F149EA" w:rsidRPr="007846E4">
        <w:rPr>
          <w:iCs/>
          <w:color w:val="000000"/>
          <w:sz w:val="26"/>
          <w:szCs w:val="26"/>
          <w:lang w:val="nl-NL"/>
        </w:rPr>
        <w:t xml:space="preserve"> xét trên tất cả thí sinh</w:t>
      </w:r>
      <w:r w:rsidRPr="007846E4">
        <w:rPr>
          <w:iCs/>
          <w:color w:val="000000"/>
          <w:sz w:val="26"/>
          <w:szCs w:val="26"/>
          <w:lang w:val="nl-NL"/>
        </w:rPr>
        <w:t xml:space="preserve"> được công bố công khai của 02 đợt thi ĐGNL chính thức</w:t>
      </w:r>
      <w:r w:rsidR="00161EA2" w:rsidRPr="007846E4">
        <w:rPr>
          <w:iCs/>
          <w:color w:val="000000"/>
          <w:sz w:val="26"/>
          <w:szCs w:val="26"/>
          <w:lang w:val="nl-NL"/>
        </w:rPr>
        <w:t xml:space="preserve"> </w:t>
      </w:r>
      <w:r w:rsidR="00161EA2" w:rsidRPr="007846E4">
        <w:rPr>
          <w:iCs/>
          <w:color w:val="000000" w:themeColor="text1"/>
          <w:spacing w:val="-8"/>
          <w:sz w:val="26"/>
          <w:szCs w:val="26"/>
          <w:lang w:val="sv-SE"/>
        </w:rPr>
        <w:t>do ĐHQG-HCM tổ chức</w:t>
      </w:r>
      <w:r w:rsidRPr="007846E4">
        <w:rPr>
          <w:iCs/>
          <w:color w:val="000000"/>
          <w:sz w:val="26"/>
          <w:szCs w:val="26"/>
          <w:lang w:val="nl-NL"/>
        </w:rPr>
        <w:t xml:space="preserve"> trong năm 2026 (không tính các kì thi bổ sung nếu có).</w:t>
      </w:r>
    </w:p>
    <w:p w14:paraId="61354AB8" w14:textId="0BBDD199" w:rsidR="00C641D0" w:rsidRPr="007846E4" w:rsidRDefault="00B015A6" w:rsidP="008D02B7">
      <w:pPr>
        <w:numPr>
          <w:ilvl w:val="0"/>
          <w:numId w:val="27"/>
        </w:numPr>
        <w:spacing w:after="120" w:line="360" w:lineRule="auto"/>
        <w:ind w:right="-85"/>
        <w:jc w:val="both"/>
        <w:rPr>
          <w:i/>
          <w:color w:val="000000"/>
          <w:sz w:val="26"/>
          <w:szCs w:val="26"/>
          <w:lang w:val="nl-NL"/>
        </w:rPr>
      </w:pPr>
      <w:r w:rsidRPr="007846E4">
        <w:rPr>
          <w:i/>
          <w:color w:val="000000"/>
          <w:sz w:val="26"/>
          <w:szCs w:val="26"/>
          <w:lang w:val="nl-NL"/>
        </w:rPr>
        <w:t>Điểm_cộng</w:t>
      </w:r>
      <w:r w:rsidRPr="007846E4">
        <w:rPr>
          <w:iCs/>
          <w:color w:val="000000"/>
          <w:sz w:val="26"/>
          <w:szCs w:val="26"/>
          <w:lang w:val="nl-NL"/>
        </w:rPr>
        <w:t xml:space="preserve"> là điểm cộng được tính dựa trên </w:t>
      </w:r>
      <w:r w:rsidR="00C14E2B" w:rsidRPr="007846E4">
        <w:rPr>
          <w:iCs/>
          <w:color w:val="000000"/>
          <w:sz w:val="26"/>
          <w:szCs w:val="26"/>
          <w:lang w:val="nl-NL"/>
        </w:rPr>
        <w:t>giải thưởng học thuật các loại giải hay kết quả học tập</w:t>
      </w:r>
      <w:r w:rsidR="00EA5EF6" w:rsidRPr="007846E4">
        <w:rPr>
          <w:iCs/>
          <w:color w:val="000000"/>
          <w:sz w:val="26"/>
          <w:szCs w:val="26"/>
          <w:lang w:val="nl-NL"/>
        </w:rPr>
        <w:t xml:space="preserve"> của thí sinh</w:t>
      </w:r>
      <w:r w:rsidR="007952F0" w:rsidRPr="007846E4">
        <w:rPr>
          <w:iCs/>
          <w:color w:val="000000"/>
          <w:sz w:val="26"/>
          <w:szCs w:val="26"/>
          <w:lang w:val="nl-NL"/>
        </w:rPr>
        <w:t>, lưu ý</w:t>
      </w:r>
      <w:r w:rsidRPr="007846E4">
        <w:rPr>
          <w:iCs/>
          <w:color w:val="000000"/>
          <w:sz w:val="26"/>
          <w:szCs w:val="26"/>
          <w:lang w:val="nl-NL"/>
        </w:rPr>
        <w:t xml:space="preserve"> </w:t>
      </w:r>
      <w:r w:rsidR="007952F0" w:rsidRPr="007846E4">
        <w:rPr>
          <w:iCs/>
          <w:color w:val="000000"/>
          <w:sz w:val="26"/>
          <w:szCs w:val="26"/>
          <w:lang w:val="nl-NL"/>
        </w:rPr>
        <w:t>thí sinh chỉ được cộng 01 loại đ</w:t>
      </w:r>
      <w:r w:rsidRPr="007846E4">
        <w:rPr>
          <w:iCs/>
          <w:color w:val="000000"/>
          <w:sz w:val="26"/>
          <w:szCs w:val="26"/>
          <w:lang w:val="nl-NL"/>
        </w:rPr>
        <w:t>iểm cộng</w:t>
      </w:r>
      <w:r w:rsidR="007952F0" w:rsidRPr="007846E4">
        <w:rPr>
          <w:iCs/>
          <w:color w:val="000000"/>
          <w:sz w:val="26"/>
          <w:szCs w:val="26"/>
          <w:lang w:val="nl-NL"/>
        </w:rPr>
        <w:t xml:space="preserve"> có mức điểm cao nhất.</w:t>
      </w:r>
      <w:r w:rsidRPr="007846E4">
        <w:rPr>
          <w:iCs/>
          <w:color w:val="000000"/>
          <w:sz w:val="26"/>
          <w:szCs w:val="26"/>
          <w:lang w:val="nl-NL"/>
        </w:rPr>
        <w:t xml:space="preserve"> </w:t>
      </w:r>
    </w:p>
    <w:p w14:paraId="06B66FFA" w14:textId="3B391542" w:rsidR="00C63D87" w:rsidRPr="007846E4" w:rsidRDefault="00C63D87" w:rsidP="00B015A6">
      <w:pPr>
        <w:numPr>
          <w:ilvl w:val="0"/>
          <w:numId w:val="27"/>
        </w:numPr>
        <w:spacing w:after="120" w:line="360" w:lineRule="auto"/>
        <w:ind w:right="-85"/>
        <w:jc w:val="both"/>
        <w:rPr>
          <w:color w:val="000000" w:themeColor="text1"/>
          <w:sz w:val="26"/>
          <w:szCs w:val="26"/>
          <w:lang w:val="sv-SE"/>
        </w:rPr>
      </w:pPr>
      <w:r w:rsidRPr="007846E4">
        <w:rPr>
          <w:i/>
          <w:color w:val="000000" w:themeColor="text1"/>
          <w:spacing w:val="-8"/>
          <w:sz w:val="26"/>
          <w:szCs w:val="26"/>
          <w:lang w:val="sv-SE"/>
        </w:rPr>
        <w:t>Điểm</w:t>
      </w:r>
      <w:r w:rsidR="00B015A6" w:rsidRPr="007846E4">
        <w:rPr>
          <w:i/>
          <w:iCs/>
          <w:color w:val="000000" w:themeColor="text1"/>
          <w:sz w:val="26"/>
          <w:szCs w:val="26"/>
          <w:shd w:val="solid" w:color="FFFFFF" w:fill="auto"/>
          <w:lang w:val="sv-SE"/>
        </w:rPr>
        <w:t>_</w:t>
      </w:r>
      <w:r w:rsidRPr="007846E4">
        <w:rPr>
          <w:i/>
          <w:iCs/>
          <w:color w:val="000000"/>
          <w:sz w:val="26"/>
          <w:szCs w:val="26"/>
          <w:lang w:val="nl-NL"/>
        </w:rPr>
        <w:t>ưu</w:t>
      </w:r>
      <w:r w:rsidR="00B015A6" w:rsidRPr="007846E4">
        <w:rPr>
          <w:i/>
          <w:iCs/>
          <w:color w:val="000000" w:themeColor="text1"/>
          <w:sz w:val="26"/>
          <w:szCs w:val="26"/>
          <w:shd w:val="solid" w:color="FFFFFF" w:fill="auto"/>
          <w:lang w:val="sv-SE"/>
        </w:rPr>
        <w:t>_</w:t>
      </w:r>
      <w:r w:rsidRPr="007846E4">
        <w:rPr>
          <w:i/>
          <w:iCs/>
          <w:color w:val="000000" w:themeColor="text1"/>
          <w:sz w:val="26"/>
          <w:szCs w:val="26"/>
          <w:shd w:val="solid" w:color="FFFFFF" w:fill="auto"/>
          <w:lang w:val="sv-SE"/>
        </w:rPr>
        <w:t>tiên</w:t>
      </w:r>
      <w:r w:rsidR="00B015A6" w:rsidRPr="007846E4">
        <w:rPr>
          <w:color w:val="000000" w:themeColor="text1"/>
          <w:sz w:val="26"/>
          <w:szCs w:val="26"/>
          <w:shd w:val="solid" w:color="FFFFFF" w:fill="auto"/>
          <w:lang w:val="sv-SE"/>
        </w:rPr>
        <w:t xml:space="preserve"> là điểm ưu tiên</w:t>
      </w:r>
      <w:r w:rsidR="005E7595" w:rsidRPr="007846E4">
        <w:rPr>
          <w:color w:val="000000" w:themeColor="text1"/>
          <w:sz w:val="26"/>
          <w:szCs w:val="26"/>
          <w:shd w:val="solid" w:color="FFFFFF" w:fill="auto"/>
          <w:lang w:val="sv-SE"/>
        </w:rPr>
        <w:t xml:space="preserve"> </w:t>
      </w:r>
      <w:r w:rsidR="005E7595" w:rsidRPr="007846E4">
        <w:rPr>
          <w:color w:val="000000" w:themeColor="text1"/>
          <w:sz w:val="26"/>
          <w:szCs w:val="26"/>
          <w:shd w:val="clear" w:color="auto" w:fill="FFFFFF"/>
          <w:lang w:val="sv-SE"/>
        </w:rPr>
        <w:t>khu vực đối tượng</w:t>
      </w:r>
      <w:r w:rsidRPr="007846E4">
        <w:rPr>
          <w:color w:val="000000" w:themeColor="text1"/>
          <w:sz w:val="26"/>
          <w:szCs w:val="26"/>
          <w:shd w:val="solid" w:color="FFFFFF" w:fill="auto"/>
          <w:lang w:val="sv-SE"/>
        </w:rPr>
        <w:t xml:space="preserve"> đối với thí sinh đạt tổng điểm từ 22,5 trở lên (khi quy đổi về điểm theo thang 30) được xác định theo công thức sau:</w:t>
      </w:r>
    </w:p>
    <w:p w14:paraId="6729CE29" w14:textId="24F16ACC" w:rsidR="00C63D87" w:rsidRPr="007846E4" w:rsidRDefault="00C63D87" w:rsidP="00B015A6">
      <w:pPr>
        <w:spacing w:after="120" w:line="360" w:lineRule="auto"/>
        <w:ind w:left="1287" w:right="-85"/>
        <w:jc w:val="both"/>
        <w:rPr>
          <w:b/>
          <w:bCs/>
          <w:iCs/>
          <w:color w:val="000000" w:themeColor="text1"/>
          <w:spacing w:val="-8"/>
          <w:sz w:val="26"/>
          <w:szCs w:val="26"/>
          <w:lang w:val="sv-SE"/>
        </w:rPr>
      </w:pPr>
      <w:r w:rsidRPr="007846E4">
        <w:rPr>
          <w:b/>
          <w:bCs/>
          <w:i/>
          <w:color w:val="000000"/>
          <w:sz w:val="26"/>
          <w:szCs w:val="26"/>
          <w:lang w:val="nl-NL"/>
        </w:rPr>
        <w:t>Điểm</w:t>
      </w:r>
      <w:r w:rsidR="008D02B7" w:rsidRPr="007846E4">
        <w:rPr>
          <w:b/>
          <w:bCs/>
          <w:i/>
          <w:color w:val="000000" w:themeColor="text1"/>
          <w:sz w:val="26"/>
          <w:szCs w:val="26"/>
          <w:shd w:val="clear" w:color="auto" w:fill="FFFFFF"/>
          <w:lang w:val="sv-SE"/>
        </w:rPr>
        <w:t>_</w:t>
      </w:r>
      <w:r w:rsidRPr="007846E4">
        <w:rPr>
          <w:b/>
          <w:bCs/>
          <w:i/>
          <w:color w:val="000000" w:themeColor="text1"/>
          <w:sz w:val="26"/>
          <w:szCs w:val="26"/>
          <w:shd w:val="clear" w:color="auto" w:fill="FFFFFF"/>
          <w:lang w:val="sv-SE"/>
        </w:rPr>
        <w:t>ưu</w:t>
      </w:r>
      <w:r w:rsidR="008D02B7" w:rsidRPr="007846E4">
        <w:rPr>
          <w:b/>
          <w:bCs/>
          <w:i/>
          <w:color w:val="000000" w:themeColor="text1"/>
          <w:sz w:val="26"/>
          <w:szCs w:val="26"/>
          <w:shd w:val="clear" w:color="auto" w:fill="FFFFFF"/>
          <w:lang w:val="sv-SE"/>
        </w:rPr>
        <w:t>_</w:t>
      </w:r>
      <w:r w:rsidRPr="007846E4">
        <w:rPr>
          <w:b/>
          <w:bCs/>
          <w:i/>
          <w:color w:val="000000" w:themeColor="text1"/>
          <w:sz w:val="26"/>
          <w:szCs w:val="26"/>
          <w:shd w:val="clear" w:color="auto" w:fill="FFFFFF"/>
          <w:lang w:val="sv-SE"/>
        </w:rPr>
        <w:t xml:space="preserve">tiên =  </w:t>
      </w:r>
      <w:r w:rsidRPr="007846E4">
        <w:rPr>
          <w:b/>
          <w:bCs/>
          <w:iCs/>
          <w:color w:val="000000" w:themeColor="text1"/>
          <w:sz w:val="26"/>
          <w:szCs w:val="26"/>
          <w:shd w:val="clear" w:color="auto" w:fill="FFFFFF"/>
          <w:lang w:val="sv-SE"/>
        </w:rPr>
        <w:t>[(30 -</w:t>
      </w:r>
      <w:r w:rsidRPr="007846E4">
        <w:rPr>
          <w:b/>
          <w:bCs/>
          <w:i/>
          <w:color w:val="000000" w:themeColor="text1"/>
          <w:sz w:val="26"/>
          <w:szCs w:val="26"/>
          <w:shd w:val="clear" w:color="auto" w:fill="FFFFFF"/>
          <w:lang w:val="sv-SE"/>
        </w:rPr>
        <w:t xml:space="preserve"> Tổng điểm đạt được</w:t>
      </w:r>
      <w:r w:rsidRPr="007846E4">
        <w:rPr>
          <w:b/>
          <w:bCs/>
          <w:iCs/>
          <w:color w:val="000000" w:themeColor="text1"/>
          <w:sz w:val="26"/>
          <w:szCs w:val="26"/>
          <w:shd w:val="clear" w:color="auto" w:fill="FFFFFF"/>
          <w:lang w:val="sv-SE"/>
        </w:rPr>
        <w:t>)</w:t>
      </w:r>
      <w:r w:rsidR="00A9573C" w:rsidRPr="007846E4">
        <w:rPr>
          <w:b/>
          <w:bCs/>
          <w:iCs/>
          <w:color w:val="000000" w:themeColor="text1"/>
          <w:sz w:val="26"/>
          <w:szCs w:val="26"/>
          <w:shd w:val="clear" w:color="auto" w:fill="FFFFFF"/>
          <w:lang w:val="sv-SE"/>
        </w:rPr>
        <w:t xml:space="preserve"> </w:t>
      </w:r>
      <w:r w:rsidRPr="007846E4">
        <w:rPr>
          <w:b/>
          <w:bCs/>
          <w:iCs/>
          <w:color w:val="000000" w:themeColor="text1"/>
          <w:sz w:val="26"/>
          <w:szCs w:val="26"/>
          <w:shd w:val="clear" w:color="auto" w:fill="FFFFFF"/>
          <w:lang w:val="sv-SE"/>
        </w:rPr>
        <w:t>/</w:t>
      </w:r>
      <w:r w:rsidR="00A9573C" w:rsidRPr="007846E4">
        <w:rPr>
          <w:b/>
          <w:bCs/>
          <w:iCs/>
          <w:color w:val="000000" w:themeColor="text1"/>
          <w:sz w:val="26"/>
          <w:szCs w:val="26"/>
          <w:shd w:val="clear" w:color="auto" w:fill="FFFFFF"/>
          <w:lang w:val="sv-SE"/>
        </w:rPr>
        <w:t xml:space="preserve"> </w:t>
      </w:r>
      <w:r w:rsidRPr="007846E4">
        <w:rPr>
          <w:b/>
          <w:bCs/>
          <w:iCs/>
          <w:color w:val="000000" w:themeColor="text1"/>
          <w:sz w:val="26"/>
          <w:szCs w:val="26"/>
          <w:shd w:val="clear" w:color="auto" w:fill="FFFFFF"/>
          <w:lang w:val="sv-SE"/>
        </w:rPr>
        <w:t>7,5]</w:t>
      </w:r>
      <w:r w:rsidR="00A9573C" w:rsidRPr="007846E4">
        <w:rPr>
          <w:b/>
          <w:bCs/>
          <w:iCs/>
          <w:color w:val="000000" w:themeColor="text1"/>
          <w:sz w:val="26"/>
          <w:szCs w:val="26"/>
          <w:shd w:val="clear" w:color="auto" w:fill="FFFFFF"/>
          <w:lang w:val="sv-SE"/>
        </w:rPr>
        <w:t xml:space="preserve"> × </w:t>
      </w:r>
      <w:r w:rsidRPr="007846E4">
        <w:rPr>
          <w:b/>
          <w:bCs/>
          <w:i/>
          <w:color w:val="000000" w:themeColor="text1"/>
          <w:sz w:val="26"/>
          <w:szCs w:val="26"/>
          <w:shd w:val="clear" w:color="auto" w:fill="FFFFFF"/>
          <w:lang w:val="sv-SE"/>
        </w:rPr>
        <w:t>Mức điểm ưu tiên KVĐT theo quy định của Bộ GDĐT</w:t>
      </w:r>
      <w:r w:rsidR="00B015A6" w:rsidRPr="007846E4">
        <w:rPr>
          <w:b/>
          <w:bCs/>
          <w:i/>
          <w:color w:val="000000" w:themeColor="text1"/>
          <w:sz w:val="26"/>
          <w:szCs w:val="26"/>
          <w:shd w:val="clear" w:color="auto" w:fill="FFFFFF"/>
          <w:lang w:val="sv-SE"/>
        </w:rPr>
        <w:t>;</w:t>
      </w:r>
      <w:r w:rsidR="00CF00FA" w:rsidRPr="007846E4">
        <w:rPr>
          <w:b/>
          <w:bCs/>
          <w:color w:val="000000" w:themeColor="text1"/>
          <w:sz w:val="26"/>
          <w:szCs w:val="26"/>
          <w:shd w:val="clear" w:color="auto" w:fill="FFFFFF"/>
          <w:lang w:val="sv-SE"/>
        </w:rPr>
        <w:t xml:space="preserve">                                                                   </w:t>
      </w:r>
      <w:r w:rsidR="00207BAB" w:rsidRPr="007846E4">
        <w:rPr>
          <w:b/>
          <w:bCs/>
          <w:color w:val="000000" w:themeColor="text1"/>
          <w:sz w:val="26"/>
          <w:szCs w:val="26"/>
          <w:shd w:val="clear" w:color="auto" w:fill="FFFFFF"/>
          <w:lang w:val="sv-SE"/>
        </w:rPr>
        <w:t xml:space="preserve">      </w:t>
      </w:r>
      <w:r w:rsidR="00CF00FA" w:rsidRPr="007846E4">
        <w:rPr>
          <w:b/>
          <w:bCs/>
          <w:color w:val="000000" w:themeColor="text1"/>
          <w:sz w:val="26"/>
          <w:szCs w:val="26"/>
          <w:shd w:val="clear" w:color="auto" w:fill="FFFFFF"/>
          <w:lang w:val="sv-SE"/>
        </w:rPr>
        <w:t xml:space="preserve">  (</w:t>
      </w:r>
      <w:r w:rsidR="00207BAB" w:rsidRPr="007846E4">
        <w:rPr>
          <w:b/>
          <w:bCs/>
          <w:color w:val="000000" w:themeColor="text1"/>
          <w:sz w:val="26"/>
          <w:szCs w:val="26"/>
          <w:shd w:val="clear" w:color="auto" w:fill="FFFFFF"/>
          <w:lang w:val="sv-SE"/>
        </w:rPr>
        <w:t>7</w:t>
      </w:r>
      <w:r w:rsidR="00CF00FA" w:rsidRPr="007846E4">
        <w:rPr>
          <w:b/>
          <w:bCs/>
          <w:color w:val="000000" w:themeColor="text1"/>
          <w:sz w:val="26"/>
          <w:szCs w:val="26"/>
          <w:shd w:val="clear" w:color="auto" w:fill="FFFFFF"/>
          <w:lang w:val="sv-SE"/>
        </w:rPr>
        <w:t>)</w:t>
      </w:r>
    </w:p>
    <w:p w14:paraId="02443829" w14:textId="77777777" w:rsidR="00CF00FA" w:rsidRPr="007846E4" w:rsidRDefault="00B015A6" w:rsidP="00B015A6">
      <w:pPr>
        <w:spacing w:after="120" w:line="360" w:lineRule="auto"/>
        <w:ind w:left="1287" w:right="-85"/>
        <w:jc w:val="both"/>
        <w:rPr>
          <w:iCs/>
          <w:color w:val="000000" w:themeColor="text1"/>
          <w:spacing w:val="-8"/>
          <w:sz w:val="26"/>
          <w:szCs w:val="26"/>
          <w:lang w:val="sv-SE"/>
        </w:rPr>
      </w:pPr>
      <w:r w:rsidRPr="007846E4">
        <w:rPr>
          <w:iCs/>
          <w:color w:val="000000"/>
          <w:sz w:val="26"/>
          <w:szCs w:val="26"/>
          <w:lang w:val="nl-NL"/>
        </w:rPr>
        <w:t>t</w:t>
      </w:r>
      <w:r w:rsidR="00C63D87" w:rsidRPr="007846E4">
        <w:rPr>
          <w:iCs/>
          <w:color w:val="000000"/>
          <w:sz w:val="26"/>
          <w:szCs w:val="26"/>
          <w:lang w:val="nl-NL"/>
        </w:rPr>
        <w:t>rong</w:t>
      </w:r>
      <w:r w:rsidR="00C63D87" w:rsidRPr="007846E4">
        <w:rPr>
          <w:iCs/>
          <w:color w:val="000000" w:themeColor="text1"/>
          <w:spacing w:val="-8"/>
          <w:sz w:val="26"/>
          <w:szCs w:val="26"/>
          <w:lang w:val="sv-SE"/>
        </w:rPr>
        <w:t xml:space="preserve"> đó</w:t>
      </w:r>
      <w:r w:rsidR="005E7595" w:rsidRPr="007846E4">
        <w:rPr>
          <w:iCs/>
          <w:color w:val="000000" w:themeColor="text1"/>
          <w:spacing w:val="-8"/>
          <w:sz w:val="26"/>
          <w:szCs w:val="26"/>
          <w:lang w:val="sv-SE"/>
        </w:rPr>
        <w:t xml:space="preserve"> </w:t>
      </w:r>
      <w:r w:rsidR="00C63D87" w:rsidRPr="007846E4">
        <w:rPr>
          <w:iCs/>
          <w:color w:val="000000" w:themeColor="text1"/>
          <w:spacing w:val="-8"/>
          <w:sz w:val="26"/>
          <w:szCs w:val="26"/>
          <w:lang w:val="sv-SE"/>
        </w:rPr>
        <w:t xml:space="preserve">  </w:t>
      </w:r>
    </w:p>
    <w:p w14:paraId="531BF16A" w14:textId="3985B00D" w:rsidR="00C63D87" w:rsidRPr="007846E4" w:rsidRDefault="00CF00FA" w:rsidP="00CF00FA">
      <w:pPr>
        <w:spacing w:after="120" w:line="360" w:lineRule="auto"/>
        <w:ind w:left="1287" w:right="-85"/>
        <w:rPr>
          <w:iCs/>
          <w:sz w:val="26"/>
          <w:szCs w:val="26"/>
          <w:lang w:val="nl-NL"/>
        </w:rPr>
      </w:pPr>
      <w:r w:rsidRPr="007846E4">
        <w:rPr>
          <w:b/>
          <w:bCs/>
          <w:i/>
          <w:iCs/>
          <w:color w:val="000000" w:themeColor="text1"/>
          <w:spacing w:val="-8"/>
          <w:sz w:val="26"/>
          <w:szCs w:val="26"/>
          <w:lang w:val="sv-SE"/>
        </w:rPr>
        <w:t xml:space="preserve">                        </w:t>
      </w:r>
      <w:r w:rsidR="00C63D87" w:rsidRPr="007846E4">
        <w:rPr>
          <w:b/>
          <w:bCs/>
          <w:i/>
          <w:iCs/>
          <w:color w:val="000000" w:themeColor="text1"/>
          <w:spacing w:val="-8"/>
          <w:sz w:val="26"/>
          <w:szCs w:val="26"/>
          <w:lang w:val="sv-SE"/>
        </w:rPr>
        <w:t xml:space="preserve">Tổng điểm đạt được =    </w:t>
      </w:r>
      <w:r w:rsidR="00D0143E" w:rsidRPr="007846E4">
        <w:rPr>
          <w:b/>
          <w:bCs/>
          <w:i/>
          <w:iCs/>
          <w:sz w:val="26"/>
          <w:szCs w:val="26"/>
          <w:lang w:val="nl-NL"/>
        </w:rPr>
        <w:t>Điểm_học_lực</w:t>
      </w:r>
      <w:r w:rsidR="00D0143E" w:rsidRPr="007846E4">
        <w:rPr>
          <w:b/>
          <w:bCs/>
          <w:sz w:val="26"/>
          <w:szCs w:val="26"/>
          <w:lang w:val="nl-NL"/>
        </w:rPr>
        <w:t xml:space="preserve"> + </w:t>
      </w:r>
      <w:r w:rsidR="00D0143E" w:rsidRPr="007846E4">
        <w:rPr>
          <w:b/>
          <w:bCs/>
          <w:i/>
          <w:iCs/>
          <w:sz w:val="26"/>
          <w:szCs w:val="26"/>
          <w:lang w:val="nl-NL"/>
        </w:rPr>
        <w:t>Điểm_cộng</w:t>
      </w:r>
      <w:r w:rsidRPr="007846E4">
        <w:rPr>
          <w:b/>
          <w:bCs/>
          <w:i/>
          <w:iCs/>
          <w:sz w:val="26"/>
          <w:szCs w:val="26"/>
          <w:lang w:val="nl-NL"/>
        </w:rPr>
        <w:t xml:space="preserve">         </w:t>
      </w:r>
      <w:r w:rsidRPr="007846E4">
        <w:rPr>
          <w:b/>
          <w:bCs/>
          <w:iCs/>
          <w:sz w:val="26"/>
          <w:szCs w:val="26"/>
          <w:lang w:val="nl-NL"/>
        </w:rPr>
        <w:t xml:space="preserve">         (</w:t>
      </w:r>
      <w:r w:rsidR="00207BAB" w:rsidRPr="007846E4">
        <w:rPr>
          <w:b/>
          <w:bCs/>
          <w:iCs/>
          <w:sz w:val="26"/>
          <w:szCs w:val="26"/>
          <w:lang w:val="nl-NL"/>
        </w:rPr>
        <w:t>8</w:t>
      </w:r>
      <w:r w:rsidRPr="007846E4">
        <w:rPr>
          <w:b/>
          <w:bCs/>
          <w:iCs/>
          <w:sz w:val="26"/>
          <w:szCs w:val="26"/>
          <w:lang w:val="nl-NL"/>
        </w:rPr>
        <w:t>)</w:t>
      </w:r>
    </w:p>
    <w:p w14:paraId="17BC9A78" w14:textId="6F44CA0B" w:rsidR="00D43A00" w:rsidRPr="007846E4" w:rsidRDefault="00E21DDE" w:rsidP="00D43A00">
      <w:pPr>
        <w:pStyle w:val="ListParagraph"/>
        <w:numPr>
          <w:ilvl w:val="0"/>
          <w:numId w:val="27"/>
        </w:numPr>
        <w:spacing w:after="120" w:line="360" w:lineRule="auto"/>
        <w:ind w:right="-85"/>
        <w:jc w:val="both"/>
        <w:rPr>
          <w:rFonts w:ascii="Times New Roman" w:hAnsi="Times New Roman"/>
          <w:i/>
          <w:iCs/>
          <w:color w:val="000000" w:themeColor="text1"/>
          <w:spacing w:val="-8"/>
          <w:sz w:val="26"/>
          <w:szCs w:val="26"/>
          <w:lang w:val="sv-SE"/>
        </w:rPr>
      </w:pPr>
      <w:r w:rsidRPr="007846E4">
        <w:rPr>
          <w:rFonts w:ascii="Times New Roman" w:hAnsi="Times New Roman"/>
          <w:color w:val="000000" w:themeColor="text1"/>
          <w:spacing w:val="-8"/>
          <w:sz w:val="26"/>
          <w:szCs w:val="26"/>
          <w:lang w:val="sv-SE"/>
        </w:rPr>
        <w:t xml:space="preserve">Các hệ số </w:t>
      </w:r>
      <w:r w:rsidRPr="007846E4">
        <w:rPr>
          <w:rFonts w:ascii="Times New Roman" w:hAnsi="Times New Roman"/>
          <w:i/>
          <w:iCs/>
          <w:color w:val="000000" w:themeColor="text1"/>
          <w:spacing w:val="-8"/>
          <w:sz w:val="26"/>
          <w:szCs w:val="26"/>
          <w:lang w:val="sv-SE"/>
        </w:rPr>
        <w:t>w1</w:t>
      </w:r>
      <w:r w:rsidRPr="007846E4">
        <w:rPr>
          <w:rFonts w:ascii="Times New Roman" w:hAnsi="Times New Roman"/>
          <w:color w:val="000000" w:themeColor="text1"/>
          <w:spacing w:val="-8"/>
          <w:sz w:val="26"/>
          <w:szCs w:val="26"/>
          <w:lang w:val="sv-SE"/>
        </w:rPr>
        <w:t xml:space="preserve">, </w:t>
      </w:r>
      <w:r w:rsidRPr="007846E4">
        <w:rPr>
          <w:rFonts w:ascii="Times New Roman" w:hAnsi="Times New Roman"/>
          <w:i/>
          <w:iCs/>
          <w:color w:val="000000" w:themeColor="text1"/>
          <w:spacing w:val="-8"/>
          <w:sz w:val="26"/>
          <w:szCs w:val="26"/>
          <w:lang w:val="sv-SE"/>
        </w:rPr>
        <w:t>w2</w:t>
      </w:r>
      <w:r w:rsidRPr="007846E4">
        <w:rPr>
          <w:rFonts w:ascii="Times New Roman" w:hAnsi="Times New Roman"/>
          <w:color w:val="000000" w:themeColor="text1"/>
          <w:spacing w:val="-8"/>
          <w:sz w:val="26"/>
          <w:szCs w:val="26"/>
          <w:lang w:val="sv-SE"/>
        </w:rPr>
        <w:t xml:space="preserve">, </w:t>
      </w:r>
      <w:r w:rsidRPr="007846E4">
        <w:rPr>
          <w:rFonts w:ascii="Times New Roman" w:hAnsi="Times New Roman"/>
          <w:i/>
          <w:iCs/>
          <w:color w:val="000000" w:themeColor="text1"/>
          <w:spacing w:val="-8"/>
          <w:sz w:val="26"/>
          <w:szCs w:val="26"/>
          <w:lang w:val="sv-SE"/>
        </w:rPr>
        <w:t>w3</w:t>
      </w:r>
      <w:r w:rsidRPr="007846E4">
        <w:rPr>
          <w:rFonts w:ascii="Times New Roman" w:hAnsi="Times New Roman"/>
          <w:color w:val="000000" w:themeColor="text1"/>
          <w:spacing w:val="-8"/>
          <w:sz w:val="26"/>
          <w:szCs w:val="26"/>
          <w:lang w:val="sv-SE"/>
        </w:rPr>
        <w:t xml:space="preserve">, </w:t>
      </w:r>
      <w:r w:rsidRPr="007846E4">
        <w:rPr>
          <w:rFonts w:ascii="Times New Roman" w:hAnsi="Times New Roman"/>
          <w:i/>
          <w:iCs/>
          <w:color w:val="000000" w:themeColor="text1"/>
          <w:spacing w:val="-8"/>
          <w:sz w:val="26"/>
          <w:szCs w:val="26"/>
          <w:lang w:val="sv-SE"/>
        </w:rPr>
        <w:t>w4</w:t>
      </w:r>
      <w:r w:rsidRPr="007846E4">
        <w:rPr>
          <w:rFonts w:ascii="Times New Roman" w:hAnsi="Times New Roman"/>
          <w:color w:val="000000" w:themeColor="text1"/>
          <w:spacing w:val="-8"/>
          <w:sz w:val="26"/>
          <w:szCs w:val="26"/>
          <w:lang w:val="sv-SE"/>
        </w:rPr>
        <w:t xml:space="preserve"> được xác định miền giá trị dựa trên hệ số hàm hồi quy tuyến tính nội suy biến đầu ra là kết quả học tập đại học với các biến đầu vào là kết quả trúng tuyển theo điểm THPT, điểm ĐGNL kết hợp với điểm học bạ của thí sinh ở các năm trước</w:t>
      </w:r>
      <w:r w:rsidR="00B74CE7" w:rsidRPr="007846E4">
        <w:rPr>
          <w:rFonts w:ascii="Times New Roman" w:hAnsi="Times New Roman"/>
          <w:color w:val="000000" w:themeColor="text1"/>
          <w:spacing w:val="-8"/>
          <w:sz w:val="26"/>
          <w:szCs w:val="26"/>
          <w:lang w:val="sv-SE"/>
        </w:rPr>
        <w:t xml:space="preserve">, </w:t>
      </w:r>
      <w:r w:rsidR="00596048" w:rsidRPr="007846E4">
        <w:rPr>
          <w:rFonts w:ascii="Times New Roman" w:hAnsi="Times New Roman"/>
          <w:color w:val="000000" w:themeColor="text1"/>
          <w:spacing w:val="-8"/>
          <w:sz w:val="26"/>
          <w:szCs w:val="26"/>
          <w:lang w:val="sv-SE"/>
        </w:rPr>
        <w:t xml:space="preserve">bên cạnh tác động </w:t>
      </w:r>
      <w:r w:rsidR="003B2252" w:rsidRPr="007846E4">
        <w:rPr>
          <w:rFonts w:ascii="Times New Roman" w:hAnsi="Times New Roman"/>
          <w:color w:val="000000" w:themeColor="text1"/>
          <w:spacing w:val="-8"/>
          <w:sz w:val="26"/>
          <w:szCs w:val="26"/>
          <w:lang w:val="sv-SE"/>
        </w:rPr>
        <w:t xml:space="preserve">điều chỉnh </w:t>
      </w:r>
      <w:r w:rsidR="00596048" w:rsidRPr="007846E4">
        <w:rPr>
          <w:rFonts w:ascii="Times New Roman" w:hAnsi="Times New Roman"/>
          <w:color w:val="000000" w:themeColor="text1"/>
          <w:spacing w:val="-8"/>
          <w:sz w:val="26"/>
          <w:szCs w:val="26"/>
          <w:lang w:val="sv-SE"/>
        </w:rPr>
        <w:t xml:space="preserve">của </w:t>
      </w:r>
      <w:r w:rsidR="00B74CE7" w:rsidRPr="007846E4">
        <w:rPr>
          <w:rFonts w:ascii="Times New Roman" w:hAnsi="Times New Roman"/>
          <w:color w:val="000000" w:themeColor="text1"/>
          <w:spacing w:val="-8"/>
          <w:sz w:val="26"/>
          <w:szCs w:val="26"/>
          <w:lang w:val="sv-SE"/>
        </w:rPr>
        <w:t xml:space="preserve">phân phối điểm của kì thi THPT 2026 và kỳ thi ĐGNL do ĐHQG-HCM tổ chức trong năm 2026 </w:t>
      </w:r>
      <w:r w:rsidRPr="007846E4">
        <w:rPr>
          <w:rFonts w:ascii="Times New Roman" w:hAnsi="Times New Roman"/>
          <w:color w:val="000000" w:themeColor="text1"/>
          <w:spacing w:val="-8"/>
          <w:sz w:val="26"/>
          <w:szCs w:val="26"/>
          <w:lang w:val="sv-SE"/>
        </w:rPr>
        <w:t xml:space="preserve">. </w:t>
      </w:r>
      <w:r w:rsidR="00B74CE7" w:rsidRPr="007846E4">
        <w:rPr>
          <w:rFonts w:ascii="Times New Roman" w:hAnsi="Times New Roman"/>
          <w:color w:val="000000" w:themeColor="text1"/>
          <w:spacing w:val="-8"/>
          <w:sz w:val="26"/>
          <w:szCs w:val="26"/>
          <w:lang w:val="sv-SE"/>
        </w:rPr>
        <w:t xml:space="preserve">Hội đồng tuyển sinh sẽ xác định </w:t>
      </w:r>
      <w:r w:rsidR="00596048" w:rsidRPr="007846E4">
        <w:rPr>
          <w:rFonts w:ascii="Times New Roman" w:hAnsi="Times New Roman"/>
          <w:color w:val="000000" w:themeColor="text1"/>
          <w:spacing w:val="-8"/>
          <w:sz w:val="26"/>
          <w:szCs w:val="26"/>
          <w:lang w:val="sv-SE"/>
        </w:rPr>
        <w:t xml:space="preserve">các </w:t>
      </w:r>
      <w:r w:rsidR="00B74CE7" w:rsidRPr="007846E4">
        <w:rPr>
          <w:rFonts w:ascii="Times New Roman" w:hAnsi="Times New Roman"/>
          <w:color w:val="000000" w:themeColor="text1"/>
          <w:spacing w:val="-8"/>
          <w:sz w:val="26"/>
          <w:szCs w:val="26"/>
          <w:lang w:val="sv-SE"/>
        </w:rPr>
        <w:t xml:space="preserve">giá trị xác định </w:t>
      </w:r>
      <w:r w:rsidR="00B74CE7" w:rsidRPr="007846E4">
        <w:rPr>
          <w:rFonts w:ascii="Times New Roman" w:hAnsi="Times New Roman"/>
          <w:i/>
          <w:iCs/>
          <w:color w:val="000000" w:themeColor="text1"/>
          <w:spacing w:val="-8"/>
          <w:sz w:val="26"/>
          <w:szCs w:val="26"/>
          <w:lang w:val="sv-SE"/>
        </w:rPr>
        <w:t>w1</w:t>
      </w:r>
      <w:r w:rsidR="00B74CE7" w:rsidRPr="007846E4">
        <w:rPr>
          <w:rFonts w:ascii="Times New Roman" w:hAnsi="Times New Roman"/>
          <w:color w:val="000000" w:themeColor="text1"/>
          <w:spacing w:val="-8"/>
          <w:sz w:val="26"/>
          <w:szCs w:val="26"/>
          <w:lang w:val="sv-SE"/>
        </w:rPr>
        <w:t xml:space="preserve">, </w:t>
      </w:r>
      <w:r w:rsidR="00B74CE7" w:rsidRPr="007846E4">
        <w:rPr>
          <w:rFonts w:ascii="Times New Roman" w:hAnsi="Times New Roman"/>
          <w:i/>
          <w:iCs/>
          <w:color w:val="000000" w:themeColor="text1"/>
          <w:spacing w:val="-8"/>
          <w:sz w:val="26"/>
          <w:szCs w:val="26"/>
          <w:lang w:val="sv-SE"/>
        </w:rPr>
        <w:t>w2</w:t>
      </w:r>
      <w:r w:rsidR="00B74CE7" w:rsidRPr="007846E4">
        <w:rPr>
          <w:rFonts w:ascii="Times New Roman" w:hAnsi="Times New Roman"/>
          <w:color w:val="000000" w:themeColor="text1"/>
          <w:spacing w:val="-8"/>
          <w:sz w:val="26"/>
          <w:szCs w:val="26"/>
          <w:lang w:val="sv-SE"/>
        </w:rPr>
        <w:t xml:space="preserve">, </w:t>
      </w:r>
      <w:r w:rsidR="00B74CE7" w:rsidRPr="007846E4">
        <w:rPr>
          <w:rFonts w:ascii="Times New Roman" w:hAnsi="Times New Roman"/>
          <w:i/>
          <w:iCs/>
          <w:color w:val="000000" w:themeColor="text1"/>
          <w:spacing w:val="-8"/>
          <w:sz w:val="26"/>
          <w:szCs w:val="26"/>
          <w:lang w:val="sv-SE"/>
        </w:rPr>
        <w:t>w3</w:t>
      </w:r>
      <w:r w:rsidR="00B74CE7" w:rsidRPr="007846E4">
        <w:rPr>
          <w:rFonts w:ascii="Times New Roman" w:hAnsi="Times New Roman"/>
          <w:color w:val="000000" w:themeColor="text1"/>
          <w:spacing w:val="-8"/>
          <w:sz w:val="26"/>
          <w:szCs w:val="26"/>
          <w:lang w:val="sv-SE"/>
        </w:rPr>
        <w:t xml:space="preserve">, </w:t>
      </w:r>
      <w:r w:rsidR="00B74CE7" w:rsidRPr="007846E4">
        <w:rPr>
          <w:rFonts w:ascii="Times New Roman" w:hAnsi="Times New Roman"/>
          <w:i/>
          <w:iCs/>
          <w:color w:val="000000" w:themeColor="text1"/>
          <w:spacing w:val="-8"/>
          <w:sz w:val="26"/>
          <w:szCs w:val="26"/>
          <w:lang w:val="sv-SE"/>
        </w:rPr>
        <w:t xml:space="preserve">w4 </w:t>
      </w:r>
      <w:r w:rsidR="00B74CE7" w:rsidRPr="007846E4">
        <w:rPr>
          <w:rFonts w:ascii="Times New Roman" w:hAnsi="Times New Roman"/>
          <w:color w:val="000000" w:themeColor="text1"/>
          <w:spacing w:val="-8"/>
          <w:sz w:val="26"/>
          <w:szCs w:val="26"/>
          <w:lang w:val="sv-SE"/>
        </w:rPr>
        <w:t xml:space="preserve">khi công bố ngưỡng đảm bảo chất lượng. </w:t>
      </w:r>
      <w:r w:rsidR="003B2252" w:rsidRPr="007846E4">
        <w:rPr>
          <w:rFonts w:ascii="Times New Roman" w:hAnsi="Times New Roman"/>
          <w:color w:val="000000" w:themeColor="text1"/>
          <w:spacing w:val="-8"/>
          <w:sz w:val="26"/>
          <w:szCs w:val="26"/>
          <w:lang w:val="sv-SE"/>
        </w:rPr>
        <w:t>Hiện nay m</w:t>
      </w:r>
      <w:r w:rsidR="00B74CE7" w:rsidRPr="007846E4">
        <w:rPr>
          <w:rFonts w:ascii="Times New Roman" w:hAnsi="Times New Roman"/>
          <w:color w:val="000000" w:themeColor="text1"/>
          <w:spacing w:val="-8"/>
          <w:sz w:val="26"/>
          <w:szCs w:val="26"/>
          <w:lang w:val="sv-SE"/>
        </w:rPr>
        <w:t xml:space="preserve">iền giá trị của </w:t>
      </w:r>
      <w:r w:rsidR="00B74CE7" w:rsidRPr="007846E4">
        <w:rPr>
          <w:rFonts w:ascii="Times New Roman" w:hAnsi="Times New Roman"/>
          <w:i/>
          <w:iCs/>
          <w:color w:val="000000" w:themeColor="text1"/>
          <w:spacing w:val="-8"/>
          <w:sz w:val="26"/>
          <w:szCs w:val="26"/>
          <w:lang w:val="sv-SE"/>
        </w:rPr>
        <w:t>w1</w:t>
      </w:r>
      <w:r w:rsidR="00B74CE7" w:rsidRPr="007846E4">
        <w:rPr>
          <w:rFonts w:ascii="Times New Roman" w:hAnsi="Times New Roman"/>
          <w:color w:val="000000" w:themeColor="text1"/>
          <w:spacing w:val="-8"/>
          <w:sz w:val="26"/>
          <w:szCs w:val="26"/>
          <w:lang w:val="sv-SE"/>
        </w:rPr>
        <w:t xml:space="preserve">, </w:t>
      </w:r>
      <w:r w:rsidR="00B74CE7" w:rsidRPr="007846E4">
        <w:rPr>
          <w:rFonts w:ascii="Times New Roman" w:hAnsi="Times New Roman"/>
          <w:i/>
          <w:iCs/>
          <w:color w:val="000000" w:themeColor="text1"/>
          <w:spacing w:val="-8"/>
          <w:sz w:val="26"/>
          <w:szCs w:val="26"/>
          <w:lang w:val="sv-SE"/>
        </w:rPr>
        <w:t>w3</w:t>
      </w:r>
      <w:r w:rsidR="00B74CE7" w:rsidRPr="007846E4">
        <w:rPr>
          <w:rFonts w:ascii="Times New Roman" w:hAnsi="Times New Roman"/>
          <w:color w:val="000000" w:themeColor="text1"/>
          <w:spacing w:val="-8"/>
          <w:sz w:val="26"/>
          <w:szCs w:val="26"/>
          <w:lang w:val="sv-SE"/>
        </w:rPr>
        <w:t xml:space="preserve"> </w:t>
      </w:r>
      <w:r w:rsidR="008F25C2" w:rsidRPr="007846E4">
        <w:rPr>
          <w:rFonts w:ascii="Times New Roman" w:hAnsi="Times New Roman"/>
          <w:color w:val="000000" w:themeColor="text1"/>
          <w:spacing w:val="-8"/>
          <w:sz w:val="26"/>
          <w:szCs w:val="26"/>
          <w:lang w:val="sv-SE"/>
        </w:rPr>
        <w:t xml:space="preserve">được xác định </w:t>
      </w:r>
      <w:r w:rsidR="00B74CE7" w:rsidRPr="007846E4">
        <w:rPr>
          <w:rFonts w:ascii="Times New Roman" w:hAnsi="Times New Roman"/>
          <w:color w:val="000000" w:themeColor="text1"/>
          <w:spacing w:val="-8"/>
          <w:sz w:val="26"/>
          <w:szCs w:val="26"/>
          <w:lang w:val="sv-SE"/>
        </w:rPr>
        <w:t xml:space="preserve">là [0.7, 0.9] và miền giá trị của </w:t>
      </w:r>
      <w:r w:rsidR="00B74CE7" w:rsidRPr="007846E4">
        <w:rPr>
          <w:rFonts w:ascii="Times New Roman" w:hAnsi="Times New Roman"/>
          <w:i/>
          <w:iCs/>
          <w:color w:val="000000" w:themeColor="text1"/>
          <w:spacing w:val="-8"/>
          <w:sz w:val="26"/>
          <w:szCs w:val="26"/>
          <w:lang w:val="sv-SE"/>
        </w:rPr>
        <w:t>w2</w:t>
      </w:r>
      <w:r w:rsidR="00B74CE7" w:rsidRPr="007846E4">
        <w:rPr>
          <w:rFonts w:ascii="Times New Roman" w:hAnsi="Times New Roman"/>
          <w:color w:val="000000" w:themeColor="text1"/>
          <w:spacing w:val="-8"/>
          <w:sz w:val="26"/>
          <w:szCs w:val="26"/>
          <w:lang w:val="sv-SE"/>
        </w:rPr>
        <w:t xml:space="preserve">, </w:t>
      </w:r>
      <w:r w:rsidR="00B74CE7" w:rsidRPr="007846E4">
        <w:rPr>
          <w:rFonts w:ascii="Times New Roman" w:hAnsi="Times New Roman"/>
          <w:i/>
          <w:iCs/>
          <w:color w:val="000000" w:themeColor="text1"/>
          <w:spacing w:val="-8"/>
          <w:sz w:val="26"/>
          <w:szCs w:val="26"/>
          <w:lang w:val="sv-SE"/>
        </w:rPr>
        <w:t xml:space="preserve">w4 </w:t>
      </w:r>
      <w:r w:rsidR="00B74CE7" w:rsidRPr="007846E4">
        <w:rPr>
          <w:rFonts w:ascii="Times New Roman" w:hAnsi="Times New Roman"/>
          <w:color w:val="000000" w:themeColor="text1"/>
          <w:spacing w:val="-8"/>
          <w:sz w:val="26"/>
          <w:szCs w:val="26"/>
          <w:lang w:val="sv-SE"/>
        </w:rPr>
        <w:t xml:space="preserve"> là [0.1,  0.</w:t>
      </w:r>
      <w:r w:rsidR="00596048" w:rsidRPr="007846E4">
        <w:rPr>
          <w:rFonts w:ascii="Times New Roman" w:hAnsi="Times New Roman"/>
          <w:color w:val="000000" w:themeColor="text1"/>
          <w:spacing w:val="-8"/>
          <w:sz w:val="26"/>
          <w:szCs w:val="26"/>
          <w:lang w:val="sv-SE"/>
        </w:rPr>
        <w:t>3</w:t>
      </w:r>
      <w:r w:rsidR="00B74CE7" w:rsidRPr="007846E4">
        <w:rPr>
          <w:rFonts w:ascii="Times New Roman" w:hAnsi="Times New Roman"/>
          <w:color w:val="000000" w:themeColor="text1"/>
          <w:spacing w:val="-8"/>
          <w:sz w:val="26"/>
          <w:szCs w:val="26"/>
          <w:lang w:val="sv-SE"/>
        </w:rPr>
        <w:t>]</w:t>
      </w:r>
    </w:p>
    <w:p w14:paraId="3EBDC129" w14:textId="7590A71D" w:rsidR="00D43A00" w:rsidRPr="007846E4" w:rsidRDefault="00D43A00" w:rsidP="00D43A00">
      <w:pPr>
        <w:pStyle w:val="ListParagraph"/>
        <w:numPr>
          <w:ilvl w:val="0"/>
          <w:numId w:val="27"/>
        </w:numPr>
        <w:spacing w:after="120" w:line="360" w:lineRule="auto"/>
        <w:ind w:right="-85"/>
        <w:jc w:val="both"/>
        <w:rPr>
          <w:rFonts w:ascii="Times New Roman" w:hAnsi="Times New Roman"/>
          <w:i/>
          <w:iCs/>
          <w:color w:val="000000" w:themeColor="text1"/>
          <w:spacing w:val="-8"/>
          <w:sz w:val="26"/>
          <w:szCs w:val="26"/>
          <w:lang w:val="sv-SE"/>
        </w:rPr>
      </w:pPr>
      <w:r w:rsidRPr="007846E4">
        <w:rPr>
          <w:rFonts w:ascii="Times New Roman" w:hAnsi="Times New Roman"/>
          <w:color w:val="000000" w:themeColor="text1"/>
          <w:spacing w:val="-8"/>
          <w:sz w:val="26"/>
          <w:szCs w:val="26"/>
          <w:lang w:val="sv-SE"/>
        </w:rPr>
        <w:t xml:space="preserve">Kết quả trúng tuyển của Phương thức 2 là </w:t>
      </w:r>
      <w:r w:rsidRPr="007846E4">
        <w:rPr>
          <w:rFonts w:ascii="Times New Roman" w:hAnsi="Times New Roman"/>
          <w:i/>
          <w:iCs/>
          <w:color w:val="000000" w:themeColor="text1"/>
          <w:spacing w:val="-8"/>
          <w:sz w:val="26"/>
          <w:szCs w:val="26"/>
          <w:lang w:val="sv-SE"/>
        </w:rPr>
        <w:t>Điểm_xét_tuyển</w:t>
      </w:r>
      <w:r w:rsidR="0069140E" w:rsidRPr="007846E4">
        <w:rPr>
          <w:rFonts w:ascii="Times New Roman" w:hAnsi="Times New Roman"/>
          <w:i/>
          <w:iCs/>
          <w:color w:val="000000" w:themeColor="text1"/>
          <w:spacing w:val="-8"/>
          <w:sz w:val="26"/>
          <w:szCs w:val="26"/>
          <w:lang w:val="sv-SE"/>
        </w:rPr>
        <w:t>_công_bố</w:t>
      </w:r>
      <w:r w:rsidRPr="007846E4">
        <w:rPr>
          <w:rFonts w:ascii="Times New Roman" w:hAnsi="Times New Roman"/>
          <w:color w:val="000000" w:themeColor="text1"/>
          <w:spacing w:val="-8"/>
          <w:sz w:val="26"/>
          <w:szCs w:val="26"/>
          <w:lang w:val="sv-SE"/>
        </w:rPr>
        <w:t xml:space="preserve"> được </w:t>
      </w:r>
      <w:r w:rsidR="0069140E" w:rsidRPr="007846E4">
        <w:rPr>
          <w:rFonts w:ascii="Times New Roman" w:hAnsi="Times New Roman"/>
          <w:color w:val="000000" w:themeColor="text1"/>
          <w:spacing w:val="-8"/>
          <w:sz w:val="26"/>
          <w:szCs w:val="26"/>
          <w:lang w:val="sv-SE"/>
        </w:rPr>
        <w:t>chuẩn hóa</w:t>
      </w:r>
      <w:r w:rsidRPr="007846E4">
        <w:rPr>
          <w:rFonts w:ascii="Times New Roman" w:hAnsi="Times New Roman"/>
          <w:color w:val="000000" w:themeColor="text1"/>
          <w:spacing w:val="-8"/>
          <w:sz w:val="26"/>
          <w:szCs w:val="26"/>
          <w:lang w:val="sv-SE"/>
        </w:rPr>
        <w:t xml:space="preserve"> trên thang điểm</w:t>
      </w:r>
      <w:r w:rsidR="0069140E" w:rsidRPr="007846E4">
        <w:rPr>
          <w:rFonts w:ascii="Times New Roman" w:hAnsi="Times New Roman"/>
          <w:color w:val="000000" w:themeColor="text1"/>
          <w:spacing w:val="-8"/>
          <w:sz w:val="26"/>
          <w:szCs w:val="26"/>
          <w:lang w:val="sv-SE"/>
        </w:rPr>
        <w:t xml:space="preserve"> theo </w:t>
      </w:r>
      <w:r w:rsidR="005B4853" w:rsidRPr="007846E4">
        <w:rPr>
          <w:rFonts w:ascii="Times New Roman" w:hAnsi="Times New Roman"/>
          <w:color w:val="000000" w:themeColor="text1"/>
          <w:spacing w:val="-8"/>
          <w:sz w:val="26"/>
          <w:szCs w:val="26"/>
          <w:lang w:val="sv-SE"/>
        </w:rPr>
        <w:t>quy định của ĐHQG-HCM.</w:t>
      </w:r>
    </w:p>
    <w:p w14:paraId="16ED6539" w14:textId="77777777" w:rsidR="005B4853" w:rsidRPr="007846E4" w:rsidRDefault="00CF00FA" w:rsidP="00CF00FA">
      <w:pPr>
        <w:pStyle w:val="ListParagraph"/>
        <w:spacing w:after="120" w:line="360" w:lineRule="auto"/>
        <w:ind w:left="1287" w:right="-85"/>
        <w:rPr>
          <w:rFonts w:ascii="Times New Roman" w:hAnsi="Times New Roman"/>
          <w:b/>
          <w:color w:val="000000" w:themeColor="text1"/>
          <w:spacing w:val="-8"/>
          <w:sz w:val="26"/>
          <w:szCs w:val="26"/>
          <w:lang w:val="sv-SE"/>
        </w:rPr>
      </w:pPr>
      <w:r w:rsidRPr="007846E4">
        <w:rPr>
          <w:rFonts w:ascii="Times New Roman" w:hAnsi="Times New Roman"/>
          <w:b/>
          <w:i/>
          <w:color w:val="000000" w:themeColor="text1"/>
          <w:spacing w:val="-8"/>
          <w:sz w:val="26"/>
          <w:szCs w:val="26"/>
          <w:lang w:val="sv-SE"/>
        </w:rPr>
        <w:t xml:space="preserve">  </w:t>
      </w:r>
      <w:r w:rsidR="0069140E" w:rsidRPr="007846E4">
        <w:rPr>
          <w:rFonts w:ascii="Times New Roman" w:hAnsi="Times New Roman"/>
          <w:b/>
          <w:i/>
          <w:color w:val="000000" w:themeColor="text1"/>
          <w:spacing w:val="-8"/>
          <w:sz w:val="26"/>
          <w:szCs w:val="26"/>
          <w:lang w:val="sv-SE"/>
        </w:rPr>
        <w:t>Điểm_xét_tuyển_công_bố</w:t>
      </w:r>
      <w:r w:rsidR="0069140E" w:rsidRPr="007846E4">
        <w:rPr>
          <w:rFonts w:ascii="Times New Roman" w:hAnsi="Times New Roman"/>
          <w:b/>
          <w:color w:val="000000" w:themeColor="text1"/>
          <w:spacing w:val="-8"/>
          <w:sz w:val="26"/>
          <w:szCs w:val="26"/>
          <w:lang w:val="sv-SE"/>
        </w:rPr>
        <w:t xml:space="preserve"> = </w:t>
      </w:r>
      <w:r w:rsidR="005B4853" w:rsidRPr="007846E4">
        <w:rPr>
          <w:rFonts w:ascii="Times New Roman" w:hAnsi="Times New Roman"/>
          <w:b/>
          <w:color w:val="000000" w:themeColor="text1"/>
          <w:spacing w:val="-8"/>
          <w:sz w:val="26"/>
          <w:szCs w:val="26"/>
          <w:lang w:val="sv-SE"/>
        </w:rPr>
        <w:t>Thang_điểm_ĐHQG-HCM</w:t>
      </w:r>
      <w:r w:rsidR="007F1D2B" w:rsidRPr="007846E4">
        <w:rPr>
          <w:rFonts w:ascii="Times New Roman" w:hAnsi="Times New Roman"/>
          <w:b/>
          <w:color w:val="000000" w:themeColor="text1"/>
          <w:spacing w:val="-8"/>
          <w:sz w:val="26"/>
          <w:szCs w:val="26"/>
          <w:lang w:val="sv-SE"/>
        </w:rPr>
        <w:t xml:space="preserve"> × </w:t>
      </w:r>
      <w:r w:rsidR="0069140E" w:rsidRPr="007846E4">
        <w:rPr>
          <w:rFonts w:ascii="Times New Roman" w:hAnsi="Times New Roman"/>
          <w:b/>
          <w:color w:val="000000" w:themeColor="text1"/>
          <w:spacing w:val="-8"/>
          <w:sz w:val="26"/>
          <w:szCs w:val="26"/>
          <w:lang w:val="sv-SE"/>
        </w:rPr>
        <w:t>(</w:t>
      </w:r>
      <w:r w:rsidR="0069140E" w:rsidRPr="007846E4">
        <w:rPr>
          <w:rFonts w:ascii="Times New Roman" w:hAnsi="Times New Roman"/>
          <w:b/>
          <w:i/>
          <w:color w:val="000000" w:themeColor="text1"/>
          <w:spacing w:val="-8"/>
          <w:sz w:val="26"/>
          <w:szCs w:val="26"/>
          <w:lang w:val="sv-SE"/>
        </w:rPr>
        <w:t>Điểm_xét_tuyển</w:t>
      </w:r>
      <w:r w:rsidR="0069140E" w:rsidRPr="007846E4">
        <w:rPr>
          <w:rFonts w:ascii="Times New Roman" w:hAnsi="Times New Roman"/>
          <w:b/>
          <w:color w:val="000000" w:themeColor="text1"/>
          <w:spacing w:val="-8"/>
          <w:sz w:val="26"/>
          <w:szCs w:val="26"/>
          <w:lang w:val="sv-SE"/>
        </w:rPr>
        <w:t xml:space="preserve"> / 30)</w:t>
      </w:r>
      <w:r w:rsidRPr="007846E4">
        <w:rPr>
          <w:rFonts w:ascii="Times New Roman" w:hAnsi="Times New Roman"/>
          <w:b/>
          <w:color w:val="000000" w:themeColor="text1"/>
          <w:spacing w:val="-8"/>
          <w:sz w:val="26"/>
          <w:szCs w:val="26"/>
          <w:lang w:val="sv-SE"/>
        </w:rPr>
        <w:t xml:space="preserve">                  </w:t>
      </w:r>
    </w:p>
    <w:p w14:paraId="5E5722D4" w14:textId="1B75F2B9" w:rsidR="0069140E" w:rsidRPr="007846E4" w:rsidRDefault="00CF00FA" w:rsidP="005B4853">
      <w:pPr>
        <w:pStyle w:val="ListParagraph"/>
        <w:spacing w:after="120" w:line="360" w:lineRule="auto"/>
        <w:ind w:left="9207" w:right="-85" w:firstLine="153"/>
        <w:rPr>
          <w:rFonts w:ascii="Times New Roman" w:hAnsi="Times New Roman"/>
          <w:b/>
          <w:color w:val="000000" w:themeColor="text1"/>
          <w:spacing w:val="-8"/>
          <w:sz w:val="26"/>
          <w:szCs w:val="26"/>
          <w:lang w:val="sv-SE"/>
        </w:rPr>
      </w:pPr>
      <w:r w:rsidRPr="007846E4">
        <w:rPr>
          <w:rFonts w:ascii="Times New Roman" w:hAnsi="Times New Roman"/>
          <w:b/>
          <w:color w:val="000000" w:themeColor="text1"/>
          <w:spacing w:val="-8"/>
          <w:sz w:val="26"/>
          <w:szCs w:val="26"/>
          <w:lang w:val="sv-SE"/>
        </w:rPr>
        <w:t>(</w:t>
      </w:r>
      <w:r w:rsidR="00207BAB" w:rsidRPr="007846E4">
        <w:rPr>
          <w:rFonts w:ascii="Times New Roman" w:hAnsi="Times New Roman"/>
          <w:b/>
          <w:color w:val="000000" w:themeColor="text1"/>
          <w:spacing w:val="-8"/>
          <w:sz w:val="26"/>
          <w:szCs w:val="26"/>
          <w:lang w:val="sv-SE"/>
        </w:rPr>
        <w:t>9</w:t>
      </w:r>
      <w:r w:rsidRPr="007846E4">
        <w:rPr>
          <w:rFonts w:ascii="Times New Roman" w:hAnsi="Times New Roman"/>
          <w:b/>
          <w:color w:val="000000" w:themeColor="text1"/>
          <w:spacing w:val="-8"/>
          <w:sz w:val="26"/>
          <w:szCs w:val="26"/>
          <w:lang w:val="sv-SE"/>
        </w:rPr>
        <w:t>)</w:t>
      </w:r>
    </w:p>
    <w:p w14:paraId="0A447B37" w14:textId="409D5489" w:rsidR="00D94A4C" w:rsidRPr="007846E4" w:rsidRDefault="00D94A4C" w:rsidP="00D94A4C">
      <w:pPr>
        <w:pStyle w:val="ListParagraph"/>
        <w:spacing w:after="120" w:line="360" w:lineRule="auto"/>
        <w:ind w:left="1287" w:right="-85"/>
        <w:rPr>
          <w:rFonts w:ascii="Times New Roman" w:hAnsi="Times New Roman"/>
          <w:iCs/>
          <w:color w:val="000000" w:themeColor="text1"/>
          <w:spacing w:val="-8"/>
          <w:sz w:val="26"/>
          <w:szCs w:val="26"/>
          <w:lang w:val="sv-SE"/>
        </w:rPr>
      </w:pPr>
      <w:r w:rsidRPr="007846E4">
        <w:rPr>
          <w:rFonts w:ascii="Times New Roman" w:hAnsi="Times New Roman"/>
          <w:color w:val="000000" w:themeColor="text1"/>
          <w:spacing w:val="-8"/>
          <w:sz w:val="26"/>
          <w:szCs w:val="26"/>
          <w:lang w:val="sv-SE"/>
        </w:rPr>
        <w:t xml:space="preserve">lấy đến 02 chữ số thập phân. </w:t>
      </w:r>
    </w:p>
    <w:p w14:paraId="13C4BE58" w14:textId="59DA9313" w:rsidR="0086268C" w:rsidRPr="00787486" w:rsidRDefault="00110A97" w:rsidP="00787486">
      <w:pPr>
        <w:spacing w:before="0"/>
        <w:rPr>
          <w:b/>
          <w:color w:val="000000" w:themeColor="text1"/>
          <w:spacing w:val="-2"/>
          <w:sz w:val="26"/>
          <w:szCs w:val="26"/>
          <w:lang w:val="sv-SE"/>
        </w:rPr>
      </w:pPr>
      <w:r w:rsidRPr="007846E4">
        <w:rPr>
          <w:b/>
          <w:color w:val="000000" w:themeColor="text1"/>
          <w:spacing w:val="-2"/>
          <w:sz w:val="26"/>
          <w:szCs w:val="26"/>
          <w:lang w:val="sv-SE"/>
        </w:rPr>
        <w:br w:type="page"/>
      </w:r>
    </w:p>
    <w:p w14:paraId="0F2F187E" w14:textId="3461B555" w:rsidR="00AF6396" w:rsidRPr="007846E4" w:rsidRDefault="00966723" w:rsidP="00997EBB">
      <w:pPr>
        <w:widowControl w:val="0"/>
        <w:spacing w:before="60" w:after="60" w:line="380" w:lineRule="exact"/>
        <w:jc w:val="both"/>
        <w:rPr>
          <w:b/>
          <w:color w:val="000000" w:themeColor="text1"/>
          <w:spacing w:val="-2"/>
          <w:sz w:val="26"/>
          <w:szCs w:val="26"/>
          <w:lang w:val="sv-SE"/>
        </w:rPr>
      </w:pPr>
      <w:r w:rsidRPr="007846E4">
        <w:rPr>
          <w:b/>
          <w:color w:val="000000" w:themeColor="text1"/>
          <w:spacing w:val="-2"/>
          <w:sz w:val="26"/>
          <w:szCs w:val="26"/>
          <w:lang w:val="sv-SE"/>
        </w:rPr>
        <w:lastRenderedPageBreak/>
        <w:t>9</w:t>
      </w:r>
      <w:r w:rsidR="00E24AC6" w:rsidRPr="007846E4">
        <w:rPr>
          <w:b/>
          <w:color w:val="000000" w:themeColor="text1"/>
          <w:spacing w:val="-2"/>
          <w:sz w:val="26"/>
          <w:szCs w:val="26"/>
          <w:lang w:val="sv-SE"/>
        </w:rPr>
        <w:t>. Các nội dung khác</w:t>
      </w:r>
    </w:p>
    <w:p w14:paraId="2CB371BB" w14:textId="77777777" w:rsidR="00AF6396" w:rsidRPr="007846E4" w:rsidRDefault="00AF6396" w:rsidP="00AD5303">
      <w:pPr>
        <w:widowControl w:val="0"/>
        <w:spacing w:before="60" w:after="60" w:line="380" w:lineRule="exact"/>
        <w:ind w:left="142" w:firstLine="425"/>
        <w:jc w:val="both"/>
        <w:rPr>
          <w:bCs/>
          <w:color w:val="000000" w:themeColor="text1"/>
          <w:spacing w:val="-2"/>
          <w:sz w:val="26"/>
          <w:szCs w:val="26"/>
          <w:lang w:val="sv-SE"/>
        </w:rPr>
      </w:pPr>
      <w:r w:rsidRPr="007846E4">
        <w:rPr>
          <w:bCs/>
          <w:color w:val="000000" w:themeColor="text1"/>
          <w:spacing w:val="-2"/>
          <w:sz w:val="26"/>
          <w:szCs w:val="26"/>
          <w:lang w:val="sv-SE"/>
        </w:rPr>
        <w:t>a) Học bổng</w:t>
      </w:r>
    </w:p>
    <w:p w14:paraId="5B952DAD" w14:textId="77777777" w:rsidR="00787486" w:rsidRDefault="007D6FD1" w:rsidP="00110A97">
      <w:pPr>
        <w:spacing w:before="0" w:line="400" w:lineRule="exact"/>
        <w:ind w:left="90" w:firstLine="477"/>
        <w:jc w:val="both"/>
        <w:rPr>
          <w:color w:val="000000" w:themeColor="text1"/>
          <w:sz w:val="26"/>
          <w:szCs w:val="26"/>
          <w:lang w:val="sv-SE"/>
        </w:rPr>
      </w:pPr>
      <w:r w:rsidRPr="007846E4">
        <w:rPr>
          <w:color w:val="000000" w:themeColor="text1"/>
          <w:sz w:val="26"/>
          <w:szCs w:val="26"/>
          <w:lang w:val="sv-SE"/>
        </w:rPr>
        <w:t xml:space="preserve">Thí sinh trúng tuyển vào Trường được xét cấp các suất học bổng: </w:t>
      </w:r>
    </w:p>
    <w:p w14:paraId="592AFB64" w14:textId="77777777" w:rsidR="00787486" w:rsidRDefault="007D6FD1" w:rsidP="00110A97">
      <w:pPr>
        <w:spacing w:before="0" w:line="400" w:lineRule="exact"/>
        <w:ind w:left="90" w:firstLine="477"/>
        <w:jc w:val="both"/>
        <w:rPr>
          <w:color w:val="000000" w:themeColor="text1"/>
          <w:sz w:val="26"/>
          <w:szCs w:val="26"/>
          <w:lang w:val="sv-SE"/>
        </w:rPr>
      </w:pPr>
      <w:r w:rsidRPr="007846E4">
        <w:rPr>
          <w:color w:val="000000" w:themeColor="text1"/>
          <w:sz w:val="26"/>
          <w:szCs w:val="26"/>
          <w:lang w:val="sv-SE"/>
        </w:rPr>
        <w:t xml:space="preserve">(1) Toàn phần (học phí suốt khóa đào tạo) với thí sinh đạt Giải nhất (cấp quốc gia), Huy chương Vàng, Bạc, Đồng (cấp quốc tế) trong Kỳ thi Olympic quốc tế, Kỳ thi học sinh giỏi quốc gia (các môn Toán, Lý, Hóa, Sinh, Tin học), Cuộc thi Khoa học kỹ thuật; với thí sinh có điểm trúng tuyển cao nhất trong kỳ xét tuyển; </w:t>
      </w:r>
    </w:p>
    <w:p w14:paraId="193E7194" w14:textId="77777777" w:rsidR="00787486" w:rsidRDefault="007D6FD1" w:rsidP="00110A97">
      <w:pPr>
        <w:spacing w:before="0" w:line="400" w:lineRule="exact"/>
        <w:ind w:left="90" w:firstLine="477"/>
        <w:jc w:val="both"/>
        <w:rPr>
          <w:color w:val="000000" w:themeColor="text1"/>
          <w:sz w:val="26"/>
          <w:szCs w:val="26"/>
          <w:lang w:val="sv-SE"/>
        </w:rPr>
      </w:pPr>
      <w:r w:rsidRPr="007846E4">
        <w:rPr>
          <w:color w:val="000000" w:themeColor="text1"/>
          <w:sz w:val="26"/>
          <w:szCs w:val="26"/>
          <w:lang w:val="sv-SE"/>
        </w:rPr>
        <w:t xml:space="preserve">(2) Các suất học bổng từ 50 - 100% học phí năm đầu tiên dành cho thí sinh có thành tích cao trong kỳ xét tuyển, hoặc điểm trúng tuyển cao theo quy định của Trường vào các ngành phục vụ mục tiêu phát triển bền vững và chiến lược quốc gia; </w:t>
      </w:r>
    </w:p>
    <w:p w14:paraId="5BC48010" w14:textId="62D181B2" w:rsidR="00F95681" w:rsidRPr="007846E4" w:rsidRDefault="007D6FD1" w:rsidP="00110A97">
      <w:pPr>
        <w:spacing w:before="0" w:line="400" w:lineRule="exact"/>
        <w:ind w:left="90" w:firstLine="477"/>
        <w:jc w:val="both"/>
        <w:rPr>
          <w:iCs/>
          <w:color w:val="000000" w:themeColor="text1"/>
          <w:spacing w:val="-10"/>
          <w:sz w:val="26"/>
          <w:szCs w:val="26"/>
          <w:lang w:val="sv-SE"/>
        </w:rPr>
      </w:pPr>
      <w:r w:rsidRPr="007846E4">
        <w:rPr>
          <w:color w:val="000000" w:themeColor="text1"/>
          <w:sz w:val="26"/>
          <w:szCs w:val="26"/>
          <w:lang w:val="sv-SE"/>
        </w:rPr>
        <w:t xml:space="preserve">(3) </w:t>
      </w:r>
      <w:r w:rsidR="00787486">
        <w:rPr>
          <w:color w:val="000000" w:themeColor="text1"/>
          <w:sz w:val="26"/>
          <w:szCs w:val="26"/>
          <w:lang w:val="sv-SE"/>
        </w:rPr>
        <w:t>C</w:t>
      </w:r>
      <w:r w:rsidRPr="007846E4">
        <w:rPr>
          <w:color w:val="000000" w:themeColor="text1"/>
          <w:sz w:val="26"/>
          <w:szCs w:val="26"/>
          <w:lang w:val="sv-SE"/>
        </w:rPr>
        <w:t xml:space="preserve">ùng nhiều loại học bổng khác dành cho tân sinh viên. Ngoài ra, sinh viên của Trường sẽ được xét cấp học bổng khuyến khích học tập trong từng học kỳ dựa vào kết quả học tập và rèn luyện với giá trị từ 100% học phí của học kỳ trở lên; các loại học bổng tài trợ do cựu </w:t>
      </w:r>
      <w:r w:rsidR="00864751" w:rsidRPr="007846E4">
        <w:rPr>
          <w:color w:val="000000" w:themeColor="text1"/>
          <w:sz w:val="26"/>
          <w:szCs w:val="26"/>
          <w:lang w:val="sv-SE"/>
        </w:rPr>
        <w:t>sinh viên</w:t>
      </w:r>
      <w:r w:rsidRPr="007846E4">
        <w:rPr>
          <w:color w:val="000000" w:themeColor="text1"/>
          <w:sz w:val="26"/>
          <w:szCs w:val="26"/>
          <w:lang w:val="sv-SE"/>
        </w:rPr>
        <w:t xml:space="preserve"> Trường, đơn vị đối tác của Trường cấp và các hình thức hỗ trợ tài chính khác.</w:t>
      </w:r>
    </w:p>
    <w:p w14:paraId="14318313" w14:textId="208BD6DB" w:rsidR="009F0865" w:rsidRPr="007846E4" w:rsidRDefault="006570B9" w:rsidP="00AD5303">
      <w:pPr>
        <w:widowControl w:val="0"/>
        <w:spacing w:before="60" w:after="60" w:line="380" w:lineRule="exact"/>
        <w:ind w:left="142" w:firstLine="425"/>
        <w:jc w:val="both"/>
        <w:rPr>
          <w:i/>
          <w:iCs/>
          <w:color w:val="000000" w:themeColor="text1"/>
          <w:spacing w:val="-10"/>
          <w:sz w:val="26"/>
          <w:szCs w:val="26"/>
          <w:lang w:val="sv-SE"/>
        </w:rPr>
      </w:pPr>
      <w:r w:rsidRPr="007846E4">
        <w:rPr>
          <w:bCs/>
          <w:color w:val="000000" w:themeColor="text1"/>
          <w:spacing w:val="-2"/>
          <w:sz w:val="26"/>
          <w:szCs w:val="26"/>
          <w:lang w:val="sv-SE"/>
        </w:rPr>
        <w:t xml:space="preserve">b) Học phí Khóa </w:t>
      </w:r>
      <w:r w:rsidR="004057A7" w:rsidRPr="007846E4">
        <w:rPr>
          <w:bCs/>
          <w:color w:val="000000" w:themeColor="text1"/>
          <w:spacing w:val="-2"/>
          <w:sz w:val="26"/>
          <w:szCs w:val="26"/>
          <w:lang w:val="sv-SE"/>
        </w:rPr>
        <w:t>2026</w:t>
      </w:r>
    </w:p>
    <w:tbl>
      <w:tblPr>
        <w:tblW w:w="9639" w:type="dxa"/>
        <w:tblInd w:w="137" w:type="dxa"/>
        <w:tblLook w:val="04A0" w:firstRow="1" w:lastRow="0" w:firstColumn="1" w:lastColumn="0" w:noHBand="0" w:noVBand="1"/>
      </w:tblPr>
      <w:tblGrid>
        <w:gridCol w:w="851"/>
        <w:gridCol w:w="2976"/>
        <w:gridCol w:w="1418"/>
        <w:gridCol w:w="4394"/>
      </w:tblGrid>
      <w:tr w:rsidR="007A09B5" w:rsidRPr="007846E4" w14:paraId="4CCB7F02" w14:textId="77777777" w:rsidTr="009F60A8">
        <w:trPr>
          <w:trHeight w:val="350"/>
          <w:tblHeader/>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268234B" w14:textId="77777777" w:rsidR="007A09B5" w:rsidRPr="007846E4" w:rsidRDefault="007A09B5" w:rsidP="009F60A8">
            <w:pPr>
              <w:spacing w:before="0"/>
              <w:jc w:val="center"/>
              <w:rPr>
                <w:b/>
                <w:bCs/>
                <w:color w:val="000000"/>
                <w:sz w:val="26"/>
                <w:szCs w:val="26"/>
              </w:rPr>
            </w:pPr>
            <w:r w:rsidRPr="007846E4">
              <w:rPr>
                <w:b/>
                <w:bCs/>
                <w:color w:val="000000"/>
                <w:sz w:val="26"/>
                <w:szCs w:val="26"/>
              </w:rPr>
              <w:t>STT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401EBB34" w14:textId="77777777" w:rsidR="007A09B5" w:rsidRPr="007846E4" w:rsidRDefault="007A09B5" w:rsidP="007A09B5">
            <w:pPr>
              <w:spacing w:before="0"/>
              <w:jc w:val="center"/>
              <w:rPr>
                <w:b/>
                <w:bCs/>
                <w:color w:val="000000"/>
                <w:sz w:val="26"/>
                <w:szCs w:val="26"/>
              </w:rPr>
            </w:pPr>
            <w:r w:rsidRPr="007846E4">
              <w:rPr>
                <w:b/>
                <w:bCs/>
                <w:color w:val="000000"/>
                <w:sz w:val="26"/>
                <w:szCs w:val="26"/>
              </w:rPr>
              <w:t>Tên ngành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6009440" w14:textId="77777777" w:rsidR="007A09B5" w:rsidRPr="007846E4" w:rsidRDefault="007A09B5" w:rsidP="007A09B5">
            <w:pPr>
              <w:spacing w:before="0"/>
              <w:jc w:val="center"/>
              <w:rPr>
                <w:b/>
                <w:bCs/>
                <w:color w:val="000000"/>
                <w:sz w:val="26"/>
                <w:szCs w:val="26"/>
              </w:rPr>
            </w:pPr>
            <w:r w:rsidRPr="007846E4">
              <w:rPr>
                <w:b/>
                <w:bCs/>
                <w:color w:val="000000"/>
                <w:sz w:val="26"/>
                <w:szCs w:val="26"/>
              </w:rPr>
              <w:t>Khối ngành</w:t>
            </w:r>
          </w:p>
        </w:tc>
        <w:tc>
          <w:tcPr>
            <w:tcW w:w="4394" w:type="dxa"/>
            <w:tcBorders>
              <w:top w:val="single" w:sz="4" w:space="0" w:color="auto"/>
              <w:left w:val="nil"/>
              <w:bottom w:val="single" w:sz="4" w:space="0" w:color="auto"/>
              <w:right w:val="single" w:sz="4" w:space="0" w:color="auto"/>
            </w:tcBorders>
            <w:vAlign w:val="center"/>
            <w:hideMark/>
          </w:tcPr>
          <w:p w14:paraId="0F445DB4" w14:textId="77777777" w:rsidR="007A09B5" w:rsidRPr="007846E4" w:rsidRDefault="007A09B5" w:rsidP="007A09B5">
            <w:pPr>
              <w:spacing w:before="0"/>
              <w:jc w:val="center"/>
              <w:rPr>
                <w:b/>
                <w:bCs/>
                <w:color w:val="000000"/>
                <w:sz w:val="26"/>
                <w:szCs w:val="26"/>
              </w:rPr>
            </w:pPr>
            <w:r w:rsidRPr="007846E4">
              <w:rPr>
                <w:b/>
                <w:bCs/>
                <w:color w:val="000000"/>
                <w:sz w:val="26"/>
                <w:szCs w:val="26"/>
              </w:rPr>
              <w:t>Dự kiến học phí Khóa tuyển 2026</w:t>
            </w:r>
          </w:p>
        </w:tc>
      </w:tr>
      <w:tr w:rsidR="007A09B5" w:rsidRPr="007846E4" w14:paraId="5BE6FE1D" w14:textId="77777777" w:rsidTr="009F60A8">
        <w:trPr>
          <w:trHeight w:val="35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5D4478B" w14:textId="77777777" w:rsidR="007A09B5" w:rsidRPr="007846E4" w:rsidRDefault="007A09B5" w:rsidP="009F60A8">
            <w:pPr>
              <w:spacing w:before="0"/>
              <w:jc w:val="center"/>
              <w:rPr>
                <w:b/>
                <w:bCs/>
                <w:color w:val="000000"/>
                <w:sz w:val="26"/>
                <w:szCs w:val="26"/>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BC974D7" w14:textId="77777777" w:rsidR="007A09B5" w:rsidRPr="007846E4" w:rsidRDefault="007A09B5" w:rsidP="007A09B5">
            <w:pPr>
              <w:spacing w:before="0"/>
              <w:rPr>
                <w:b/>
                <w:bCs/>
                <w:color w:val="000000"/>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9431AC" w14:textId="77777777" w:rsidR="007A09B5" w:rsidRPr="007846E4" w:rsidRDefault="007A09B5" w:rsidP="007A09B5">
            <w:pPr>
              <w:spacing w:before="0"/>
              <w:rPr>
                <w:b/>
                <w:bCs/>
                <w:color w:val="000000"/>
                <w:sz w:val="26"/>
                <w:szCs w:val="26"/>
              </w:rPr>
            </w:pPr>
          </w:p>
        </w:tc>
        <w:tc>
          <w:tcPr>
            <w:tcW w:w="4394" w:type="dxa"/>
            <w:tcBorders>
              <w:top w:val="nil"/>
              <w:left w:val="nil"/>
              <w:bottom w:val="single" w:sz="4" w:space="0" w:color="auto"/>
              <w:right w:val="single" w:sz="4" w:space="0" w:color="auto"/>
            </w:tcBorders>
            <w:vAlign w:val="center"/>
            <w:hideMark/>
          </w:tcPr>
          <w:p w14:paraId="52427DF5" w14:textId="77777777" w:rsidR="007A09B5" w:rsidRPr="007846E4" w:rsidRDefault="007A09B5" w:rsidP="007A09B5">
            <w:pPr>
              <w:spacing w:before="0"/>
              <w:jc w:val="center"/>
              <w:rPr>
                <w:b/>
                <w:bCs/>
                <w:color w:val="000000"/>
                <w:sz w:val="26"/>
                <w:szCs w:val="26"/>
              </w:rPr>
            </w:pPr>
            <w:r w:rsidRPr="007846E4">
              <w:rPr>
                <w:b/>
                <w:bCs/>
                <w:color w:val="000000"/>
                <w:sz w:val="26"/>
                <w:szCs w:val="26"/>
              </w:rPr>
              <w:t xml:space="preserve"> 2026-2027  </w:t>
            </w:r>
          </w:p>
        </w:tc>
      </w:tr>
      <w:tr w:rsidR="007A09B5" w:rsidRPr="007846E4" w14:paraId="5940C7A4" w14:textId="77777777" w:rsidTr="009F60A8">
        <w:trPr>
          <w:trHeight w:val="35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7AF7DC5" w14:textId="77777777" w:rsidR="007A09B5" w:rsidRPr="007846E4" w:rsidRDefault="007A09B5" w:rsidP="009F60A8">
            <w:pPr>
              <w:spacing w:before="0"/>
              <w:jc w:val="center"/>
              <w:rPr>
                <w:b/>
                <w:bCs/>
                <w:color w:val="000000"/>
                <w:sz w:val="26"/>
                <w:szCs w:val="26"/>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278C33D" w14:textId="77777777" w:rsidR="007A09B5" w:rsidRPr="007846E4" w:rsidRDefault="007A09B5" w:rsidP="007A09B5">
            <w:pPr>
              <w:spacing w:before="0"/>
              <w:rPr>
                <w:b/>
                <w:bCs/>
                <w:color w:val="000000"/>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E6B860" w14:textId="77777777" w:rsidR="007A09B5" w:rsidRPr="007846E4" w:rsidRDefault="007A09B5" w:rsidP="007A09B5">
            <w:pPr>
              <w:spacing w:before="0"/>
              <w:rPr>
                <w:b/>
                <w:bCs/>
                <w:color w:val="000000"/>
                <w:sz w:val="26"/>
                <w:szCs w:val="26"/>
              </w:rPr>
            </w:pPr>
          </w:p>
        </w:tc>
        <w:tc>
          <w:tcPr>
            <w:tcW w:w="4394" w:type="dxa"/>
            <w:tcBorders>
              <w:top w:val="nil"/>
              <w:left w:val="nil"/>
              <w:bottom w:val="single" w:sz="4" w:space="0" w:color="auto"/>
              <w:right w:val="single" w:sz="4" w:space="0" w:color="auto"/>
            </w:tcBorders>
            <w:vAlign w:val="center"/>
            <w:hideMark/>
          </w:tcPr>
          <w:p w14:paraId="773C2412" w14:textId="77777777" w:rsidR="007A09B5" w:rsidRPr="007846E4" w:rsidRDefault="007A09B5" w:rsidP="007A09B5">
            <w:pPr>
              <w:spacing w:before="0"/>
              <w:jc w:val="center"/>
              <w:rPr>
                <w:b/>
                <w:bCs/>
                <w:color w:val="000000"/>
                <w:sz w:val="26"/>
                <w:szCs w:val="26"/>
              </w:rPr>
            </w:pPr>
            <w:r w:rsidRPr="007846E4">
              <w:rPr>
                <w:b/>
                <w:bCs/>
                <w:color w:val="000000"/>
                <w:sz w:val="26"/>
                <w:szCs w:val="26"/>
              </w:rPr>
              <w:t xml:space="preserve"> (Năm 1) </w:t>
            </w:r>
          </w:p>
        </w:tc>
      </w:tr>
      <w:tr w:rsidR="007A09B5" w:rsidRPr="007846E4" w14:paraId="4ED77526"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2537B738" w14:textId="77777777" w:rsidR="007A09B5" w:rsidRPr="007846E4" w:rsidRDefault="007A09B5" w:rsidP="009F60A8">
            <w:pPr>
              <w:spacing w:before="0"/>
              <w:jc w:val="center"/>
              <w:rPr>
                <w:color w:val="000000"/>
                <w:sz w:val="26"/>
                <w:szCs w:val="26"/>
              </w:rPr>
            </w:pPr>
            <w:r w:rsidRPr="007846E4">
              <w:rPr>
                <w:color w:val="000000"/>
                <w:sz w:val="26"/>
                <w:szCs w:val="26"/>
              </w:rPr>
              <w:t>1</w:t>
            </w:r>
          </w:p>
        </w:tc>
        <w:tc>
          <w:tcPr>
            <w:tcW w:w="2976" w:type="dxa"/>
            <w:tcBorders>
              <w:top w:val="nil"/>
              <w:left w:val="nil"/>
              <w:bottom w:val="single" w:sz="4" w:space="0" w:color="auto"/>
              <w:right w:val="single" w:sz="4" w:space="0" w:color="auto"/>
            </w:tcBorders>
            <w:shd w:val="clear" w:color="000000" w:fill="FFFFFF"/>
            <w:vAlign w:val="center"/>
            <w:hideMark/>
          </w:tcPr>
          <w:p w14:paraId="657CB49C" w14:textId="77777777" w:rsidR="007A09B5" w:rsidRPr="007846E4" w:rsidRDefault="007A09B5" w:rsidP="007A09B5">
            <w:pPr>
              <w:spacing w:before="0"/>
              <w:rPr>
                <w:color w:val="000000"/>
                <w:sz w:val="26"/>
                <w:szCs w:val="26"/>
              </w:rPr>
            </w:pPr>
            <w:r w:rsidRPr="007846E4">
              <w:rPr>
                <w:color w:val="000000"/>
                <w:sz w:val="26"/>
                <w:szCs w:val="26"/>
              </w:rPr>
              <w:t>Sinh học</w:t>
            </w:r>
          </w:p>
        </w:tc>
        <w:tc>
          <w:tcPr>
            <w:tcW w:w="1418" w:type="dxa"/>
            <w:tcBorders>
              <w:top w:val="nil"/>
              <w:left w:val="nil"/>
              <w:bottom w:val="single" w:sz="4" w:space="0" w:color="auto"/>
              <w:right w:val="single" w:sz="4" w:space="0" w:color="auto"/>
            </w:tcBorders>
            <w:shd w:val="clear" w:color="000000" w:fill="FFFFFF"/>
            <w:vAlign w:val="center"/>
            <w:hideMark/>
          </w:tcPr>
          <w:p w14:paraId="7C29B9A2"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67C36A72"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41EF2151"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AB61590" w14:textId="77777777" w:rsidR="007A09B5" w:rsidRPr="007846E4" w:rsidRDefault="007A09B5" w:rsidP="009F60A8">
            <w:pPr>
              <w:spacing w:before="0"/>
              <w:jc w:val="center"/>
              <w:rPr>
                <w:color w:val="000000"/>
                <w:sz w:val="26"/>
                <w:szCs w:val="26"/>
              </w:rPr>
            </w:pPr>
            <w:r w:rsidRPr="007846E4">
              <w:rPr>
                <w:color w:val="000000"/>
                <w:sz w:val="26"/>
                <w:szCs w:val="26"/>
              </w:rPr>
              <w:t>2</w:t>
            </w:r>
          </w:p>
        </w:tc>
        <w:tc>
          <w:tcPr>
            <w:tcW w:w="2976" w:type="dxa"/>
            <w:tcBorders>
              <w:top w:val="nil"/>
              <w:left w:val="nil"/>
              <w:bottom w:val="single" w:sz="4" w:space="0" w:color="auto"/>
              <w:right w:val="single" w:sz="4" w:space="0" w:color="auto"/>
            </w:tcBorders>
            <w:shd w:val="clear" w:color="000000" w:fill="FFFFFF"/>
            <w:vAlign w:val="center"/>
            <w:hideMark/>
          </w:tcPr>
          <w:p w14:paraId="7665F838" w14:textId="77777777" w:rsidR="007A09B5" w:rsidRPr="007846E4" w:rsidRDefault="007A09B5" w:rsidP="007A09B5">
            <w:pPr>
              <w:spacing w:before="0"/>
              <w:rPr>
                <w:color w:val="000000"/>
                <w:sz w:val="26"/>
                <w:szCs w:val="26"/>
              </w:rPr>
            </w:pPr>
            <w:r w:rsidRPr="007846E4">
              <w:rPr>
                <w:color w:val="000000"/>
                <w:sz w:val="26"/>
                <w:szCs w:val="26"/>
              </w:rPr>
              <w:t>Sinh học (CT tăng cường tiếng Anh)</w:t>
            </w:r>
          </w:p>
        </w:tc>
        <w:tc>
          <w:tcPr>
            <w:tcW w:w="1418" w:type="dxa"/>
            <w:tcBorders>
              <w:top w:val="nil"/>
              <w:left w:val="nil"/>
              <w:bottom w:val="single" w:sz="4" w:space="0" w:color="auto"/>
              <w:right w:val="single" w:sz="4" w:space="0" w:color="auto"/>
            </w:tcBorders>
            <w:shd w:val="clear" w:color="000000" w:fill="FFFFFF"/>
            <w:vAlign w:val="center"/>
            <w:hideMark/>
          </w:tcPr>
          <w:p w14:paraId="40F0846A"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6614AAF3" w14:textId="77777777" w:rsidR="007A09B5" w:rsidRPr="007846E4" w:rsidRDefault="007A09B5" w:rsidP="00110A97">
            <w:pPr>
              <w:spacing w:before="0"/>
              <w:jc w:val="right"/>
              <w:rPr>
                <w:color w:val="000000"/>
                <w:sz w:val="26"/>
                <w:szCs w:val="26"/>
              </w:rPr>
            </w:pPr>
            <w:r w:rsidRPr="007846E4">
              <w:rPr>
                <w:color w:val="000000"/>
                <w:sz w:val="26"/>
                <w:szCs w:val="26"/>
              </w:rPr>
              <w:t>54,600,000</w:t>
            </w:r>
          </w:p>
        </w:tc>
      </w:tr>
      <w:tr w:rsidR="007A09B5" w:rsidRPr="007846E4" w14:paraId="5F8785F7"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0DDDEFA1" w14:textId="77777777" w:rsidR="007A09B5" w:rsidRPr="007846E4" w:rsidRDefault="007A09B5" w:rsidP="009F60A8">
            <w:pPr>
              <w:spacing w:before="0"/>
              <w:jc w:val="center"/>
              <w:rPr>
                <w:color w:val="000000"/>
                <w:sz w:val="26"/>
                <w:szCs w:val="26"/>
              </w:rPr>
            </w:pPr>
            <w:r w:rsidRPr="007846E4">
              <w:rPr>
                <w:color w:val="000000"/>
                <w:sz w:val="26"/>
                <w:szCs w:val="26"/>
              </w:rPr>
              <w:t>3</w:t>
            </w:r>
          </w:p>
        </w:tc>
        <w:tc>
          <w:tcPr>
            <w:tcW w:w="2976" w:type="dxa"/>
            <w:tcBorders>
              <w:top w:val="nil"/>
              <w:left w:val="nil"/>
              <w:bottom w:val="single" w:sz="4" w:space="0" w:color="auto"/>
              <w:right w:val="single" w:sz="4" w:space="0" w:color="auto"/>
            </w:tcBorders>
            <w:vAlign w:val="bottom"/>
            <w:hideMark/>
          </w:tcPr>
          <w:p w14:paraId="163EA6BE" w14:textId="77777777" w:rsidR="007A09B5" w:rsidRPr="007846E4" w:rsidRDefault="007A09B5" w:rsidP="007A09B5">
            <w:pPr>
              <w:spacing w:before="0"/>
              <w:rPr>
                <w:color w:val="000000"/>
                <w:sz w:val="26"/>
                <w:szCs w:val="26"/>
              </w:rPr>
            </w:pPr>
            <w:r w:rsidRPr="007846E4">
              <w:rPr>
                <w:color w:val="000000"/>
                <w:sz w:val="26"/>
                <w:szCs w:val="26"/>
              </w:rPr>
              <w:t>Công nghệ Sinh học</w:t>
            </w:r>
          </w:p>
        </w:tc>
        <w:tc>
          <w:tcPr>
            <w:tcW w:w="1418" w:type="dxa"/>
            <w:tcBorders>
              <w:top w:val="nil"/>
              <w:left w:val="nil"/>
              <w:bottom w:val="single" w:sz="4" w:space="0" w:color="auto"/>
              <w:right w:val="single" w:sz="4" w:space="0" w:color="auto"/>
            </w:tcBorders>
            <w:noWrap/>
            <w:vAlign w:val="bottom"/>
            <w:hideMark/>
          </w:tcPr>
          <w:p w14:paraId="7C8F83C9"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28BFC223"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732D6C12"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6D2B38FB" w14:textId="77777777" w:rsidR="007A09B5" w:rsidRPr="007846E4" w:rsidRDefault="007A09B5" w:rsidP="009F60A8">
            <w:pPr>
              <w:spacing w:before="0"/>
              <w:jc w:val="center"/>
              <w:rPr>
                <w:color w:val="000000"/>
                <w:sz w:val="26"/>
                <w:szCs w:val="26"/>
              </w:rPr>
            </w:pPr>
            <w:r w:rsidRPr="007846E4">
              <w:rPr>
                <w:color w:val="000000"/>
                <w:sz w:val="26"/>
                <w:szCs w:val="26"/>
              </w:rPr>
              <w:t>4</w:t>
            </w:r>
          </w:p>
        </w:tc>
        <w:tc>
          <w:tcPr>
            <w:tcW w:w="2976" w:type="dxa"/>
            <w:tcBorders>
              <w:top w:val="nil"/>
              <w:left w:val="nil"/>
              <w:bottom w:val="single" w:sz="4" w:space="0" w:color="auto"/>
              <w:right w:val="single" w:sz="4" w:space="0" w:color="auto"/>
            </w:tcBorders>
            <w:vAlign w:val="bottom"/>
            <w:hideMark/>
          </w:tcPr>
          <w:p w14:paraId="2E35F6BC" w14:textId="77777777" w:rsidR="007A09B5" w:rsidRPr="007846E4" w:rsidRDefault="007A09B5" w:rsidP="007A09B5">
            <w:pPr>
              <w:spacing w:before="0"/>
              <w:rPr>
                <w:color w:val="000000"/>
                <w:sz w:val="26"/>
                <w:szCs w:val="26"/>
              </w:rPr>
            </w:pPr>
            <w:r w:rsidRPr="007846E4">
              <w:rPr>
                <w:color w:val="000000"/>
                <w:sz w:val="26"/>
                <w:szCs w:val="26"/>
              </w:rPr>
              <w:t>Công nghệ Sinh học (CT tăng cường tiếng Anh)</w:t>
            </w:r>
          </w:p>
        </w:tc>
        <w:tc>
          <w:tcPr>
            <w:tcW w:w="1418" w:type="dxa"/>
            <w:tcBorders>
              <w:top w:val="nil"/>
              <w:left w:val="nil"/>
              <w:bottom w:val="single" w:sz="4" w:space="0" w:color="auto"/>
              <w:right w:val="single" w:sz="4" w:space="0" w:color="auto"/>
            </w:tcBorders>
            <w:noWrap/>
            <w:vAlign w:val="bottom"/>
            <w:hideMark/>
          </w:tcPr>
          <w:p w14:paraId="67476662"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392FA082" w14:textId="77777777" w:rsidR="007A09B5" w:rsidRPr="007846E4" w:rsidRDefault="007A09B5" w:rsidP="00110A97">
            <w:pPr>
              <w:spacing w:before="0"/>
              <w:jc w:val="right"/>
              <w:rPr>
                <w:color w:val="000000"/>
                <w:sz w:val="26"/>
                <w:szCs w:val="26"/>
              </w:rPr>
            </w:pPr>
            <w:r w:rsidRPr="007846E4">
              <w:rPr>
                <w:color w:val="000000"/>
                <w:sz w:val="26"/>
                <w:szCs w:val="26"/>
              </w:rPr>
              <w:t>54,600,000</w:t>
            </w:r>
          </w:p>
        </w:tc>
      </w:tr>
      <w:tr w:rsidR="007A09B5" w:rsidRPr="007846E4" w14:paraId="59A11560"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097EE5E" w14:textId="77777777" w:rsidR="007A09B5" w:rsidRPr="007846E4" w:rsidRDefault="007A09B5" w:rsidP="009F60A8">
            <w:pPr>
              <w:spacing w:before="0"/>
              <w:jc w:val="center"/>
              <w:rPr>
                <w:color w:val="000000"/>
                <w:sz w:val="26"/>
                <w:szCs w:val="26"/>
              </w:rPr>
            </w:pPr>
            <w:r w:rsidRPr="007846E4">
              <w:rPr>
                <w:color w:val="000000"/>
                <w:sz w:val="26"/>
                <w:szCs w:val="26"/>
              </w:rPr>
              <w:t>5</w:t>
            </w:r>
          </w:p>
        </w:tc>
        <w:tc>
          <w:tcPr>
            <w:tcW w:w="2976" w:type="dxa"/>
            <w:tcBorders>
              <w:top w:val="nil"/>
              <w:left w:val="nil"/>
              <w:bottom w:val="single" w:sz="4" w:space="0" w:color="auto"/>
              <w:right w:val="single" w:sz="4" w:space="0" w:color="auto"/>
            </w:tcBorders>
            <w:vAlign w:val="bottom"/>
            <w:hideMark/>
          </w:tcPr>
          <w:p w14:paraId="4FA0617E" w14:textId="77777777" w:rsidR="007A09B5" w:rsidRPr="007846E4" w:rsidRDefault="007A09B5" w:rsidP="007A09B5">
            <w:pPr>
              <w:spacing w:before="0"/>
              <w:rPr>
                <w:color w:val="000000"/>
                <w:sz w:val="26"/>
                <w:szCs w:val="26"/>
              </w:rPr>
            </w:pPr>
            <w:r w:rsidRPr="007846E4">
              <w:rPr>
                <w:color w:val="000000"/>
                <w:sz w:val="26"/>
                <w:szCs w:val="26"/>
              </w:rPr>
              <w:t>Vật lý học</w:t>
            </w:r>
          </w:p>
        </w:tc>
        <w:tc>
          <w:tcPr>
            <w:tcW w:w="1418" w:type="dxa"/>
            <w:tcBorders>
              <w:top w:val="nil"/>
              <w:left w:val="nil"/>
              <w:bottom w:val="single" w:sz="4" w:space="0" w:color="auto"/>
              <w:right w:val="single" w:sz="4" w:space="0" w:color="auto"/>
            </w:tcBorders>
            <w:noWrap/>
            <w:vAlign w:val="bottom"/>
            <w:hideMark/>
          </w:tcPr>
          <w:p w14:paraId="56C8F457"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76529813" w14:textId="77777777" w:rsidR="007A09B5" w:rsidRPr="007846E4" w:rsidRDefault="007A09B5" w:rsidP="00110A97">
            <w:pPr>
              <w:spacing w:before="0"/>
              <w:jc w:val="right"/>
              <w:rPr>
                <w:color w:val="000000"/>
                <w:sz w:val="26"/>
                <w:szCs w:val="26"/>
              </w:rPr>
            </w:pPr>
            <w:r w:rsidRPr="007846E4">
              <w:rPr>
                <w:color w:val="000000"/>
                <w:sz w:val="26"/>
                <w:szCs w:val="26"/>
              </w:rPr>
              <w:t>32,600,000</w:t>
            </w:r>
          </w:p>
        </w:tc>
      </w:tr>
      <w:tr w:rsidR="007A09B5" w:rsidRPr="007846E4" w14:paraId="3A2A648A"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3BDE31D" w14:textId="77777777" w:rsidR="007A09B5" w:rsidRPr="007846E4" w:rsidRDefault="007A09B5" w:rsidP="009F60A8">
            <w:pPr>
              <w:spacing w:before="0"/>
              <w:jc w:val="center"/>
              <w:rPr>
                <w:color w:val="000000"/>
                <w:sz w:val="26"/>
                <w:szCs w:val="26"/>
              </w:rPr>
            </w:pPr>
            <w:r w:rsidRPr="007846E4">
              <w:rPr>
                <w:color w:val="000000"/>
                <w:sz w:val="26"/>
                <w:szCs w:val="26"/>
              </w:rPr>
              <w:t>6</w:t>
            </w:r>
          </w:p>
        </w:tc>
        <w:tc>
          <w:tcPr>
            <w:tcW w:w="2976" w:type="dxa"/>
            <w:tcBorders>
              <w:top w:val="nil"/>
              <w:left w:val="nil"/>
              <w:bottom w:val="single" w:sz="4" w:space="0" w:color="auto"/>
              <w:right w:val="single" w:sz="4" w:space="0" w:color="auto"/>
            </w:tcBorders>
            <w:vAlign w:val="bottom"/>
            <w:hideMark/>
          </w:tcPr>
          <w:p w14:paraId="76BE7DD6" w14:textId="77777777" w:rsidR="007A09B5" w:rsidRPr="007846E4" w:rsidRDefault="007A09B5" w:rsidP="007A09B5">
            <w:pPr>
              <w:spacing w:before="0"/>
              <w:rPr>
                <w:color w:val="000000"/>
                <w:sz w:val="26"/>
                <w:szCs w:val="26"/>
              </w:rPr>
            </w:pPr>
            <w:r w:rsidRPr="007846E4">
              <w:rPr>
                <w:color w:val="000000"/>
                <w:sz w:val="26"/>
                <w:szCs w:val="26"/>
              </w:rPr>
              <w:t>Vật lý học (CT tăng cường tiếng Anh)</w:t>
            </w:r>
          </w:p>
        </w:tc>
        <w:tc>
          <w:tcPr>
            <w:tcW w:w="1418" w:type="dxa"/>
            <w:tcBorders>
              <w:top w:val="nil"/>
              <w:left w:val="nil"/>
              <w:bottom w:val="single" w:sz="4" w:space="0" w:color="auto"/>
              <w:right w:val="single" w:sz="4" w:space="0" w:color="auto"/>
            </w:tcBorders>
            <w:noWrap/>
            <w:vAlign w:val="bottom"/>
            <w:hideMark/>
          </w:tcPr>
          <w:p w14:paraId="04EE84B0"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4D6516D9" w14:textId="77777777" w:rsidR="007A09B5" w:rsidRPr="007846E4" w:rsidRDefault="007A09B5" w:rsidP="00110A97">
            <w:pPr>
              <w:spacing w:before="0"/>
              <w:jc w:val="right"/>
              <w:rPr>
                <w:color w:val="000000"/>
                <w:sz w:val="26"/>
                <w:szCs w:val="26"/>
              </w:rPr>
            </w:pPr>
            <w:r w:rsidRPr="007846E4">
              <w:rPr>
                <w:color w:val="000000"/>
                <w:sz w:val="26"/>
                <w:szCs w:val="26"/>
              </w:rPr>
              <w:t>50,800,000</w:t>
            </w:r>
          </w:p>
        </w:tc>
      </w:tr>
      <w:tr w:rsidR="007A09B5" w:rsidRPr="007846E4" w14:paraId="2D7B986B"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075FD695" w14:textId="77777777" w:rsidR="007A09B5" w:rsidRPr="007846E4" w:rsidRDefault="007A09B5" w:rsidP="009F60A8">
            <w:pPr>
              <w:spacing w:before="0"/>
              <w:jc w:val="center"/>
              <w:rPr>
                <w:color w:val="000000"/>
                <w:sz w:val="26"/>
                <w:szCs w:val="26"/>
              </w:rPr>
            </w:pPr>
            <w:r w:rsidRPr="007846E4">
              <w:rPr>
                <w:color w:val="000000"/>
                <w:sz w:val="26"/>
                <w:szCs w:val="26"/>
              </w:rPr>
              <w:t>7</w:t>
            </w:r>
          </w:p>
        </w:tc>
        <w:tc>
          <w:tcPr>
            <w:tcW w:w="2976" w:type="dxa"/>
            <w:tcBorders>
              <w:top w:val="nil"/>
              <w:left w:val="nil"/>
              <w:bottom w:val="single" w:sz="4" w:space="0" w:color="auto"/>
              <w:right w:val="single" w:sz="4" w:space="0" w:color="auto"/>
            </w:tcBorders>
            <w:vAlign w:val="bottom"/>
            <w:hideMark/>
          </w:tcPr>
          <w:p w14:paraId="02B7BA72" w14:textId="77777777" w:rsidR="007A09B5" w:rsidRPr="007846E4" w:rsidRDefault="007A09B5" w:rsidP="007A09B5">
            <w:pPr>
              <w:spacing w:before="0"/>
              <w:rPr>
                <w:color w:val="000000"/>
                <w:sz w:val="26"/>
                <w:szCs w:val="26"/>
              </w:rPr>
            </w:pPr>
            <w:r w:rsidRPr="007846E4">
              <w:rPr>
                <w:color w:val="000000"/>
                <w:sz w:val="26"/>
                <w:szCs w:val="26"/>
              </w:rPr>
              <w:t>Công nghệ vật lý điện tử và tin học</w:t>
            </w:r>
          </w:p>
        </w:tc>
        <w:tc>
          <w:tcPr>
            <w:tcW w:w="1418" w:type="dxa"/>
            <w:tcBorders>
              <w:top w:val="nil"/>
              <w:left w:val="nil"/>
              <w:bottom w:val="single" w:sz="4" w:space="0" w:color="auto"/>
              <w:right w:val="single" w:sz="4" w:space="0" w:color="auto"/>
            </w:tcBorders>
            <w:noWrap/>
            <w:vAlign w:val="bottom"/>
            <w:hideMark/>
          </w:tcPr>
          <w:p w14:paraId="5D785040"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6BAB80DD"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389AD1D3" w14:textId="77777777" w:rsidTr="009F60A8">
        <w:trPr>
          <w:trHeight w:val="660"/>
        </w:trPr>
        <w:tc>
          <w:tcPr>
            <w:tcW w:w="851" w:type="dxa"/>
            <w:tcBorders>
              <w:top w:val="nil"/>
              <w:left w:val="single" w:sz="4" w:space="0" w:color="auto"/>
              <w:bottom w:val="single" w:sz="4" w:space="0" w:color="auto"/>
              <w:right w:val="single" w:sz="4" w:space="0" w:color="auto"/>
            </w:tcBorders>
            <w:noWrap/>
            <w:vAlign w:val="center"/>
            <w:hideMark/>
          </w:tcPr>
          <w:p w14:paraId="79931DB4" w14:textId="77777777" w:rsidR="007A09B5" w:rsidRPr="007846E4" w:rsidRDefault="007A09B5" w:rsidP="009F60A8">
            <w:pPr>
              <w:spacing w:before="0"/>
              <w:jc w:val="center"/>
              <w:rPr>
                <w:color w:val="000000"/>
                <w:sz w:val="26"/>
                <w:szCs w:val="26"/>
              </w:rPr>
            </w:pPr>
            <w:r w:rsidRPr="007846E4">
              <w:rPr>
                <w:color w:val="000000"/>
                <w:sz w:val="26"/>
                <w:szCs w:val="26"/>
              </w:rPr>
              <w:t>8</w:t>
            </w:r>
          </w:p>
        </w:tc>
        <w:tc>
          <w:tcPr>
            <w:tcW w:w="2976" w:type="dxa"/>
            <w:tcBorders>
              <w:top w:val="nil"/>
              <w:left w:val="nil"/>
              <w:bottom w:val="single" w:sz="4" w:space="0" w:color="auto"/>
              <w:right w:val="single" w:sz="4" w:space="0" w:color="auto"/>
            </w:tcBorders>
            <w:vAlign w:val="bottom"/>
            <w:hideMark/>
          </w:tcPr>
          <w:p w14:paraId="1BE7849E" w14:textId="77777777" w:rsidR="007A09B5" w:rsidRPr="007846E4" w:rsidRDefault="007A09B5" w:rsidP="007A09B5">
            <w:pPr>
              <w:spacing w:before="0"/>
              <w:rPr>
                <w:color w:val="000000"/>
                <w:sz w:val="26"/>
                <w:szCs w:val="26"/>
              </w:rPr>
            </w:pPr>
            <w:r w:rsidRPr="007846E4">
              <w:rPr>
                <w:color w:val="000000"/>
                <w:sz w:val="26"/>
                <w:szCs w:val="26"/>
              </w:rPr>
              <w:t>Công nghệ vật lý điện tử và tin học (CT tăng cường tiếng Anh) (dự kiến)</w:t>
            </w:r>
          </w:p>
        </w:tc>
        <w:tc>
          <w:tcPr>
            <w:tcW w:w="1418" w:type="dxa"/>
            <w:tcBorders>
              <w:top w:val="nil"/>
              <w:left w:val="nil"/>
              <w:bottom w:val="single" w:sz="4" w:space="0" w:color="auto"/>
              <w:right w:val="single" w:sz="4" w:space="0" w:color="auto"/>
            </w:tcBorders>
            <w:noWrap/>
            <w:vAlign w:val="bottom"/>
            <w:hideMark/>
          </w:tcPr>
          <w:p w14:paraId="1BD76F8D"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32DF3902" w14:textId="03094D5A" w:rsidR="007A09B5" w:rsidRPr="007846E4" w:rsidRDefault="007A09B5" w:rsidP="00110A97">
            <w:pPr>
              <w:spacing w:before="0"/>
              <w:rPr>
                <w:i/>
                <w:iCs/>
                <w:color w:val="000000"/>
                <w:sz w:val="26"/>
                <w:szCs w:val="26"/>
              </w:rPr>
            </w:pPr>
            <w:r w:rsidRPr="007846E4">
              <w:rPr>
                <w:i/>
                <w:iCs/>
                <w:color w:val="000000"/>
                <w:sz w:val="26"/>
                <w:szCs w:val="26"/>
              </w:rPr>
              <w:t xml:space="preserve">Đang </w:t>
            </w:r>
            <w:r w:rsidR="005B4853" w:rsidRPr="007846E4">
              <w:rPr>
                <w:i/>
                <w:iCs/>
                <w:color w:val="000000"/>
                <w:sz w:val="26"/>
                <w:szCs w:val="26"/>
              </w:rPr>
              <w:t xml:space="preserve">điều chỉnh, xem chi tiết trên </w:t>
            </w:r>
            <w:r w:rsidR="00126A9A" w:rsidRPr="007846E4">
              <w:rPr>
                <w:i/>
                <w:iCs/>
                <w:color w:val="000000"/>
                <w:sz w:val="26"/>
                <w:szCs w:val="26"/>
              </w:rPr>
              <w:t>Thông tin</w:t>
            </w:r>
            <w:r w:rsidR="005B4853" w:rsidRPr="007846E4">
              <w:rPr>
                <w:i/>
                <w:iCs/>
                <w:color w:val="000000"/>
                <w:sz w:val="26"/>
                <w:szCs w:val="26"/>
              </w:rPr>
              <w:t xml:space="preserve"> tuyển sinh 2026 </w:t>
            </w:r>
            <w:r w:rsidR="00126A9A" w:rsidRPr="007846E4">
              <w:rPr>
                <w:i/>
                <w:iCs/>
                <w:color w:val="000000"/>
                <w:sz w:val="26"/>
                <w:szCs w:val="26"/>
              </w:rPr>
              <w:t>của Trường</w:t>
            </w:r>
          </w:p>
        </w:tc>
      </w:tr>
      <w:tr w:rsidR="007A09B5" w:rsidRPr="007846E4" w14:paraId="4797BC68"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26706C29" w14:textId="77777777" w:rsidR="007A09B5" w:rsidRPr="007846E4" w:rsidRDefault="007A09B5" w:rsidP="009F60A8">
            <w:pPr>
              <w:spacing w:before="0"/>
              <w:jc w:val="center"/>
              <w:rPr>
                <w:color w:val="000000"/>
                <w:sz w:val="26"/>
                <w:szCs w:val="26"/>
              </w:rPr>
            </w:pPr>
            <w:r w:rsidRPr="007846E4">
              <w:rPr>
                <w:color w:val="000000"/>
                <w:sz w:val="26"/>
                <w:szCs w:val="26"/>
              </w:rPr>
              <w:t>9</w:t>
            </w:r>
          </w:p>
        </w:tc>
        <w:tc>
          <w:tcPr>
            <w:tcW w:w="2976" w:type="dxa"/>
            <w:tcBorders>
              <w:top w:val="nil"/>
              <w:left w:val="nil"/>
              <w:bottom w:val="single" w:sz="4" w:space="0" w:color="auto"/>
              <w:right w:val="single" w:sz="4" w:space="0" w:color="auto"/>
            </w:tcBorders>
            <w:vAlign w:val="bottom"/>
            <w:hideMark/>
          </w:tcPr>
          <w:p w14:paraId="41F238EF" w14:textId="77777777" w:rsidR="007A09B5" w:rsidRPr="007846E4" w:rsidRDefault="007A09B5" w:rsidP="007A09B5">
            <w:pPr>
              <w:spacing w:before="0"/>
              <w:rPr>
                <w:color w:val="000000"/>
                <w:sz w:val="26"/>
                <w:szCs w:val="26"/>
              </w:rPr>
            </w:pPr>
            <w:r w:rsidRPr="007846E4">
              <w:rPr>
                <w:color w:val="000000"/>
                <w:sz w:val="26"/>
                <w:szCs w:val="26"/>
              </w:rPr>
              <w:t xml:space="preserve">Công nghệ bán dẫn </w:t>
            </w:r>
          </w:p>
        </w:tc>
        <w:tc>
          <w:tcPr>
            <w:tcW w:w="1418" w:type="dxa"/>
            <w:tcBorders>
              <w:top w:val="nil"/>
              <w:left w:val="nil"/>
              <w:bottom w:val="single" w:sz="4" w:space="0" w:color="auto"/>
              <w:right w:val="single" w:sz="4" w:space="0" w:color="auto"/>
            </w:tcBorders>
            <w:noWrap/>
            <w:vAlign w:val="bottom"/>
            <w:hideMark/>
          </w:tcPr>
          <w:p w14:paraId="047F1314"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1A0B891C"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2F96C983"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2323B554" w14:textId="77777777" w:rsidR="007A09B5" w:rsidRPr="007846E4" w:rsidRDefault="007A09B5" w:rsidP="009F60A8">
            <w:pPr>
              <w:spacing w:before="0"/>
              <w:jc w:val="center"/>
              <w:rPr>
                <w:color w:val="000000"/>
                <w:sz w:val="26"/>
                <w:szCs w:val="26"/>
              </w:rPr>
            </w:pPr>
            <w:r w:rsidRPr="007846E4">
              <w:rPr>
                <w:color w:val="000000"/>
                <w:sz w:val="26"/>
                <w:szCs w:val="26"/>
              </w:rPr>
              <w:t>10</w:t>
            </w:r>
          </w:p>
        </w:tc>
        <w:tc>
          <w:tcPr>
            <w:tcW w:w="2976" w:type="dxa"/>
            <w:tcBorders>
              <w:top w:val="nil"/>
              <w:left w:val="nil"/>
              <w:bottom w:val="single" w:sz="4" w:space="0" w:color="auto"/>
              <w:right w:val="single" w:sz="4" w:space="0" w:color="auto"/>
            </w:tcBorders>
            <w:vAlign w:val="bottom"/>
            <w:hideMark/>
          </w:tcPr>
          <w:p w14:paraId="2BF01F4C" w14:textId="77777777" w:rsidR="007A09B5" w:rsidRPr="007846E4" w:rsidRDefault="007A09B5" w:rsidP="007A09B5">
            <w:pPr>
              <w:spacing w:before="0"/>
              <w:rPr>
                <w:color w:val="000000"/>
                <w:sz w:val="26"/>
                <w:szCs w:val="26"/>
              </w:rPr>
            </w:pPr>
            <w:r w:rsidRPr="007846E4">
              <w:rPr>
                <w:color w:val="000000"/>
                <w:sz w:val="26"/>
                <w:szCs w:val="26"/>
              </w:rPr>
              <w:t>Hoá học</w:t>
            </w:r>
          </w:p>
        </w:tc>
        <w:tc>
          <w:tcPr>
            <w:tcW w:w="1418" w:type="dxa"/>
            <w:tcBorders>
              <w:top w:val="nil"/>
              <w:left w:val="nil"/>
              <w:bottom w:val="single" w:sz="4" w:space="0" w:color="auto"/>
              <w:right w:val="single" w:sz="4" w:space="0" w:color="auto"/>
            </w:tcBorders>
            <w:noWrap/>
            <w:vAlign w:val="bottom"/>
            <w:hideMark/>
          </w:tcPr>
          <w:p w14:paraId="35ED80E6"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7376CCAC"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7E90F89D"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46BD7723" w14:textId="77777777" w:rsidR="007A09B5" w:rsidRPr="007846E4" w:rsidRDefault="007A09B5" w:rsidP="009F60A8">
            <w:pPr>
              <w:spacing w:before="0"/>
              <w:jc w:val="center"/>
              <w:rPr>
                <w:color w:val="000000"/>
                <w:sz w:val="26"/>
                <w:szCs w:val="26"/>
              </w:rPr>
            </w:pPr>
            <w:r w:rsidRPr="007846E4">
              <w:rPr>
                <w:color w:val="000000"/>
                <w:sz w:val="26"/>
                <w:szCs w:val="26"/>
              </w:rPr>
              <w:t>11</w:t>
            </w:r>
          </w:p>
        </w:tc>
        <w:tc>
          <w:tcPr>
            <w:tcW w:w="2976" w:type="dxa"/>
            <w:tcBorders>
              <w:top w:val="nil"/>
              <w:left w:val="nil"/>
              <w:bottom w:val="single" w:sz="4" w:space="0" w:color="auto"/>
              <w:right w:val="single" w:sz="4" w:space="0" w:color="auto"/>
            </w:tcBorders>
            <w:vAlign w:val="bottom"/>
            <w:hideMark/>
          </w:tcPr>
          <w:p w14:paraId="6D905DAB" w14:textId="77777777" w:rsidR="007A09B5" w:rsidRPr="007846E4" w:rsidRDefault="007A09B5" w:rsidP="007A09B5">
            <w:pPr>
              <w:spacing w:before="0"/>
              <w:rPr>
                <w:color w:val="000000"/>
                <w:sz w:val="26"/>
                <w:szCs w:val="26"/>
              </w:rPr>
            </w:pPr>
            <w:r w:rsidRPr="007846E4">
              <w:rPr>
                <w:color w:val="000000"/>
                <w:sz w:val="26"/>
                <w:szCs w:val="26"/>
              </w:rPr>
              <w:t>Hóa học (CT tăng cường tiếng Anh)</w:t>
            </w:r>
          </w:p>
        </w:tc>
        <w:tc>
          <w:tcPr>
            <w:tcW w:w="1418" w:type="dxa"/>
            <w:tcBorders>
              <w:top w:val="nil"/>
              <w:left w:val="nil"/>
              <w:bottom w:val="single" w:sz="4" w:space="0" w:color="auto"/>
              <w:right w:val="single" w:sz="4" w:space="0" w:color="auto"/>
            </w:tcBorders>
            <w:noWrap/>
            <w:vAlign w:val="bottom"/>
            <w:hideMark/>
          </w:tcPr>
          <w:p w14:paraId="56664ECC"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2DE9D4AF" w14:textId="77777777" w:rsidR="007A09B5" w:rsidRPr="007846E4" w:rsidRDefault="007A09B5" w:rsidP="00110A97">
            <w:pPr>
              <w:spacing w:before="0"/>
              <w:jc w:val="right"/>
              <w:rPr>
                <w:color w:val="000000"/>
                <w:sz w:val="26"/>
                <w:szCs w:val="26"/>
              </w:rPr>
            </w:pPr>
            <w:r w:rsidRPr="007846E4">
              <w:rPr>
                <w:color w:val="000000"/>
                <w:sz w:val="26"/>
                <w:szCs w:val="26"/>
              </w:rPr>
              <w:t>58,900,000</w:t>
            </w:r>
          </w:p>
        </w:tc>
      </w:tr>
      <w:tr w:rsidR="007A09B5" w:rsidRPr="007846E4" w14:paraId="320B5FCB"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A9EA456" w14:textId="77777777" w:rsidR="007A09B5" w:rsidRPr="007846E4" w:rsidRDefault="007A09B5" w:rsidP="009F60A8">
            <w:pPr>
              <w:spacing w:before="0"/>
              <w:jc w:val="center"/>
              <w:rPr>
                <w:color w:val="000000"/>
                <w:sz w:val="26"/>
                <w:szCs w:val="26"/>
              </w:rPr>
            </w:pPr>
            <w:r w:rsidRPr="007846E4">
              <w:rPr>
                <w:color w:val="000000"/>
                <w:sz w:val="26"/>
                <w:szCs w:val="26"/>
              </w:rPr>
              <w:t>12</w:t>
            </w:r>
          </w:p>
        </w:tc>
        <w:tc>
          <w:tcPr>
            <w:tcW w:w="2976" w:type="dxa"/>
            <w:tcBorders>
              <w:top w:val="nil"/>
              <w:left w:val="nil"/>
              <w:bottom w:val="single" w:sz="4" w:space="0" w:color="auto"/>
              <w:right w:val="single" w:sz="4" w:space="0" w:color="auto"/>
            </w:tcBorders>
            <w:vAlign w:val="bottom"/>
            <w:hideMark/>
          </w:tcPr>
          <w:p w14:paraId="5313301D" w14:textId="77777777" w:rsidR="007A09B5" w:rsidRPr="007846E4" w:rsidRDefault="007A09B5" w:rsidP="007A09B5">
            <w:pPr>
              <w:spacing w:before="0"/>
              <w:rPr>
                <w:color w:val="000000"/>
                <w:sz w:val="26"/>
                <w:szCs w:val="26"/>
              </w:rPr>
            </w:pPr>
            <w:r w:rsidRPr="007846E4">
              <w:rPr>
                <w:color w:val="000000"/>
                <w:sz w:val="26"/>
                <w:szCs w:val="26"/>
              </w:rPr>
              <w:t>Khoa học Vật liệu</w:t>
            </w:r>
          </w:p>
        </w:tc>
        <w:tc>
          <w:tcPr>
            <w:tcW w:w="1418" w:type="dxa"/>
            <w:tcBorders>
              <w:top w:val="nil"/>
              <w:left w:val="nil"/>
              <w:bottom w:val="single" w:sz="4" w:space="0" w:color="auto"/>
              <w:right w:val="single" w:sz="4" w:space="0" w:color="auto"/>
            </w:tcBorders>
            <w:noWrap/>
            <w:vAlign w:val="bottom"/>
            <w:hideMark/>
          </w:tcPr>
          <w:p w14:paraId="22299D35"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3180B779"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31CC373D"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7966C97B" w14:textId="77777777" w:rsidR="007A09B5" w:rsidRPr="007846E4" w:rsidRDefault="007A09B5" w:rsidP="009F60A8">
            <w:pPr>
              <w:spacing w:before="0"/>
              <w:jc w:val="center"/>
              <w:rPr>
                <w:color w:val="000000"/>
                <w:sz w:val="26"/>
                <w:szCs w:val="26"/>
              </w:rPr>
            </w:pPr>
            <w:r w:rsidRPr="007846E4">
              <w:rPr>
                <w:color w:val="000000"/>
                <w:sz w:val="26"/>
                <w:szCs w:val="26"/>
              </w:rPr>
              <w:t>13</w:t>
            </w:r>
          </w:p>
        </w:tc>
        <w:tc>
          <w:tcPr>
            <w:tcW w:w="2976" w:type="dxa"/>
            <w:tcBorders>
              <w:top w:val="nil"/>
              <w:left w:val="nil"/>
              <w:bottom w:val="single" w:sz="4" w:space="0" w:color="auto"/>
              <w:right w:val="single" w:sz="4" w:space="0" w:color="auto"/>
            </w:tcBorders>
            <w:vAlign w:val="bottom"/>
            <w:hideMark/>
          </w:tcPr>
          <w:p w14:paraId="774C729C" w14:textId="77777777" w:rsidR="007A09B5" w:rsidRPr="007846E4" w:rsidRDefault="007A09B5" w:rsidP="007A09B5">
            <w:pPr>
              <w:spacing w:before="0"/>
              <w:rPr>
                <w:color w:val="000000"/>
                <w:sz w:val="26"/>
                <w:szCs w:val="26"/>
              </w:rPr>
            </w:pPr>
            <w:r w:rsidRPr="007846E4">
              <w:rPr>
                <w:color w:val="000000"/>
                <w:sz w:val="26"/>
                <w:szCs w:val="26"/>
              </w:rPr>
              <w:t>Khoa học Vật liệu (CT tăng cường tiếng Anh)</w:t>
            </w:r>
          </w:p>
        </w:tc>
        <w:tc>
          <w:tcPr>
            <w:tcW w:w="1418" w:type="dxa"/>
            <w:tcBorders>
              <w:top w:val="nil"/>
              <w:left w:val="nil"/>
              <w:bottom w:val="single" w:sz="4" w:space="0" w:color="auto"/>
              <w:right w:val="single" w:sz="4" w:space="0" w:color="auto"/>
            </w:tcBorders>
            <w:noWrap/>
            <w:vAlign w:val="bottom"/>
            <w:hideMark/>
          </w:tcPr>
          <w:p w14:paraId="4AD5BF7C"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051FD8C9" w14:textId="77777777" w:rsidR="007A09B5" w:rsidRPr="007846E4" w:rsidRDefault="007A09B5" w:rsidP="00110A97">
            <w:pPr>
              <w:spacing w:before="0"/>
              <w:jc w:val="right"/>
              <w:rPr>
                <w:color w:val="000000"/>
                <w:sz w:val="26"/>
                <w:szCs w:val="26"/>
              </w:rPr>
            </w:pPr>
            <w:r w:rsidRPr="007846E4">
              <w:rPr>
                <w:color w:val="000000"/>
                <w:sz w:val="26"/>
                <w:szCs w:val="26"/>
              </w:rPr>
              <w:t>54,600,000</w:t>
            </w:r>
          </w:p>
        </w:tc>
      </w:tr>
      <w:tr w:rsidR="007A09B5" w:rsidRPr="007846E4" w14:paraId="344D7DFF"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026FFD0D" w14:textId="77777777" w:rsidR="007A09B5" w:rsidRPr="007846E4" w:rsidRDefault="007A09B5" w:rsidP="009F60A8">
            <w:pPr>
              <w:spacing w:before="0"/>
              <w:jc w:val="center"/>
              <w:rPr>
                <w:color w:val="000000"/>
                <w:sz w:val="26"/>
                <w:szCs w:val="26"/>
              </w:rPr>
            </w:pPr>
            <w:r w:rsidRPr="007846E4">
              <w:rPr>
                <w:color w:val="000000"/>
                <w:sz w:val="26"/>
                <w:szCs w:val="26"/>
              </w:rPr>
              <w:t>14</w:t>
            </w:r>
          </w:p>
        </w:tc>
        <w:tc>
          <w:tcPr>
            <w:tcW w:w="2976" w:type="dxa"/>
            <w:tcBorders>
              <w:top w:val="nil"/>
              <w:left w:val="nil"/>
              <w:bottom w:val="single" w:sz="4" w:space="0" w:color="auto"/>
              <w:right w:val="single" w:sz="4" w:space="0" w:color="auto"/>
            </w:tcBorders>
            <w:vAlign w:val="bottom"/>
            <w:hideMark/>
          </w:tcPr>
          <w:p w14:paraId="1D4B7FB1" w14:textId="77777777" w:rsidR="007A09B5" w:rsidRPr="007846E4" w:rsidRDefault="007A09B5" w:rsidP="007A09B5">
            <w:pPr>
              <w:spacing w:before="0"/>
              <w:rPr>
                <w:color w:val="000000"/>
                <w:sz w:val="26"/>
                <w:szCs w:val="26"/>
              </w:rPr>
            </w:pPr>
            <w:r w:rsidRPr="007846E4">
              <w:rPr>
                <w:color w:val="000000"/>
                <w:sz w:val="26"/>
                <w:szCs w:val="26"/>
              </w:rPr>
              <w:t>Địa chất học</w:t>
            </w:r>
          </w:p>
        </w:tc>
        <w:tc>
          <w:tcPr>
            <w:tcW w:w="1418" w:type="dxa"/>
            <w:tcBorders>
              <w:top w:val="nil"/>
              <w:left w:val="nil"/>
              <w:bottom w:val="single" w:sz="4" w:space="0" w:color="auto"/>
              <w:right w:val="single" w:sz="4" w:space="0" w:color="auto"/>
            </w:tcBorders>
            <w:noWrap/>
            <w:vAlign w:val="bottom"/>
            <w:hideMark/>
          </w:tcPr>
          <w:p w14:paraId="746E63F8"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49FE1A8D" w14:textId="77777777" w:rsidR="007A09B5" w:rsidRPr="007846E4" w:rsidRDefault="007A09B5" w:rsidP="00110A97">
            <w:pPr>
              <w:spacing w:before="0"/>
              <w:jc w:val="right"/>
              <w:rPr>
                <w:color w:val="000000"/>
                <w:sz w:val="26"/>
                <w:szCs w:val="26"/>
              </w:rPr>
            </w:pPr>
            <w:r w:rsidRPr="007846E4">
              <w:rPr>
                <w:color w:val="000000"/>
                <w:sz w:val="26"/>
                <w:szCs w:val="26"/>
              </w:rPr>
              <w:t>32,600,000</w:t>
            </w:r>
          </w:p>
        </w:tc>
      </w:tr>
      <w:tr w:rsidR="007A09B5" w:rsidRPr="007846E4" w14:paraId="4048BDAC"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BE77342" w14:textId="77777777" w:rsidR="007A09B5" w:rsidRPr="007846E4" w:rsidRDefault="007A09B5" w:rsidP="009F60A8">
            <w:pPr>
              <w:spacing w:before="0"/>
              <w:jc w:val="center"/>
              <w:rPr>
                <w:color w:val="000000"/>
                <w:sz w:val="26"/>
                <w:szCs w:val="26"/>
              </w:rPr>
            </w:pPr>
            <w:r w:rsidRPr="007846E4">
              <w:rPr>
                <w:color w:val="000000"/>
                <w:sz w:val="26"/>
                <w:szCs w:val="26"/>
              </w:rPr>
              <w:lastRenderedPageBreak/>
              <w:t>15</w:t>
            </w:r>
          </w:p>
        </w:tc>
        <w:tc>
          <w:tcPr>
            <w:tcW w:w="2976" w:type="dxa"/>
            <w:tcBorders>
              <w:top w:val="nil"/>
              <w:left w:val="nil"/>
              <w:bottom w:val="single" w:sz="4" w:space="0" w:color="auto"/>
              <w:right w:val="single" w:sz="4" w:space="0" w:color="auto"/>
            </w:tcBorders>
            <w:vAlign w:val="bottom"/>
            <w:hideMark/>
          </w:tcPr>
          <w:p w14:paraId="193D79BB" w14:textId="77777777" w:rsidR="007A09B5" w:rsidRPr="007846E4" w:rsidRDefault="007A09B5" w:rsidP="007A09B5">
            <w:pPr>
              <w:spacing w:before="0"/>
              <w:rPr>
                <w:color w:val="000000"/>
                <w:sz w:val="26"/>
                <w:szCs w:val="26"/>
              </w:rPr>
            </w:pPr>
            <w:r w:rsidRPr="007846E4">
              <w:rPr>
                <w:color w:val="000000"/>
                <w:sz w:val="26"/>
                <w:szCs w:val="26"/>
              </w:rPr>
              <w:t xml:space="preserve">Kinh tế đất đai </w:t>
            </w:r>
          </w:p>
        </w:tc>
        <w:tc>
          <w:tcPr>
            <w:tcW w:w="1418" w:type="dxa"/>
            <w:tcBorders>
              <w:top w:val="nil"/>
              <w:left w:val="nil"/>
              <w:bottom w:val="single" w:sz="4" w:space="0" w:color="auto"/>
              <w:right w:val="single" w:sz="4" w:space="0" w:color="auto"/>
            </w:tcBorders>
            <w:noWrap/>
            <w:vAlign w:val="bottom"/>
            <w:hideMark/>
          </w:tcPr>
          <w:p w14:paraId="6673AABC"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7E69EA26" w14:textId="77777777" w:rsidR="007A09B5" w:rsidRPr="007846E4" w:rsidRDefault="007A09B5" w:rsidP="00110A97">
            <w:pPr>
              <w:spacing w:before="0"/>
              <w:jc w:val="right"/>
              <w:rPr>
                <w:color w:val="000000"/>
                <w:sz w:val="26"/>
                <w:szCs w:val="26"/>
              </w:rPr>
            </w:pPr>
            <w:r w:rsidRPr="007846E4">
              <w:rPr>
                <w:color w:val="000000"/>
                <w:sz w:val="26"/>
                <w:szCs w:val="26"/>
              </w:rPr>
              <w:t>38,600,000</w:t>
            </w:r>
          </w:p>
        </w:tc>
      </w:tr>
      <w:tr w:rsidR="007A09B5" w:rsidRPr="007846E4" w14:paraId="1BBFC9CB"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41A151B7" w14:textId="77777777" w:rsidR="007A09B5" w:rsidRPr="007846E4" w:rsidRDefault="007A09B5" w:rsidP="009F60A8">
            <w:pPr>
              <w:spacing w:before="0"/>
              <w:jc w:val="center"/>
              <w:rPr>
                <w:color w:val="000000"/>
                <w:sz w:val="26"/>
                <w:szCs w:val="26"/>
              </w:rPr>
            </w:pPr>
            <w:r w:rsidRPr="007846E4">
              <w:rPr>
                <w:color w:val="000000"/>
                <w:sz w:val="26"/>
                <w:szCs w:val="26"/>
              </w:rPr>
              <w:t>16</w:t>
            </w:r>
          </w:p>
        </w:tc>
        <w:tc>
          <w:tcPr>
            <w:tcW w:w="2976" w:type="dxa"/>
            <w:tcBorders>
              <w:top w:val="nil"/>
              <w:left w:val="nil"/>
              <w:bottom w:val="single" w:sz="4" w:space="0" w:color="auto"/>
              <w:right w:val="single" w:sz="4" w:space="0" w:color="auto"/>
            </w:tcBorders>
            <w:vAlign w:val="bottom"/>
            <w:hideMark/>
          </w:tcPr>
          <w:p w14:paraId="64C8B856" w14:textId="77777777" w:rsidR="007A09B5" w:rsidRPr="007846E4" w:rsidRDefault="007A09B5" w:rsidP="007A09B5">
            <w:pPr>
              <w:spacing w:before="0"/>
              <w:rPr>
                <w:color w:val="000000"/>
                <w:sz w:val="26"/>
                <w:szCs w:val="26"/>
              </w:rPr>
            </w:pPr>
            <w:r w:rsidRPr="007846E4">
              <w:rPr>
                <w:color w:val="000000"/>
                <w:sz w:val="26"/>
                <w:szCs w:val="26"/>
              </w:rPr>
              <w:t>Hải dương học</w:t>
            </w:r>
          </w:p>
        </w:tc>
        <w:tc>
          <w:tcPr>
            <w:tcW w:w="1418" w:type="dxa"/>
            <w:tcBorders>
              <w:top w:val="nil"/>
              <w:left w:val="nil"/>
              <w:bottom w:val="single" w:sz="4" w:space="0" w:color="auto"/>
              <w:right w:val="single" w:sz="4" w:space="0" w:color="auto"/>
            </w:tcBorders>
            <w:noWrap/>
            <w:vAlign w:val="bottom"/>
            <w:hideMark/>
          </w:tcPr>
          <w:p w14:paraId="0354B9CD"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646898EE" w14:textId="77777777" w:rsidR="007A09B5" w:rsidRPr="007846E4" w:rsidRDefault="007A09B5" w:rsidP="00110A97">
            <w:pPr>
              <w:spacing w:before="0"/>
              <w:jc w:val="right"/>
              <w:rPr>
                <w:color w:val="000000"/>
                <w:sz w:val="26"/>
                <w:szCs w:val="26"/>
              </w:rPr>
            </w:pPr>
            <w:r w:rsidRPr="007846E4">
              <w:rPr>
                <w:color w:val="000000"/>
                <w:sz w:val="26"/>
                <w:szCs w:val="26"/>
              </w:rPr>
              <w:t>32,600,000</w:t>
            </w:r>
          </w:p>
        </w:tc>
      </w:tr>
      <w:tr w:rsidR="007A09B5" w:rsidRPr="007846E4" w14:paraId="404525BB"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27AD275F" w14:textId="77777777" w:rsidR="007A09B5" w:rsidRPr="007846E4" w:rsidRDefault="007A09B5" w:rsidP="009F60A8">
            <w:pPr>
              <w:spacing w:before="0"/>
              <w:jc w:val="center"/>
              <w:rPr>
                <w:color w:val="000000"/>
                <w:sz w:val="26"/>
                <w:szCs w:val="26"/>
              </w:rPr>
            </w:pPr>
            <w:r w:rsidRPr="007846E4">
              <w:rPr>
                <w:color w:val="000000"/>
                <w:sz w:val="26"/>
                <w:szCs w:val="26"/>
              </w:rPr>
              <w:t>17</w:t>
            </w:r>
          </w:p>
        </w:tc>
        <w:tc>
          <w:tcPr>
            <w:tcW w:w="2976" w:type="dxa"/>
            <w:tcBorders>
              <w:top w:val="nil"/>
              <w:left w:val="nil"/>
              <w:bottom w:val="single" w:sz="4" w:space="0" w:color="auto"/>
              <w:right w:val="single" w:sz="4" w:space="0" w:color="auto"/>
            </w:tcBorders>
            <w:vAlign w:val="bottom"/>
            <w:hideMark/>
          </w:tcPr>
          <w:p w14:paraId="38CC2AF3" w14:textId="77777777" w:rsidR="007A09B5" w:rsidRPr="007846E4" w:rsidRDefault="007A09B5" w:rsidP="007A09B5">
            <w:pPr>
              <w:spacing w:before="0"/>
              <w:rPr>
                <w:color w:val="000000"/>
                <w:sz w:val="26"/>
                <w:szCs w:val="26"/>
              </w:rPr>
            </w:pPr>
            <w:r w:rsidRPr="007846E4">
              <w:rPr>
                <w:color w:val="000000"/>
                <w:sz w:val="26"/>
                <w:szCs w:val="26"/>
              </w:rPr>
              <w:t>Hải dương học (CT tăng cường tiếng Anh) (dự kiến)</w:t>
            </w:r>
          </w:p>
        </w:tc>
        <w:tc>
          <w:tcPr>
            <w:tcW w:w="1418" w:type="dxa"/>
            <w:tcBorders>
              <w:top w:val="nil"/>
              <w:left w:val="nil"/>
              <w:bottom w:val="single" w:sz="4" w:space="0" w:color="auto"/>
              <w:right w:val="single" w:sz="4" w:space="0" w:color="auto"/>
            </w:tcBorders>
            <w:noWrap/>
            <w:vAlign w:val="bottom"/>
            <w:hideMark/>
          </w:tcPr>
          <w:p w14:paraId="0B98720A"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725BA13A" w14:textId="1E7BF465" w:rsidR="007A09B5" w:rsidRPr="007846E4" w:rsidRDefault="00126A9A" w:rsidP="00110A97">
            <w:pPr>
              <w:spacing w:before="0"/>
              <w:rPr>
                <w:i/>
                <w:iCs/>
                <w:color w:val="000000"/>
                <w:sz w:val="26"/>
                <w:szCs w:val="26"/>
              </w:rPr>
            </w:pPr>
            <w:r w:rsidRPr="007846E4">
              <w:rPr>
                <w:i/>
                <w:iCs/>
                <w:color w:val="000000"/>
                <w:sz w:val="26"/>
                <w:szCs w:val="26"/>
              </w:rPr>
              <w:t>Đang điều chỉnh, xem chi tiết trên Thông tin tuyển sinh 2026 của Trường</w:t>
            </w:r>
          </w:p>
        </w:tc>
      </w:tr>
      <w:tr w:rsidR="007A09B5" w:rsidRPr="007846E4" w14:paraId="2E0E3FD8"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7C553EC" w14:textId="77777777" w:rsidR="007A09B5" w:rsidRPr="007846E4" w:rsidRDefault="007A09B5" w:rsidP="009F60A8">
            <w:pPr>
              <w:spacing w:before="0"/>
              <w:jc w:val="center"/>
              <w:rPr>
                <w:color w:val="000000"/>
                <w:sz w:val="26"/>
                <w:szCs w:val="26"/>
              </w:rPr>
            </w:pPr>
            <w:r w:rsidRPr="007846E4">
              <w:rPr>
                <w:color w:val="000000"/>
                <w:sz w:val="26"/>
                <w:szCs w:val="26"/>
              </w:rPr>
              <w:t>18</w:t>
            </w:r>
          </w:p>
        </w:tc>
        <w:tc>
          <w:tcPr>
            <w:tcW w:w="2976" w:type="dxa"/>
            <w:tcBorders>
              <w:top w:val="nil"/>
              <w:left w:val="nil"/>
              <w:bottom w:val="single" w:sz="4" w:space="0" w:color="auto"/>
              <w:right w:val="single" w:sz="4" w:space="0" w:color="auto"/>
            </w:tcBorders>
            <w:vAlign w:val="bottom"/>
            <w:hideMark/>
          </w:tcPr>
          <w:p w14:paraId="2831482C" w14:textId="77777777" w:rsidR="007A09B5" w:rsidRPr="007846E4" w:rsidRDefault="007A09B5" w:rsidP="007A09B5">
            <w:pPr>
              <w:spacing w:before="0"/>
              <w:rPr>
                <w:color w:val="000000"/>
                <w:sz w:val="26"/>
                <w:szCs w:val="26"/>
              </w:rPr>
            </w:pPr>
            <w:r w:rsidRPr="007846E4">
              <w:rPr>
                <w:color w:val="000000"/>
                <w:sz w:val="26"/>
                <w:szCs w:val="26"/>
              </w:rPr>
              <w:t>Khoa học Môi trường</w:t>
            </w:r>
          </w:p>
        </w:tc>
        <w:tc>
          <w:tcPr>
            <w:tcW w:w="1418" w:type="dxa"/>
            <w:tcBorders>
              <w:top w:val="nil"/>
              <w:left w:val="nil"/>
              <w:bottom w:val="single" w:sz="4" w:space="0" w:color="auto"/>
              <w:right w:val="single" w:sz="4" w:space="0" w:color="auto"/>
            </w:tcBorders>
            <w:noWrap/>
            <w:vAlign w:val="bottom"/>
            <w:hideMark/>
          </w:tcPr>
          <w:p w14:paraId="05AA85BF"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79D9A7FB" w14:textId="77777777" w:rsidR="007A09B5" w:rsidRPr="007846E4" w:rsidRDefault="007A09B5" w:rsidP="00110A97">
            <w:pPr>
              <w:spacing w:before="0"/>
              <w:jc w:val="right"/>
              <w:rPr>
                <w:color w:val="000000"/>
                <w:sz w:val="26"/>
                <w:szCs w:val="26"/>
              </w:rPr>
            </w:pPr>
            <w:r w:rsidRPr="007846E4">
              <w:rPr>
                <w:color w:val="000000"/>
                <w:sz w:val="26"/>
                <w:szCs w:val="26"/>
              </w:rPr>
              <w:t>32,600,000</w:t>
            </w:r>
          </w:p>
        </w:tc>
      </w:tr>
      <w:tr w:rsidR="007A09B5" w:rsidRPr="007846E4" w14:paraId="1D1EB8B2"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73B41E74" w14:textId="77777777" w:rsidR="007A09B5" w:rsidRPr="007846E4" w:rsidRDefault="007A09B5" w:rsidP="009F60A8">
            <w:pPr>
              <w:spacing w:before="0"/>
              <w:jc w:val="center"/>
              <w:rPr>
                <w:color w:val="000000"/>
                <w:sz w:val="26"/>
                <w:szCs w:val="26"/>
              </w:rPr>
            </w:pPr>
            <w:r w:rsidRPr="007846E4">
              <w:rPr>
                <w:color w:val="000000"/>
                <w:sz w:val="26"/>
                <w:szCs w:val="26"/>
              </w:rPr>
              <w:t>19</w:t>
            </w:r>
          </w:p>
        </w:tc>
        <w:tc>
          <w:tcPr>
            <w:tcW w:w="2976" w:type="dxa"/>
            <w:tcBorders>
              <w:top w:val="nil"/>
              <w:left w:val="nil"/>
              <w:bottom w:val="single" w:sz="4" w:space="0" w:color="auto"/>
              <w:right w:val="single" w:sz="4" w:space="0" w:color="auto"/>
            </w:tcBorders>
            <w:vAlign w:val="bottom"/>
            <w:hideMark/>
          </w:tcPr>
          <w:p w14:paraId="600131F0" w14:textId="77777777" w:rsidR="007A09B5" w:rsidRPr="007846E4" w:rsidRDefault="007A09B5" w:rsidP="007A09B5">
            <w:pPr>
              <w:spacing w:before="0"/>
              <w:rPr>
                <w:color w:val="000000"/>
                <w:sz w:val="26"/>
                <w:szCs w:val="26"/>
              </w:rPr>
            </w:pPr>
            <w:r w:rsidRPr="007846E4">
              <w:rPr>
                <w:color w:val="000000"/>
                <w:sz w:val="26"/>
                <w:szCs w:val="26"/>
              </w:rPr>
              <w:t xml:space="preserve">Khoa học Môi trường (CT tăng cường tiếng Anh) </w:t>
            </w:r>
          </w:p>
        </w:tc>
        <w:tc>
          <w:tcPr>
            <w:tcW w:w="1418" w:type="dxa"/>
            <w:tcBorders>
              <w:top w:val="nil"/>
              <w:left w:val="nil"/>
              <w:bottom w:val="single" w:sz="4" w:space="0" w:color="auto"/>
              <w:right w:val="single" w:sz="4" w:space="0" w:color="auto"/>
            </w:tcBorders>
            <w:noWrap/>
            <w:vAlign w:val="bottom"/>
            <w:hideMark/>
          </w:tcPr>
          <w:p w14:paraId="28E5B050" w14:textId="77777777" w:rsidR="007A09B5" w:rsidRPr="007846E4" w:rsidRDefault="007A09B5" w:rsidP="00514F49">
            <w:pPr>
              <w:spacing w:before="0"/>
              <w:jc w:val="center"/>
              <w:rPr>
                <w:color w:val="000000"/>
                <w:sz w:val="26"/>
                <w:szCs w:val="26"/>
              </w:rPr>
            </w:pPr>
            <w:r w:rsidRPr="007846E4">
              <w:rPr>
                <w:color w:val="000000"/>
                <w:sz w:val="26"/>
                <w:szCs w:val="26"/>
              </w:rPr>
              <w:t>IV</w:t>
            </w:r>
          </w:p>
        </w:tc>
        <w:tc>
          <w:tcPr>
            <w:tcW w:w="4394" w:type="dxa"/>
            <w:tcBorders>
              <w:top w:val="nil"/>
              <w:left w:val="nil"/>
              <w:bottom w:val="single" w:sz="4" w:space="0" w:color="auto"/>
              <w:right w:val="single" w:sz="4" w:space="0" w:color="auto"/>
            </w:tcBorders>
            <w:noWrap/>
            <w:vAlign w:val="center"/>
            <w:hideMark/>
          </w:tcPr>
          <w:p w14:paraId="0EA9A4AA" w14:textId="77777777" w:rsidR="007A09B5" w:rsidRPr="007846E4" w:rsidRDefault="007A09B5" w:rsidP="00110A97">
            <w:pPr>
              <w:spacing w:before="0"/>
              <w:jc w:val="right"/>
              <w:rPr>
                <w:color w:val="000000"/>
                <w:sz w:val="26"/>
                <w:szCs w:val="26"/>
              </w:rPr>
            </w:pPr>
            <w:r w:rsidRPr="007846E4">
              <w:rPr>
                <w:color w:val="000000"/>
                <w:sz w:val="26"/>
                <w:szCs w:val="26"/>
              </w:rPr>
              <w:t>54,600,000</w:t>
            </w:r>
          </w:p>
        </w:tc>
      </w:tr>
      <w:tr w:rsidR="007A09B5" w:rsidRPr="007846E4" w14:paraId="3DFB1E38"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EA03B36" w14:textId="77777777" w:rsidR="007A09B5" w:rsidRPr="007846E4" w:rsidRDefault="007A09B5" w:rsidP="009F60A8">
            <w:pPr>
              <w:spacing w:before="0"/>
              <w:jc w:val="center"/>
              <w:rPr>
                <w:color w:val="000000"/>
                <w:sz w:val="26"/>
                <w:szCs w:val="26"/>
              </w:rPr>
            </w:pPr>
            <w:r w:rsidRPr="007846E4">
              <w:rPr>
                <w:color w:val="000000"/>
                <w:sz w:val="26"/>
                <w:szCs w:val="26"/>
              </w:rPr>
              <w:t>20</w:t>
            </w:r>
          </w:p>
        </w:tc>
        <w:tc>
          <w:tcPr>
            <w:tcW w:w="2976" w:type="dxa"/>
            <w:tcBorders>
              <w:top w:val="nil"/>
              <w:left w:val="nil"/>
              <w:bottom w:val="single" w:sz="4" w:space="0" w:color="auto"/>
              <w:right w:val="single" w:sz="4" w:space="0" w:color="auto"/>
            </w:tcBorders>
            <w:vAlign w:val="bottom"/>
            <w:hideMark/>
          </w:tcPr>
          <w:p w14:paraId="240C6973" w14:textId="77777777" w:rsidR="007A09B5" w:rsidRPr="007846E4" w:rsidRDefault="007A09B5" w:rsidP="007A09B5">
            <w:pPr>
              <w:spacing w:before="0"/>
              <w:rPr>
                <w:color w:val="000000"/>
                <w:sz w:val="26"/>
                <w:szCs w:val="26"/>
              </w:rPr>
            </w:pPr>
            <w:r w:rsidRPr="007846E4">
              <w:rPr>
                <w:color w:val="000000"/>
                <w:sz w:val="26"/>
                <w:szCs w:val="26"/>
              </w:rPr>
              <w:t>Toán học</w:t>
            </w:r>
          </w:p>
        </w:tc>
        <w:tc>
          <w:tcPr>
            <w:tcW w:w="1418" w:type="dxa"/>
            <w:tcBorders>
              <w:top w:val="nil"/>
              <w:left w:val="nil"/>
              <w:bottom w:val="single" w:sz="4" w:space="0" w:color="auto"/>
              <w:right w:val="single" w:sz="4" w:space="0" w:color="auto"/>
            </w:tcBorders>
            <w:noWrap/>
            <w:vAlign w:val="bottom"/>
            <w:hideMark/>
          </w:tcPr>
          <w:p w14:paraId="0B362AA9"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380F4C9E"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7A09B5" w:rsidRPr="007846E4" w14:paraId="2A6EDDBF"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65C3157F" w14:textId="77777777" w:rsidR="007A09B5" w:rsidRPr="007846E4" w:rsidRDefault="007A09B5" w:rsidP="009F60A8">
            <w:pPr>
              <w:spacing w:before="0"/>
              <w:jc w:val="center"/>
              <w:rPr>
                <w:color w:val="000000"/>
                <w:sz w:val="26"/>
                <w:szCs w:val="26"/>
              </w:rPr>
            </w:pPr>
            <w:r w:rsidRPr="007846E4">
              <w:rPr>
                <w:color w:val="000000"/>
                <w:sz w:val="26"/>
                <w:szCs w:val="26"/>
              </w:rPr>
              <w:t>21</w:t>
            </w:r>
          </w:p>
        </w:tc>
        <w:tc>
          <w:tcPr>
            <w:tcW w:w="2976" w:type="dxa"/>
            <w:tcBorders>
              <w:top w:val="nil"/>
              <w:left w:val="nil"/>
              <w:bottom w:val="single" w:sz="4" w:space="0" w:color="auto"/>
              <w:right w:val="single" w:sz="4" w:space="0" w:color="auto"/>
            </w:tcBorders>
            <w:vAlign w:val="bottom"/>
            <w:hideMark/>
          </w:tcPr>
          <w:p w14:paraId="081C8A19" w14:textId="77777777" w:rsidR="007A09B5" w:rsidRPr="007846E4" w:rsidRDefault="007A09B5" w:rsidP="007A09B5">
            <w:pPr>
              <w:spacing w:before="0"/>
              <w:rPr>
                <w:color w:val="000000"/>
                <w:sz w:val="26"/>
                <w:szCs w:val="26"/>
              </w:rPr>
            </w:pPr>
            <w:r w:rsidRPr="007846E4">
              <w:rPr>
                <w:color w:val="000000"/>
                <w:sz w:val="26"/>
                <w:szCs w:val="26"/>
              </w:rPr>
              <w:t>Toán ứng dụng</w:t>
            </w:r>
          </w:p>
        </w:tc>
        <w:tc>
          <w:tcPr>
            <w:tcW w:w="1418" w:type="dxa"/>
            <w:tcBorders>
              <w:top w:val="nil"/>
              <w:left w:val="nil"/>
              <w:bottom w:val="single" w:sz="4" w:space="0" w:color="auto"/>
              <w:right w:val="single" w:sz="4" w:space="0" w:color="auto"/>
            </w:tcBorders>
            <w:noWrap/>
            <w:vAlign w:val="bottom"/>
            <w:hideMark/>
          </w:tcPr>
          <w:p w14:paraId="49EA9635"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479140C7"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7A09B5" w:rsidRPr="007846E4" w14:paraId="5E25C455"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7A3DBEDA" w14:textId="77777777" w:rsidR="007A09B5" w:rsidRPr="007846E4" w:rsidRDefault="007A09B5" w:rsidP="009F60A8">
            <w:pPr>
              <w:spacing w:before="0"/>
              <w:jc w:val="center"/>
              <w:rPr>
                <w:color w:val="000000"/>
                <w:sz w:val="26"/>
                <w:szCs w:val="26"/>
              </w:rPr>
            </w:pPr>
            <w:r w:rsidRPr="007846E4">
              <w:rPr>
                <w:color w:val="000000"/>
                <w:sz w:val="26"/>
                <w:szCs w:val="26"/>
              </w:rPr>
              <w:t>22</w:t>
            </w:r>
          </w:p>
        </w:tc>
        <w:tc>
          <w:tcPr>
            <w:tcW w:w="2976" w:type="dxa"/>
            <w:tcBorders>
              <w:top w:val="nil"/>
              <w:left w:val="nil"/>
              <w:bottom w:val="single" w:sz="4" w:space="0" w:color="auto"/>
              <w:right w:val="single" w:sz="4" w:space="0" w:color="auto"/>
            </w:tcBorders>
            <w:vAlign w:val="bottom"/>
            <w:hideMark/>
          </w:tcPr>
          <w:p w14:paraId="2DCFA290" w14:textId="77777777" w:rsidR="007A09B5" w:rsidRPr="007846E4" w:rsidRDefault="007A09B5" w:rsidP="007A09B5">
            <w:pPr>
              <w:spacing w:before="0"/>
              <w:rPr>
                <w:color w:val="000000"/>
                <w:sz w:val="26"/>
                <w:szCs w:val="26"/>
              </w:rPr>
            </w:pPr>
            <w:r w:rsidRPr="007846E4">
              <w:rPr>
                <w:color w:val="000000"/>
                <w:sz w:val="26"/>
                <w:szCs w:val="26"/>
              </w:rPr>
              <w:t>Toán ứng dụng (CT tăng cường tiếng Anh) (dự kiến)</w:t>
            </w:r>
          </w:p>
        </w:tc>
        <w:tc>
          <w:tcPr>
            <w:tcW w:w="1418" w:type="dxa"/>
            <w:tcBorders>
              <w:top w:val="nil"/>
              <w:left w:val="nil"/>
              <w:bottom w:val="single" w:sz="4" w:space="0" w:color="auto"/>
              <w:right w:val="single" w:sz="4" w:space="0" w:color="auto"/>
            </w:tcBorders>
            <w:noWrap/>
            <w:vAlign w:val="bottom"/>
            <w:hideMark/>
          </w:tcPr>
          <w:p w14:paraId="119C4169"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32861D7B" w14:textId="1710F6C6" w:rsidR="007A09B5" w:rsidRPr="007846E4" w:rsidRDefault="00126A9A" w:rsidP="00110A97">
            <w:pPr>
              <w:spacing w:before="0"/>
              <w:rPr>
                <w:i/>
                <w:iCs/>
                <w:color w:val="000000"/>
                <w:sz w:val="26"/>
                <w:szCs w:val="26"/>
              </w:rPr>
            </w:pPr>
            <w:r w:rsidRPr="007846E4">
              <w:rPr>
                <w:i/>
                <w:iCs/>
                <w:color w:val="000000"/>
                <w:sz w:val="26"/>
                <w:szCs w:val="26"/>
              </w:rPr>
              <w:t>Đang điều chỉnh, xem chi tiết trên Thông tin tuyển sinh 2026 của Trường</w:t>
            </w:r>
          </w:p>
        </w:tc>
      </w:tr>
      <w:tr w:rsidR="007A09B5" w:rsidRPr="007846E4" w14:paraId="75035699"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69E9EA1C" w14:textId="77777777" w:rsidR="007A09B5" w:rsidRPr="007846E4" w:rsidRDefault="007A09B5" w:rsidP="009F60A8">
            <w:pPr>
              <w:spacing w:before="0"/>
              <w:jc w:val="center"/>
              <w:rPr>
                <w:color w:val="000000"/>
                <w:sz w:val="26"/>
                <w:szCs w:val="26"/>
              </w:rPr>
            </w:pPr>
            <w:r w:rsidRPr="007846E4">
              <w:rPr>
                <w:color w:val="000000"/>
                <w:sz w:val="26"/>
                <w:szCs w:val="26"/>
              </w:rPr>
              <w:t>23</w:t>
            </w:r>
          </w:p>
        </w:tc>
        <w:tc>
          <w:tcPr>
            <w:tcW w:w="2976" w:type="dxa"/>
            <w:tcBorders>
              <w:top w:val="nil"/>
              <w:left w:val="nil"/>
              <w:bottom w:val="single" w:sz="4" w:space="0" w:color="auto"/>
              <w:right w:val="single" w:sz="4" w:space="0" w:color="auto"/>
            </w:tcBorders>
            <w:vAlign w:val="bottom"/>
            <w:hideMark/>
          </w:tcPr>
          <w:p w14:paraId="4DC73054" w14:textId="77777777" w:rsidR="007A09B5" w:rsidRPr="007846E4" w:rsidRDefault="007A09B5" w:rsidP="007A09B5">
            <w:pPr>
              <w:spacing w:before="0"/>
              <w:rPr>
                <w:color w:val="000000"/>
                <w:sz w:val="26"/>
                <w:szCs w:val="26"/>
              </w:rPr>
            </w:pPr>
            <w:r w:rsidRPr="007846E4">
              <w:rPr>
                <w:color w:val="000000"/>
                <w:sz w:val="26"/>
                <w:szCs w:val="26"/>
              </w:rPr>
              <w:t>Toán tin</w:t>
            </w:r>
          </w:p>
        </w:tc>
        <w:tc>
          <w:tcPr>
            <w:tcW w:w="1418" w:type="dxa"/>
            <w:tcBorders>
              <w:top w:val="nil"/>
              <w:left w:val="nil"/>
              <w:bottom w:val="single" w:sz="4" w:space="0" w:color="auto"/>
              <w:right w:val="single" w:sz="4" w:space="0" w:color="auto"/>
            </w:tcBorders>
            <w:noWrap/>
            <w:vAlign w:val="bottom"/>
            <w:hideMark/>
          </w:tcPr>
          <w:p w14:paraId="6D95DF87"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29AD3628"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7A09B5" w:rsidRPr="007846E4" w14:paraId="6D4A1F07"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C1E2305" w14:textId="77777777" w:rsidR="007A09B5" w:rsidRPr="007846E4" w:rsidRDefault="007A09B5" w:rsidP="009F60A8">
            <w:pPr>
              <w:spacing w:before="0"/>
              <w:jc w:val="center"/>
              <w:rPr>
                <w:color w:val="000000"/>
                <w:sz w:val="26"/>
                <w:szCs w:val="26"/>
              </w:rPr>
            </w:pPr>
            <w:r w:rsidRPr="007846E4">
              <w:rPr>
                <w:color w:val="000000"/>
                <w:sz w:val="26"/>
                <w:szCs w:val="26"/>
              </w:rPr>
              <w:t>24</w:t>
            </w:r>
          </w:p>
        </w:tc>
        <w:tc>
          <w:tcPr>
            <w:tcW w:w="2976" w:type="dxa"/>
            <w:tcBorders>
              <w:top w:val="nil"/>
              <w:left w:val="nil"/>
              <w:bottom w:val="single" w:sz="4" w:space="0" w:color="auto"/>
              <w:right w:val="single" w:sz="4" w:space="0" w:color="auto"/>
            </w:tcBorders>
            <w:vAlign w:val="bottom"/>
            <w:hideMark/>
          </w:tcPr>
          <w:p w14:paraId="4B323EF9" w14:textId="77777777" w:rsidR="007A09B5" w:rsidRPr="007846E4" w:rsidRDefault="007A09B5" w:rsidP="007A09B5">
            <w:pPr>
              <w:spacing w:before="0"/>
              <w:rPr>
                <w:color w:val="000000"/>
                <w:sz w:val="26"/>
                <w:szCs w:val="26"/>
              </w:rPr>
            </w:pPr>
            <w:r w:rsidRPr="007846E4">
              <w:rPr>
                <w:color w:val="000000"/>
                <w:sz w:val="26"/>
                <w:szCs w:val="26"/>
              </w:rPr>
              <w:t>Toán tin (CT tăng cường tiếng Anh) (dự kiến)</w:t>
            </w:r>
          </w:p>
        </w:tc>
        <w:tc>
          <w:tcPr>
            <w:tcW w:w="1418" w:type="dxa"/>
            <w:tcBorders>
              <w:top w:val="nil"/>
              <w:left w:val="nil"/>
              <w:bottom w:val="single" w:sz="4" w:space="0" w:color="auto"/>
              <w:right w:val="single" w:sz="4" w:space="0" w:color="auto"/>
            </w:tcBorders>
            <w:noWrap/>
            <w:vAlign w:val="bottom"/>
            <w:hideMark/>
          </w:tcPr>
          <w:p w14:paraId="61A6AD39"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52504A95" w14:textId="7333264A" w:rsidR="007A09B5" w:rsidRPr="007846E4" w:rsidRDefault="00126A9A" w:rsidP="00110A97">
            <w:pPr>
              <w:spacing w:before="0"/>
              <w:rPr>
                <w:i/>
                <w:iCs/>
                <w:color w:val="000000"/>
                <w:sz w:val="26"/>
                <w:szCs w:val="26"/>
              </w:rPr>
            </w:pPr>
            <w:r w:rsidRPr="007846E4">
              <w:rPr>
                <w:i/>
                <w:iCs/>
                <w:color w:val="000000"/>
                <w:sz w:val="26"/>
                <w:szCs w:val="26"/>
              </w:rPr>
              <w:t>Đang điều chỉnh, xem chi tiết trên Thông tin tuyển sinh 2026 của Trường</w:t>
            </w:r>
          </w:p>
        </w:tc>
      </w:tr>
      <w:tr w:rsidR="007A09B5" w:rsidRPr="007846E4" w14:paraId="1CCDB600"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4F9534C5" w14:textId="77777777" w:rsidR="007A09B5" w:rsidRPr="007846E4" w:rsidRDefault="007A09B5" w:rsidP="009F60A8">
            <w:pPr>
              <w:spacing w:before="0"/>
              <w:jc w:val="center"/>
              <w:rPr>
                <w:color w:val="000000"/>
                <w:sz w:val="26"/>
                <w:szCs w:val="26"/>
              </w:rPr>
            </w:pPr>
            <w:r w:rsidRPr="007846E4">
              <w:rPr>
                <w:color w:val="000000"/>
                <w:sz w:val="26"/>
                <w:szCs w:val="26"/>
              </w:rPr>
              <w:t>25</w:t>
            </w:r>
          </w:p>
        </w:tc>
        <w:tc>
          <w:tcPr>
            <w:tcW w:w="2976" w:type="dxa"/>
            <w:tcBorders>
              <w:top w:val="nil"/>
              <w:left w:val="nil"/>
              <w:bottom w:val="single" w:sz="4" w:space="0" w:color="auto"/>
              <w:right w:val="single" w:sz="4" w:space="0" w:color="auto"/>
            </w:tcBorders>
            <w:vAlign w:val="bottom"/>
            <w:hideMark/>
          </w:tcPr>
          <w:p w14:paraId="2A1652B1" w14:textId="77777777" w:rsidR="007A09B5" w:rsidRPr="007846E4" w:rsidRDefault="007A09B5" w:rsidP="007A09B5">
            <w:pPr>
              <w:spacing w:before="0"/>
              <w:rPr>
                <w:color w:val="000000"/>
                <w:sz w:val="26"/>
                <w:szCs w:val="26"/>
              </w:rPr>
            </w:pPr>
            <w:r w:rsidRPr="007846E4">
              <w:rPr>
                <w:color w:val="000000"/>
                <w:sz w:val="26"/>
                <w:szCs w:val="26"/>
              </w:rPr>
              <w:t>Khoa học Dữ liệu</w:t>
            </w:r>
          </w:p>
        </w:tc>
        <w:tc>
          <w:tcPr>
            <w:tcW w:w="1418" w:type="dxa"/>
            <w:tcBorders>
              <w:top w:val="nil"/>
              <w:left w:val="nil"/>
              <w:bottom w:val="single" w:sz="4" w:space="0" w:color="auto"/>
              <w:right w:val="single" w:sz="4" w:space="0" w:color="auto"/>
            </w:tcBorders>
            <w:noWrap/>
            <w:vAlign w:val="bottom"/>
            <w:hideMark/>
          </w:tcPr>
          <w:p w14:paraId="356F2412"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03C7A33B"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126A9A" w:rsidRPr="007846E4" w14:paraId="2E114A44"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tcPr>
          <w:p w14:paraId="6A008054" w14:textId="08404D45" w:rsidR="00126A9A" w:rsidRPr="007846E4" w:rsidRDefault="007B601B" w:rsidP="009F60A8">
            <w:pPr>
              <w:spacing w:before="0"/>
              <w:jc w:val="center"/>
              <w:rPr>
                <w:color w:val="000000"/>
                <w:sz w:val="26"/>
                <w:szCs w:val="26"/>
              </w:rPr>
            </w:pPr>
            <w:r w:rsidRPr="007846E4">
              <w:rPr>
                <w:color w:val="000000"/>
                <w:sz w:val="26"/>
                <w:szCs w:val="26"/>
              </w:rPr>
              <w:t>26</w:t>
            </w:r>
          </w:p>
        </w:tc>
        <w:tc>
          <w:tcPr>
            <w:tcW w:w="2976" w:type="dxa"/>
            <w:tcBorders>
              <w:top w:val="nil"/>
              <w:left w:val="nil"/>
              <w:bottom w:val="single" w:sz="4" w:space="0" w:color="auto"/>
              <w:right w:val="single" w:sz="4" w:space="0" w:color="auto"/>
            </w:tcBorders>
            <w:vAlign w:val="bottom"/>
          </w:tcPr>
          <w:p w14:paraId="3047F813" w14:textId="24635F4C" w:rsidR="00126A9A" w:rsidRPr="007846E4" w:rsidRDefault="00B36FB5" w:rsidP="007A09B5">
            <w:pPr>
              <w:spacing w:before="0"/>
              <w:rPr>
                <w:color w:val="000000"/>
                <w:sz w:val="26"/>
                <w:szCs w:val="26"/>
              </w:rPr>
            </w:pPr>
            <w:r w:rsidRPr="007846E4">
              <w:rPr>
                <w:color w:val="000000"/>
                <w:sz w:val="26"/>
                <w:szCs w:val="26"/>
              </w:rPr>
              <w:t>Khoa học dữ liệu (CT tăng cường tiếng Anh) (dự kiến)</w:t>
            </w:r>
          </w:p>
        </w:tc>
        <w:tc>
          <w:tcPr>
            <w:tcW w:w="1418" w:type="dxa"/>
            <w:tcBorders>
              <w:top w:val="nil"/>
              <w:left w:val="nil"/>
              <w:bottom w:val="single" w:sz="4" w:space="0" w:color="auto"/>
              <w:right w:val="single" w:sz="4" w:space="0" w:color="auto"/>
            </w:tcBorders>
            <w:noWrap/>
            <w:vAlign w:val="bottom"/>
          </w:tcPr>
          <w:p w14:paraId="5404B769" w14:textId="59B23088" w:rsidR="00126A9A" w:rsidRPr="007846E4" w:rsidRDefault="00054E37"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tcPr>
          <w:p w14:paraId="53FD0E0F" w14:textId="16435C5A" w:rsidR="00126A9A" w:rsidRPr="007846E4" w:rsidRDefault="00126A9A" w:rsidP="00126A9A">
            <w:pPr>
              <w:spacing w:before="0"/>
              <w:rPr>
                <w:color w:val="000000"/>
                <w:sz w:val="26"/>
                <w:szCs w:val="26"/>
              </w:rPr>
            </w:pPr>
            <w:r w:rsidRPr="007846E4">
              <w:rPr>
                <w:i/>
                <w:iCs/>
                <w:color w:val="000000"/>
                <w:sz w:val="26"/>
                <w:szCs w:val="26"/>
              </w:rPr>
              <w:t>Đang điều chỉnh, xem chi tiết trên Thông tin tuyển sinh 2026 của Trường</w:t>
            </w:r>
          </w:p>
        </w:tc>
      </w:tr>
      <w:tr w:rsidR="007A09B5" w:rsidRPr="007846E4" w14:paraId="201A0797"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ACBCDE2" w14:textId="45575166" w:rsidR="007A09B5" w:rsidRPr="007846E4" w:rsidRDefault="007A09B5" w:rsidP="009F60A8">
            <w:pPr>
              <w:spacing w:before="0"/>
              <w:jc w:val="center"/>
              <w:rPr>
                <w:color w:val="000000"/>
                <w:sz w:val="26"/>
                <w:szCs w:val="26"/>
              </w:rPr>
            </w:pPr>
            <w:r w:rsidRPr="007846E4">
              <w:rPr>
                <w:color w:val="000000"/>
                <w:sz w:val="26"/>
                <w:szCs w:val="26"/>
              </w:rPr>
              <w:t>2</w:t>
            </w:r>
            <w:r w:rsidR="007B601B" w:rsidRPr="007846E4">
              <w:rPr>
                <w:color w:val="000000"/>
                <w:sz w:val="26"/>
                <w:szCs w:val="26"/>
              </w:rPr>
              <w:t>7</w:t>
            </w:r>
          </w:p>
        </w:tc>
        <w:tc>
          <w:tcPr>
            <w:tcW w:w="2976" w:type="dxa"/>
            <w:tcBorders>
              <w:top w:val="nil"/>
              <w:left w:val="nil"/>
              <w:bottom w:val="single" w:sz="4" w:space="0" w:color="auto"/>
              <w:right w:val="single" w:sz="4" w:space="0" w:color="auto"/>
            </w:tcBorders>
            <w:vAlign w:val="bottom"/>
            <w:hideMark/>
          </w:tcPr>
          <w:p w14:paraId="17A60D34" w14:textId="77777777" w:rsidR="007A09B5" w:rsidRPr="007846E4" w:rsidRDefault="007A09B5" w:rsidP="007A09B5">
            <w:pPr>
              <w:spacing w:before="0"/>
              <w:rPr>
                <w:color w:val="000000"/>
                <w:sz w:val="26"/>
                <w:szCs w:val="26"/>
              </w:rPr>
            </w:pPr>
            <w:r w:rsidRPr="007846E4">
              <w:rPr>
                <w:color w:val="000000"/>
                <w:sz w:val="26"/>
                <w:szCs w:val="26"/>
              </w:rPr>
              <w:t>Thống kê</w:t>
            </w:r>
          </w:p>
        </w:tc>
        <w:tc>
          <w:tcPr>
            <w:tcW w:w="1418" w:type="dxa"/>
            <w:tcBorders>
              <w:top w:val="nil"/>
              <w:left w:val="nil"/>
              <w:bottom w:val="single" w:sz="4" w:space="0" w:color="auto"/>
              <w:right w:val="single" w:sz="4" w:space="0" w:color="auto"/>
            </w:tcBorders>
            <w:noWrap/>
            <w:vAlign w:val="bottom"/>
            <w:hideMark/>
          </w:tcPr>
          <w:p w14:paraId="58553CE9"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590E9940"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7A09B5" w:rsidRPr="007846E4" w14:paraId="548BB66D"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21A1EF71" w14:textId="2F81AEC2" w:rsidR="007A09B5" w:rsidRPr="007846E4" w:rsidRDefault="007B601B" w:rsidP="009F60A8">
            <w:pPr>
              <w:spacing w:before="0"/>
              <w:jc w:val="center"/>
              <w:rPr>
                <w:color w:val="000000"/>
                <w:sz w:val="26"/>
                <w:szCs w:val="26"/>
              </w:rPr>
            </w:pPr>
            <w:r w:rsidRPr="007846E4">
              <w:rPr>
                <w:color w:val="000000"/>
                <w:sz w:val="26"/>
                <w:szCs w:val="26"/>
              </w:rPr>
              <w:t>28</w:t>
            </w:r>
          </w:p>
        </w:tc>
        <w:tc>
          <w:tcPr>
            <w:tcW w:w="2976" w:type="dxa"/>
            <w:tcBorders>
              <w:top w:val="nil"/>
              <w:left w:val="nil"/>
              <w:bottom w:val="single" w:sz="4" w:space="0" w:color="auto"/>
              <w:right w:val="single" w:sz="4" w:space="0" w:color="auto"/>
            </w:tcBorders>
            <w:vAlign w:val="bottom"/>
            <w:hideMark/>
          </w:tcPr>
          <w:p w14:paraId="5C6B95BF" w14:textId="77777777" w:rsidR="007A09B5" w:rsidRPr="007846E4" w:rsidRDefault="007A09B5" w:rsidP="007A09B5">
            <w:pPr>
              <w:spacing w:before="0"/>
              <w:rPr>
                <w:color w:val="000000"/>
                <w:sz w:val="26"/>
                <w:szCs w:val="26"/>
              </w:rPr>
            </w:pPr>
            <w:r w:rsidRPr="007846E4">
              <w:rPr>
                <w:color w:val="000000"/>
                <w:sz w:val="26"/>
                <w:szCs w:val="26"/>
              </w:rPr>
              <w:t xml:space="preserve">Khoa học máy tính (CT Tiên tiến) </w:t>
            </w:r>
          </w:p>
        </w:tc>
        <w:tc>
          <w:tcPr>
            <w:tcW w:w="1418" w:type="dxa"/>
            <w:tcBorders>
              <w:top w:val="nil"/>
              <w:left w:val="nil"/>
              <w:bottom w:val="single" w:sz="4" w:space="0" w:color="auto"/>
              <w:right w:val="single" w:sz="4" w:space="0" w:color="auto"/>
            </w:tcBorders>
            <w:noWrap/>
            <w:vAlign w:val="bottom"/>
            <w:hideMark/>
          </w:tcPr>
          <w:p w14:paraId="265C961B"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48F75BDB" w14:textId="77777777" w:rsidR="007A09B5" w:rsidRPr="007846E4" w:rsidRDefault="007A09B5" w:rsidP="00110A97">
            <w:pPr>
              <w:spacing w:before="0"/>
              <w:jc w:val="right"/>
              <w:rPr>
                <w:color w:val="000000"/>
                <w:sz w:val="26"/>
                <w:szCs w:val="26"/>
              </w:rPr>
            </w:pPr>
            <w:r w:rsidRPr="007846E4">
              <w:rPr>
                <w:color w:val="000000"/>
                <w:sz w:val="26"/>
                <w:szCs w:val="26"/>
              </w:rPr>
              <w:t>70,000,000</w:t>
            </w:r>
          </w:p>
        </w:tc>
      </w:tr>
      <w:tr w:rsidR="007A09B5" w:rsidRPr="007846E4" w14:paraId="59C29364"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0EE25396" w14:textId="791CA897" w:rsidR="007A09B5" w:rsidRPr="007846E4" w:rsidRDefault="007B601B" w:rsidP="009F60A8">
            <w:pPr>
              <w:spacing w:before="0"/>
              <w:jc w:val="center"/>
              <w:rPr>
                <w:color w:val="000000"/>
                <w:sz w:val="26"/>
                <w:szCs w:val="26"/>
              </w:rPr>
            </w:pPr>
            <w:r w:rsidRPr="007846E4">
              <w:rPr>
                <w:color w:val="000000"/>
                <w:sz w:val="26"/>
                <w:szCs w:val="26"/>
              </w:rPr>
              <w:t>29</w:t>
            </w:r>
          </w:p>
        </w:tc>
        <w:tc>
          <w:tcPr>
            <w:tcW w:w="2976" w:type="dxa"/>
            <w:tcBorders>
              <w:top w:val="nil"/>
              <w:left w:val="nil"/>
              <w:bottom w:val="single" w:sz="4" w:space="0" w:color="auto"/>
              <w:right w:val="single" w:sz="4" w:space="0" w:color="auto"/>
            </w:tcBorders>
            <w:vAlign w:val="bottom"/>
            <w:hideMark/>
          </w:tcPr>
          <w:p w14:paraId="1BAD48C2" w14:textId="77777777" w:rsidR="007A09B5" w:rsidRPr="007846E4" w:rsidRDefault="007A09B5" w:rsidP="007A09B5">
            <w:pPr>
              <w:spacing w:before="0"/>
              <w:rPr>
                <w:color w:val="000000"/>
                <w:sz w:val="26"/>
                <w:szCs w:val="26"/>
              </w:rPr>
            </w:pPr>
            <w:r w:rsidRPr="007846E4">
              <w:rPr>
                <w:color w:val="000000"/>
                <w:sz w:val="26"/>
                <w:szCs w:val="26"/>
              </w:rPr>
              <w:t>Công nghệ thông tin (CT tăng cường tiếng Anh)</w:t>
            </w:r>
          </w:p>
        </w:tc>
        <w:tc>
          <w:tcPr>
            <w:tcW w:w="1418" w:type="dxa"/>
            <w:tcBorders>
              <w:top w:val="nil"/>
              <w:left w:val="nil"/>
              <w:bottom w:val="single" w:sz="4" w:space="0" w:color="auto"/>
              <w:right w:val="single" w:sz="4" w:space="0" w:color="auto"/>
            </w:tcBorders>
            <w:noWrap/>
            <w:vAlign w:val="bottom"/>
            <w:hideMark/>
          </w:tcPr>
          <w:p w14:paraId="61CCF4D8"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0ED9EF6B" w14:textId="77777777" w:rsidR="007A09B5" w:rsidRPr="007846E4" w:rsidRDefault="007A09B5" w:rsidP="00110A97">
            <w:pPr>
              <w:spacing w:before="0"/>
              <w:jc w:val="right"/>
              <w:rPr>
                <w:color w:val="000000"/>
                <w:sz w:val="26"/>
                <w:szCs w:val="26"/>
              </w:rPr>
            </w:pPr>
            <w:r w:rsidRPr="007846E4">
              <w:rPr>
                <w:color w:val="000000"/>
                <w:sz w:val="26"/>
                <w:szCs w:val="26"/>
              </w:rPr>
              <w:t>49,500,000</w:t>
            </w:r>
          </w:p>
        </w:tc>
      </w:tr>
      <w:tr w:rsidR="007A09B5" w:rsidRPr="007846E4" w14:paraId="24D02359" w14:textId="77777777" w:rsidTr="009F60A8">
        <w:trPr>
          <w:trHeight w:val="990"/>
        </w:trPr>
        <w:tc>
          <w:tcPr>
            <w:tcW w:w="851" w:type="dxa"/>
            <w:tcBorders>
              <w:top w:val="nil"/>
              <w:left w:val="single" w:sz="4" w:space="0" w:color="auto"/>
              <w:bottom w:val="single" w:sz="4" w:space="0" w:color="auto"/>
              <w:right w:val="single" w:sz="4" w:space="0" w:color="auto"/>
            </w:tcBorders>
            <w:noWrap/>
            <w:vAlign w:val="center"/>
            <w:hideMark/>
          </w:tcPr>
          <w:p w14:paraId="189D5406" w14:textId="73DFD938" w:rsidR="007A09B5" w:rsidRPr="007846E4" w:rsidRDefault="007B601B" w:rsidP="009F60A8">
            <w:pPr>
              <w:spacing w:before="0"/>
              <w:jc w:val="center"/>
              <w:rPr>
                <w:color w:val="000000"/>
                <w:sz w:val="26"/>
                <w:szCs w:val="26"/>
              </w:rPr>
            </w:pPr>
            <w:r w:rsidRPr="007846E4">
              <w:rPr>
                <w:color w:val="000000"/>
                <w:sz w:val="26"/>
                <w:szCs w:val="26"/>
              </w:rPr>
              <w:t>30</w:t>
            </w:r>
          </w:p>
        </w:tc>
        <w:tc>
          <w:tcPr>
            <w:tcW w:w="2976" w:type="dxa"/>
            <w:tcBorders>
              <w:top w:val="nil"/>
              <w:left w:val="nil"/>
              <w:bottom w:val="single" w:sz="4" w:space="0" w:color="auto"/>
              <w:right w:val="single" w:sz="4" w:space="0" w:color="auto"/>
            </w:tcBorders>
            <w:vAlign w:val="bottom"/>
            <w:hideMark/>
          </w:tcPr>
          <w:p w14:paraId="66AD24D9" w14:textId="77777777" w:rsidR="007A09B5" w:rsidRPr="007846E4" w:rsidRDefault="007A09B5" w:rsidP="007A09B5">
            <w:pPr>
              <w:spacing w:before="0"/>
              <w:rPr>
                <w:color w:val="000000"/>
                <w:sz w:val="26"/>
                <w:szCs w:val="26"/>
              </w:rPr>
            </w:pPr>
            <w:r w:rsidRPr="007846E4">
              <w:rPr>
                <w:color w:val="000000"/>
                <w:sz w:val="26"/>
                <w:szCs w:val="26"/>
              </w:rPr>
              <w:t>Nhóm ngành máy tính và Công nghệ thông tin (ngành Công nghệ thông tin; ngành Kỹ thuật phần mềm; ngành Hệ thống thông tin; ngành Khoa học máy tính)</w:t>
            </w:r>
          </w:p>
        </w:tc>
        <w:tc>
          <w:tcPr>
            <w:tcW w:w="1418" w:type="dxa"/>
            <w:tcBorders>
              <w:top w:val="nil"/>
              <w:left w:val="nil"/>
              <w:bottom w:val="single" w:sz="4" w:space="0" w:color="auto"/>
              <w:right w:val="single" w:sz="4" w:space="0" w:color="auto"/>
            </w:tcBorders>
            <w:noWrap/>
            <w:vAlign w:val="bottom"/>
            <w:hideMark/>
          </w:tcPr>
          <w:p w14:paraId="1B6B7B4A"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0565934A"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7A09B5" w:rsidRPr="007846E4" w14:paraId="5C2E57AC"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5FE8E047" w14:textId="1A0ED993" w:rsidR="007A09B5" w:rsidRPr="007846E4" w:rsidRDefault="007B601B" w:rsidP="009F60A8">
            <w:pPr>
              <w:spacing w:before="0"/>
              <w:jc w:val="center"/>
              <w:rPr>
                <w:color w:val="000000"/>
                <w:sz w:val="26"/>
                <w:szCs w:val="26"/>
              </w:rPr>
            </w:pPr>
            <w:r w:rsidRPr="007846E4">
              <w:rPr>
                <w:color w:val="000000"/>
                <w:sz w:val="26"/>
                <w:szCs w:val="26"/>
              </w:rPr>
              <w:t>31</w:t>
            </w:r>
          </w:p>
        </w:tc>
        <w:tc>
          <w:tcPr>
            <w:tcW w:w="2976" w:type="dxa"/>
            <w:tcBorders>
              <w:top w:val="nil"/>
              <w:left w:val="nil"/>
              <w:bottom w:val="single" w:sz="4" w:space="0" w:color="auto"/>
              <w:right w:val="single" w:sz="4" w:space="0" w:color="auto"/>
            </w:tcBorders>
            <w:vAlign w:val="bottom"/>
            <w:hideMark/>
          </w:tcPr>
          <w:p w14:paraId="03F0E08F" w14:textId="77777777" w:rsidR="007A09B5" w:rsidRPr="007846E4" w:rsidRDefault="007A09B5" w:rsidP="007A09B5">
            <w:pPr>
              <w:spacing w:before="0"/>
              <w:rPr>
                <w:color w:val="000000"/>
                <w:sz w:val="26"/>
                <w:szCs w:val="26"/>
              </w:rPr>
            </w:pPr>
            <w:r w:rsidRPr="007846E4">
              <w:rPr>
                <w:color w:val="000000"/>
                <w:sz w:val="26"/>
                <w:szCs w:val="26"/>
              </w:rPr>
              <w:t>Trí tuệ nhân tạo</w:t>
            </w:r>
          </w:p>
        </w:tc>
        <w:tc>
          <w:tcPr>
            <w:tcW w:w="1418" w:type="dxa"/>
            <w:tcBorders>
              <w:top w:val="nil"/>
              <w:left w:val="nil"/>
              <w:bottom w:val="single" w:sz="4" w:space="0" w:color="auto"/>
              <w:right w:val="single" w:sz="4" w:space="0" w:color="auto"/>
            </w:tcBorders>
            <w:noWrap/>
            <w:vAlign w:val="bottom"/>
            <w:hideMark/>
          </w:tcPr>
          <w:p w14:paraId="4AE37C7B"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142B4CCF"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7A09B5" w:rsidRPr="007846E4" w14:paraId="7346434F" w14:textId="77777777" w:rsidTr="009F60A8">
        <w:trPr>
          <w:trHeight w:val="660"/>
        </w:trPr>
        <w:tc>
          <w:tcPr>
            <w:tcW w:w="851" w:type="dxa"/>
            <w:tcBorders>
              <w:top w:val="nil"/>
              <w:left w:val="single" w:sz="4" w:space="0" w:color="auto"/>
              <w:bottom w:val="single" w:sz="4" w:space="0" w:color="auto"/>
              <w:right w:val="single" w:sz="4" w:space="0" w:color="auto"/>
            </w:tcBorders>
            <w:noWrap/>
            <w:vAlign w:val="center"/>
            <w:hideMark/>
          </w:tcPr>
          <w:p w14:paraId="78E63D58" w14:textId="270BC58F" w:rsidR="007A09B5" w:rsidRPr="007846E4" w:rsidRDefault="007B601B" w:rsidP="009F60A8">
            <w:pPr>
              <w:spacing w:before="0"/>
              <w:jc w:val="center"/>
              <w:rPr>
                <w:color w:val="000000"/>
                <w:sz w:val="26"/>
                <w:szCs w:val="26"/>
              </w:rPr>
            </w:pPr>
            <w:r w:rsidRPr="007846E4">
              <w:rPr>
                <w:color w:val="000000"/>
                <w:sz w:val="26"/>
                <w:szCs w:val="26"/>
              </w:rPr>
              <w:t>32</w:t>
            </w:r>
          </w:p>
        </w:tc>
        <w:tc>
          <w:tcPr>
            <w:tcW w:w="2976" w:type="dxa"/>
            <w:tcBorders>
              <w:top w:val="nil"/>
              <w:left w:val="nil"/>
              <w:bottom w:val="single" w:sz="4" w:space="0" w:color="auto"/>
              <w:right w:val="single" w:sz="4" w:space="0" w:color="auto"/>
            </w:tcBorders>
            <w:vAlign w:val="bottom"/>
            <w:hideMark/>
          </w:tcPr>
          <w:p w14:paraId="33CC4D55" w14:textId="77777777" w:rsidR="007A09B5" w:rsidRPr="007846E4" w:rsidRDefault="007A09B5" w:rsidP="007A09B5">
            <w:pPr>
              <w:spacing w:before="0"/>
              <w:rPr>
                <w:color w:val="000000"/>
                <w:sz w:val="26"/>
                <w:szCs w:val="26"/>
              </w:rPr>
            </w:pPr>
            <w:r w:rsidRPr="007846E4">
              <w:rPr>
                <w:color w:val="000000"/>
                <w:sz w:val="26"/>
                <w:szCs w:val="26"/>
              </w:rPr>
              <w:t>Công nghệ kỹ thuật Hoá học (CT tăng cường tiếng Anh)</w:t>
            </w:r>
          </w:p>
        </w:tc>
        <w:tc>
          <w:tcPr>
            <w:tcW w:w="1418" w:type="dxa"/>
            <w:tcBorders>
              <w:top w:val="nil"/>
              <w:left w:val="nil"/>
              <w:bottom w:val="single" w:sz="4" w:space="0" w:color="auto"/>
              <w:right w:val="single" w:sz="4" w:space="0" w:color="auto"/>
            </w:tcBorders>
            <w:noWrap/>
            <w:vAlign w:val="bottom"/>
            <w:hideMark/>
          </w:tcPr>
          <w:p w14:paraId="3FBF932A"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337D9191" w14:textId="77777777" w:rsidR="007A09B5" w:rsidRPr="007846E4" w:rsidRDefault="007A09B5" w:rsidP="00110A97">
            <w:pPr>
              <w:spacing w:before="0"/>
              <w:jc w:val="right"/>
              <w:rPr>
                <w:color w:val="000000"/>
                <w:sz w:val="26"/>
                <w:szCs w:val="26"/>
              </w:rPr>
            </w:pPr>
            <w:r w:rsidRPr="007846E4">
              <w:rPr>
                <w:color w:val="000000"/>
                <w:sz w:val="26"/>
                <w:szCs w:val="26"/>
              </w:rPr>
              <w:t>59,800,000</w:t>
            </w:r>
          </w:p>
        </w:tc>
      </w:tr>
      <w:tr w:rsidR="007A09B5" w:rsidRPr="007846E4" w14:paraId="096A8960"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69913385" w14:textId="3148C048" w:rsidR="007A09B5" w:rsidRPr="007846E4" w:rsidRDefault="007B601B" w:rsidP="009F60A8">
            <w:pPr>
              <w:spacing w:before="0"/>
              <w:jc w:val="center"/>
              <w:rPr>
                <w:color w:val="000000"/>
                <w:sz w:val="26"/>
                <w:szCs w:val="26"/>
              </w:rPr>
            </w:pPr>
            <w:r w:rsidRPr="007846E4">
              <w:rPr>
                <w:color w:val="000000"/>
                <w:sz w:val="26"/>
                <w:szCs w:val="26"/>
              </w:rPr>
              <w:t>33</w:t>
            </w:r>
          </w:p>
        </w:tc>
        <w:tc>
          <w:tcPr>
            <w:tcW w:w="2976" w:type="dxa"/>
            <w:tcBorders>
              <w:top w:val="nil"/>
              <w:left w:val="nil"/>
              <w:bottom w:val="single" w:sz="4" w:space="0" w:color="auto"/>
              <w:right w:val="single" w:sz="4" w:space="0" w:color="auto"/>
            </w:tcBorders>
            <w:vAlign w:val="bottom"/>
            <w:hideMark/>
          </w:tcPr>
          <w:p w14:paraId="02725F0B" w14:textId="77777777" w:rsidR="007A09B5" w:rsidRPr="007846E4" w:rsidRDefault="007A09B5" w:rsidP="007A09B5">
            <w:pPr>
              <w:spacing w:before="0"/>
              <w:rPr>
                <w:color w:val="000000"/>
                <w:sz w:val="26"/>
                <w:szCs w:val="26"/>
              </w:rPr>
            </w:pPr>
            <w:r w:rsidRPr="007846E4">
              <w:rPr>
                <w:color w:val="000000"/>
                <w:sz w:val="26"/>
                <w:szCs w:val="26"/>
              </w:rPr>
              <w:t>Công nghệ Vật liệu</w:t>
            </w:r>
          </w:p>
        </w:tc>
        <w:tc>
          <w:tcPr>
            <w:tcW w:w="1418" w:type="dxa"/>
            <w:tcBorders>
              <w:top w:val="nil"/>
              <w:left w:val="nil"/>
              <w:bottom w:val="single" w:sz="4" w:space="0" w:color="auto"/>
              <w:right w:val="single" w:sz="4" w:space="0" w:color="auto"/>
            </w:tcBorders>
            <w:noWrap/>
            <w:vAlign w:val="bottom"/>
            <w:hideMark/>
          </w:tcPr>
          <w:p w14:paraId="78B4E7C8" w14:textId="77777777" w:rsidR="007A09B5" w:rsidRPr="007846E4" w:rsidRDefault="007A09B5" w:rsidP="00514F49">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4F2CEC1A" w14:textId="77777777" w:rsidR="007A09B5" w:rsidRPr="007846E4" w:rsidRDefault="007A09B5" w:rsidP="00110A97">
            <w:pPr>
              <w:spacing w:before="0"/>
              <w:jc w:val="right"/>
              <w:rPr>
                <w:color w:val="000000"/>
                <w:sz w:val="26"/>
                <w:szCs w:val="26"/>
              </w:rPr>
            </w:pPr>
            <w:r w:rsidRPr="007846E4">
              <w:rPr>
                <w:color w:val="000000"/>
                <w:sz w:val="26"/>
                <w:szCs w:val="26"/>
              </w:rPr>
              <w:t>40,500,000</w:t>
            </w:r>
          </w:p>
        </w:tc>
      </w:tr>
      <w:tr w:rsidR="00126A9A" w:rsidRPr="007846E4" w14:paraId="75179BDC"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tcPr>
          <w:p w14:paraId="32C6F12E" w14:textId="77777777" w:rsidR="00126A9A" w:rsidRPr="007846E4" w:rsidRDefault="00126A9A" w:rsidP="00126A9A">
            <w:pPr>
              <w:spacing w:before="0"/>
              <w:jc w:val="center"/>
              <w:rPr>
                <w:color w:val="000000"/>
                <w:sz w:val="26"/>
                <w:szCs w:val="26"/>
              </w:rPr>
            </w:pPr>
          </w:p>
        </w:tc>
        <w:tc>
          <w:tcPr>
            <w:tcW w:w="2976" w:type="dxa"/>
            <w:tcBorders>
              <w:top w:val="nil"/>
              <w:left w:val="nil"/>
              <w:bottom w:val="single" w:sz="4" w:space="0" w:color="auto"/>
              <w:right w:val="single" w:sz="4" w:space="0" w:color="auto"/>
            </w:tcBorders>
            <w:vAlign w:val="bottom"/>
          </w:tcPr>
          <w:p w14:paraId="151F4509" w14:textId="63CF6BB2" w:rsidR="00126A9A" w:rsidRPr="007846E4" w:rsidRDefault="00126A9A" w:rsidP="00126A9A">
            <w:pPr>
              <w:spacing w:before="0"/>
              <w:rPr>
                <w:color w:val="000000"/>
                <w:sz w:val="26"/>
                <w:szCs w:val="26"/>
              </w:rPr>
            </w:pPr>
            <w:r w:rsidRPr="007846E4">
              <w:rPr>
                <w:color w:val="000000"/>
                <w:sz w:val="26"/>
                <w:szCs w:val="26"/>
              </w:rPr>
              <w:t>Công nghệ Vật liệu (CT tăng cường tiếng Anh)</w:t>
            </w:r>
          </w:p>
        </w:tc>
        <w:tc>
          <w:tcPr>
            <w:tcW w:w="1418" w:type="dxa"/>
            <w:tcBorders>
              <w:top w:val="nil"/>
              <w:left w:val="nil"/>
              <w:bottom w:val="single" w:sz="4" w:space="0" w:color="auto"/>
              <w:right w:val="single" w:sz="4" w:space="0" w:color="auto"/>
            </w:tcBorders>
            <w:noWrap/>
            <w:vAlign w:val="bottom"/>
          </w:tcPr>
          <w:p w14:paraId="6BA81D25" w14:textId="7AA2A350" w:rsidR="00126A9A" w:rsidRPr="007846E4" w:rsidRDefault="00AE3347"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tcPr>
          <w:p w14:paraId="2B72FB18" w14:textId="2FB9FED7" w:rsidR="00126A9A" w:rsidRPr="007846E4" w:rsidRDefault="00126A9A" w:rsidP="00126A9A">
            <w:pPr>
              <w:spacing w:before="0"/>
              <w:rPr>
                <w:color w:val="000000"/>
                <w:sz w:val="26"/>
                <w:szCs w:val="26"/>
              </w:rPr>
            </w:pPr>
            <w:r w:rsidRPr="007846E4">
              <w:rPr>
                <w:i/>
                <w:iCs/>
                <w:color w:val="000000"/>
                <w:sz w:val="26"/>
                <w:szCs w:val="26"/>
              </w:rPr>
              <w:t>Đang điều chỉnh, xem chi tiết trên Thông tin tuyển sinh 2026 của Trường</w:t>
            </w:r>
          </w:p>
        </w:tc>
      </w:tr>
      <w:tr w:rsidR="00126A9A" w:rsidRPr="007846E4" w14:paraId="4730D5FF"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5724D8E1" w14:textId="529E0C1B" w:rsidR="00126A9A" w:rsidRPr="007846E4" w:rsidRDefault="007B601B" w:rsidP="00126A9A">
            <w:pPr>
              <w:spacing w:before="0"/>
              <w:jc w:val="center"/>
              <w:rPr>
                <w:color w:val="000000"/>
                <w:sz w:val="26"/>
                <w:szCs w:val="26"/>
              </w:rPr>
            </w:pPr>
            <w:r w:rsidRPr="007846E4">
              <w:rPr>
                <w:color w:val="000000"/>
                <w:sz w:val="26"/>
                <w:szCs w:val="26"/>
              </w:rPr>
              <w:t>34</w:t>
            </w:r>
          </w:p>
        </w:tc>
        <w:tc>
          <w:tcPr>
            <w:tcW w:w="2976" w:type="dxa"/>
            <w:tcBorders>
              <w:top w:val="nil"/>
              <w:left w:val="nil"/>
              <w:bottom w:val="single" w:sz="4" w:space="0" w:color="auto"/>
              <w:right w:val="single" w:sz="4" w:space="0" w:color="auto"/>
            </w:tcBorders>
            <w:vAlign w:val="bottom"/>
            <w:hideMark/>
          </w:tcPr>
          <w:p w14:paraId="3BA101A3" w14:textId="77777777" w:rsidR="00126A9A" w:rsidRPr="007846E4" w:rsidRDefault="00126A9A" w:rsidP="00126A9A">
            <w:pPr>
              <w:spacing w:before="0"/>
              <w:rPr>
                <w:color w:val="000000"/>
                <w:sz w:val="26"/>
                <w:szCs w:val="26"/>
              </w:rPr>
            </w:pPr>
            <w:r w:rsidRPr="007846E4">
              <w:rPr>
                <w:color w:val="000000"/>
                <w:sz w:val="26"/>
                <w:szCs w:val="26"/>
              </w:rPr>
              <w:t>Công nghệ Kỹ thuật Môi trường</w:t>
            </w:r>
          </w:p>
        </w:tc>
        <w:tc>
          <w:tcPr>
            <w:tcW w:w="1418" w:type="dxa"/>
            <w:tcBorders>
              <w:top w:val="nil"/>
              <w:left w:val="nil"/>
              <w:bottom w:val="single" w:sz="4" w:space="0" w:color="auto"/>
              <w:right w:val="single" w:sz="4" w:space="0" w:color="auto"/>
            </w:tcBorders>
            <w:noWrap/>
            <w:vAlign w:val="bottom"/>
            <w:hideMark/>
          </w:tcPr>
          <w:p w14:paraId="2AC89226" w14:textId="77777777" w:rsidR="00126A9A" w:rsidRPr="007846E4" w:rsidRDefault="00126A9A"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6B9B7DAA" w14:textId="77777777" w:rsidR="00126A9A" w:rsidRPr="007846E4" w:rsidRDefault="00126A9A" w:rsidP="00126A9A">
            <w:pPr>
              <w:spacing w:before="0"/>
              <w:jc w:val="right"/>
              <w:rPr>
                <w:color w:val="000000"/>
                <w:sz w:val="26"/>
                <w:szCs w:val="26"/>
              </w:rPr>
            </w:pPr>
            <w:r w:rsidRPr="007846E4">
              <w:rPr>
                <w:color w:val="000000"/>
                <w:sz w:val="26"/>
                <w:szCs w:val="26"/>
              </w:rPr>
              <w:t>32,600,000</w:t>
            </w:r>
          </w:p>
        </w:tc>
      </w:tr>
      <w:tr w:rsidR="00126A9A" w:rsidRPr="007846E4" w14:paraId="05A8128C"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78E7F90" w14:textId="3CB3263D" w:rsidR="00126A9A" w:rsidRPr="007846E4" w:rsidRDefault="007B601B" w:rsidP="00126A9A">
            <w:pPr>
              <w:spacing w:before="0"/>
              <w:jc w:val="center"/>
              <w:rPr>
                <w:color w:val="000000"/>
                <w:sz w:val="26"/>
                <w:szCs w:val="26"/>
              </w:rPr>
            </w:pPr>
            <w:r w:rsidRPr="007846E4">
              <w:rPr>
                <w:color w:val="000000"/>
                <w:sz w:val="26"/>
                <w:szCs w:val="26"/>
              </w:rPr>
              <w:t>35</w:t>
            </w:r>
          </w:p>
        </w:tc>
        <w:tc>
          <w:tcPr>
            <w:tcW w:w="2976" w:type="dxa"/>
            <w:tcBorders>
              <w:top w:val="nil"/>
              <w:left w:val="nil"/>
              <w:bottom w:val="single" w:sz="4" w:space="0" w:color="auto"/>
              <w:right w:val="single" w:sz="4" w:space="0" w:color="auto"/>
            </w:tcBorders>
            <w:vAlign w:val="bottom"/>
            <w:hideMark/>
          </w:tcPr>
          <w:p w14:paraId="70C08EAD" w14:textId="77777777" w:rsidR="00126A9A" w:rsidRPr="007846E4" w:rsidRDefault="00126A9A" w:rsidP="00126A9A">
            <w:pPr>
              <w:spacing w:before="0"/>
              <w:rPr>
                <w:color w:val="000000"/>
                <w:sz w:val="26"/>
                <w:szCs w:val="26"/>
              </w:rPr>
            </w:pPr>
            <w:r w:rsidRPr="007846E4">
              <w:rPr>
                <w:color w:val="000000"/>
                <w:sz w:val="26"/>
                <w:szCs w:val="26"/>
              </w:rPr>
              <w:t>Kỹ thuật điện tử - viễn thông</w:t>
            </w:r>
          </w:p>
        </w:tc>
        <w:tc>
          <w:tcPr>
            <w:tcW w:w="1418" w:type="dxa"/>
            <w:tcBorders>
              <w:top w:val="nil"/>
              <w:left w:val="nil"/>
              <w:bottom w:val="single" w:sz="4" w:space="0" w:color="auto"/>
              <w:right w:val="single" w:sz="4" w:space="0" w:color="auto"/>
            </w:tcBorders>
            <w:noWrap/>
            <w:vAlign w:val="bottom"/>
            <w:hideMark/>
          </w:tcPr>
          <w:p w14:paraId="262E7B1C" w14:textId="77777777" w:rsidR="00126A9A" w:rsidRPr="007846E4" w:rsidRDefault="00126A9A"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6035A92D" w14:textId="77777777" w:rsidR="00126A9A" w:rsidRPr="007846E4" w:rsidRDefault="00126A9A" w:rsidP="00126A9A">
            <w:pPr>
              <w:spacing w:before="0"/>
              <w:jc w:val="right"/>
              <w:rPr>
                <w:color w:val="000000"/>
                <w:sz w:val="26"/>
                <w:szCs w:val="26"/>
              </w:rPr>
            </w:pPr>
            <w:r w:rsidRPr="007846E4">
              <w:rPr>
                <w:color w:val="000000"/>
                <w:sz w:val="26"/>
                <w:szCs w:val="26"/>
              </w:rPr>
              <w:t>40,500,000</w:t>
            </w:r>
          </w:p>
        </w:tc>
      </w:tr>
      <w:tr w:rsidR="00126A9A" w:rsidRPr="007846E4" w14:paraId="584916C7"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BDC2741" w14:textId="1AFF4DDE" w:rsidR="00126A9A" w:rsidRPr="007846E4" w:rsidRDefault="007B601B" w:rsidP="00126A9A">
            <w:pPr>
              <w:spacing w:before="0"/>
              <w:jc w:val="center"/>
              <w:rPr>
                <w:color w:val="000000"/>
                <w:sz w:val="26"/>
                <w:szCs w:val="26"/>
              </w:rPr>
            </w:pPr>
            <w:r w:rsidRPr="007846E4">
              <w:rPr>
                <w:color w:val="000000"/>
                <w:sz w:val="26"/>
                <w:szCs w:val="26"/>
              </w:rPr>
              <w:lastRenderedPageBreak/>
              <w:t>36</w:t>
            </w:r>
          </w:p>
        </w:tc>
        <w:tc>
          <w:tcPr>
            <w:tcW w:w="2976" w:type="dxa"/>
            <w:tcBorders>
              <w:top w:val="nil"/>
              <w:left w:val="nil"/>
              <w:bottom w:val="single" w:sz="4" w:space="0" w:color="auto"/>
              <w:right w:val="single" w:sz="4" w:space="0" w:color="auto"/>
            </w:tcBorders>
            <w:vAlign w:val="bottom"/>
            <w:hideMark/>
          </w:tcPr>
          <w:p w14:paraId="67DAAA66" w14:textId="77777777" w:rsidR="00126A9A" w:rsidRPr="007846E4" w:rsidRDefault="00126A9A" w:rsidP="00126A9A">
            <w:pPr>
              <w:spacing w:before="0"/>
              <w:rPr>
                <w:color w:val="000000"/>
                <w:sz w:val="26"/>
                <w:szCs w:val="26"/>
              </w:rPr>
            </w:pPr>
            <w:r w:rsidRPr="007846E4">
              <w:rPr>
                <w:color w:val="000000"/>
                <w:sz w:val="26"/>
                <w:szCs w:val="26"/>
              </w:rPr>
              <w:t xml:space="preserve">Thiết kế vi mạch </w:t>
            </w:r>
          </w:p>
        </w:tc>
        <w:tc>
          <w:tcPr>
            <w:tcW w:w="1418" w:type="dxa"/>
            <w:tcBorders>
              <w:top w:val="nil"/>
              <w:left w:val="nil"/>
              <w:bottom w:val="single" w:sz="4" w:space="0" w:color="auto"/>
              <w:right w:val="single" w:sz="4" w:space="0" w:color="auto"/>
            </w:tcBorders>
            <w:noWrap/>
            <w:vAlign w:val="bottom"/>
            <w:hideMark/>
          </w:tcPr>
          <w:p w14:paraId="4AC7F753" w14:textId="77777777" w:rsidR="00126A9A" w:rsidRPr="007846E4" w:rsidRDefault="00126A9A"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7468170C" w14:textId="77777777" w:rsidR="00126A9A" w:rsidRPr="007846E4" w:rsidRDefault="00126A9A" w:rsidP="00126A9A">
            <w:pPr>
              <w:spacing w:before="0"/>
              <w:jc w:val="right"/>
              <w:rPr>
                <w:color w:val="000000"/>
                <w:sz w:val="26"/>
                <w:szCs w:val="26"/>
              </w:rPr>
            </w:pPr>
            <w:r w:rsidRPr="007846E4">
              <w:rPr>
                <w:color w:val="000000"/>
                <w:sz w:val="26"/>
                <w:szCs w:val="26"/>
              </w:rPr>
              <w:t>40,500,000</w:t>
            </w:r>
          </w:p>
        </w:tc>
      </w:tr>
      <w:tr w:rsidR="00126A9A" w:rsidRPr="007846E4" w14:paraId="7329B007"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06FBAE08" w14:textId="17330CDD" w:rsidR="00126A9A" w:rsidRPr="007846E4" w:rsidRDefault="007B601B" w:rsidP="00126A9A">
            <w:pPr>
              <w:spacing w:before="0"/>
              <w:jc w:val="center"/>
              <w:rPr>
                <w:color w:val="000000"/>
                <w:sz w:val="26"/>
                <w:szCs w:val="26"/>
              </w:rPr>
            </w:pPr>
            <w:r w:rsidRPr="007846E4">
              <w:rPr>
                <w:color w:val="000000"/>
                <w:sz w:val="26"/>
                <w:szCs w:val="26"/>
              </w:rPr>
              <w:t>37</w:t>
            </w:r>
          </w:p>
        </w:tc>
        <w:tc>
          <w:tcPr>
            <w:tcW w:w="2976" w:type="dxa"/>
            <w:tcBorders>
              <w:top w:val="nil"/>
              <w:left w:val="nil"/>
              <w:bottom w:val="single" w:sz="4" w:space="0" w:color="auto"/>
              <w:right w:val="single" w:sz="4" w:space="0" w:color="auto"/>
            </w:tcBorders>
            <w:vAlign w:val="bottom"/>
            <w:hideMark/>
          </w:tcPr>
          <w:p w14:paraId="0050254D" w14:textId="77777777" w:rsidR="00126A9A" w:rsidRPr="007846E4" w:rsidRDefault="00126A9A" w:rsidP="00126A9A">
            <w:pPr>
              <w:spacing w:before="0"/>
              <w:rPr>
                <w:color w:val="000000"/>
                <w:sz w:val="26"/>
                <w:szCs w:val="26"/>
              </w:rPr>
            </w:pPr>
            <w:r w:rsidRPr="007846E4">
              <w:rPr>
                <w:color w:val="000000"/>
                <w:sz w:val="26"/>
                <w:szCs w:val="26"/>
              </w:rPr>
              <w:t>Kỹ thuật điện tử - viễn thông (CT tăng cường tiếng Anh)</w:t>
            </w:r>
          </w:p>
        </w:tc>
        <w:tc>
          <w:tcPr>
            <w:tcW w:w="1418" w:type="dxa"/>
            <w:tcBorders>
              <w:top w:val="nil"/>
              <w:left w:val="nil"/>
              <w:bottom w:val="single" w:sz="4" w:space="0" w:color="auto"/>
              <w:right w:val="single" w:sz="4" w:space="0" w:color="auto"/>
            </w:tcBorders>
            <w:noWrap/>
            <w:vAlign w:val="bottom"/>
            <w:hideMark/>
          </w:tcPr>
          <w:p w14:paraId="1DB3BDE3" w14:textId="77777777" w:rsidR="00126A9A" w:rsidRPr="007846E4" w:rsidRDefault="00126A9A"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138868D0" w14:textId="77777777" w:rsidR="00126A9A" w:rsidRPr="007846E4" w:rsidRDefault="00126A9A" w:rsidP="00126A9A">
            <w:pPr>
              <w:spacing w:before="0"/>
              <w:jc w:val="right"/>
              <w:rPr>
                <w:color w:val="000000"/>
                <w:sz w:val="26"/>
                <w:szCs w:val="26"/>
              </w:rPr>
            </w:pPr>
            <w:r w:rsidRPr="007846E4">
              <w:rPr>
                <w:color w:val="000000"/>
                <w:sz w:val="26"/>
                <w:szCs w:val="26"/>
              </w:rPr>
              <w:t>49,000,000</w:t>
            </w:r>
          </w:p>
        </w:tc>
      </w:tr>
      <w:tr w:rsidR="00126A9A" w:rsidRPr="007846E4" w14:paraId="1AEAEE72"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2152ECCA" w14:textId="68396409" w:rsidR="00126A9A" w:rsidRPr="007846E4" w:rsidRDefault="007B601B" w:rsidP="00126A9A">
            <w:pPr>
              <w:spacing w:before="0"/>
              <w:jc w:val="center"/>
              <w:rPr>
                <w:color w:val="000000"/>
                <w:sz w:val="26"/>
                <w:szCs w:val="26"/>
              </w:rPr>
            </w:pPr>
            <w:r w:rsidRPr="007846E4">
              <w:rPr>
                <w:color w:val="000000"/>
                <w:sz w:val="26"/>
                <w:szCs w:val="26"/>
              </w:rPr>
              <w:t>38</w:t>
            </w:r>
          </w:p>
        </w:tc>
        <w:tc>
          <w:tcPr>
            <w:tcW w:w="2976" w:type="dxa"/>
            <w:tcBorders>
              <w:top w:val="nil"/>
              <w:left w:val="nil"/>
              <w:bottom w:val="single" w:sz="4" w:space="0" w:color="auto"/>
              <w:right w:val="single" w:sz="4" w:space="0" w:color="auto"/>
            </w:tcBorders>
            <w:vAlign w:val="bottom"/>
            <w:hideMark/>
          </w:tcPr>
          <w:p w14:paraId="0552B8C2" w14:textId="77777777" w:rsidR="00126A9A" w:rsidRPr="007846E4" w:rsidRDefault="00126A9A" w:rsidP="00126A9A">
            <w:pPr>
              <w:spacing w:before="0"/>
              <w:rPr>
                <w:color w:val="000000"/>
                <w:sz w:val="26"/>
                <w:szCs w:val="26"/>
              </w:rPr>
            </w:pPr>
            <w:r w:rsidRPr="007846E4">
              <w:rPr>
                <w:color w:val="000000"/>
                <w:sz w:val="26"/>
                <w:szCs w:val="26"/>
              </w:rPr>
              <w:t>Kỹ thuật hạt nhân</w:t>
            </w:r>
          </w:p>
        </w:tc>
        <w:tc>
          <w:tcPr>
            <w:tcW w:w="1418" w:type="dxa"/>
            <w:tcBorders>
              <w:top w:val="nil"/>
              <w:left w:val="nil"/>
              <w:bottom w:val="single" w:sz="4" w:space="0" w:color="auto"/>
              <w:right w:val="single" w:sz="4" w:space="0" w:color="auto"/>
            </w:tcBorders>
            <w:noWrap/>
            <w:vAlign w:val="bottom"/>
            <w:hideMark/>
          </w:tcPr>
          <w:p w14:paraId="5186A6DE" w14:textId="77777777" w:rsidR="00126A9A" w:rsidRPr="007846E4" w:rsidRDefault="00126A9A"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35BC7BEC" w14:textId="77777777" w:rsidR="00126A9A" w:rsidRPr="007846E4" w:rsidRDefault="00126A9A" w:rsidP="00126A9A">
            <w:pPr>
              <w:spacing w:before="0"/>
              <w:jc w:val="right"/>
              <w:rPr>
                <w:color w:val="000000"/>
                <w:sz w:val="26"/>
                <w:szCs w:val="26"/>
              </w:rPr>
            </w:pPr>
            <w:r w:rsidRPr="007846E4">
              <w:rPr>
                <w:color w:val="000000"/>
                <w:sz w:val="26"/>
                <w:szCs w:val="26"/>
              </w:rPr>
              <w:t>32,600,000</w:t>
            </w:r>
          </w:p>
        </w:tc>
      </w:tr>
      <w:tr w:rsidR="00126A9A" w:rsidRPr="007846E4" w14:paraId="0702D046"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41CA397F" w14:textId="37587B37" w:rsidR="00126A9A" w:rsidRPr="007846E4" w:rsidRDefault="007B601B" w:rsidP="00126A9A">
            <w:pPr>
              <w:spacing w:before="0"/>
              <w:jc w:val="center"/>
              <w:rPr>
                <w:color w:val="000000"/>
                <w:sz w:val="26"/>
                <w:szCs w:val="26"/>
              </w:rPr>
            </w:pPr>
            <w:r w:rsidRPr="007846E4">
              <w:rPr>
                <w:color w:val="000000"/>
                <w:sz w:val="26"/>
                <w:szCs w:val="26"/>
              </w:rPr>
              <w:t>39</w:t>
            </w:r>
          </w:p>
        </w:tc>
        <w:tc>
          <w:tcPr>
            <w:tcW w:w="2976" w:type="dxa"/>
            <w:tcBorders>
              <w:top w:val="nil"/>
              <w:left w:val="nil"/>
              <w:bottom w:val="single" w:sz="4" w:space="0" w:color="auto"/>
              <w:right w:val="single" w:sz="4" w:space="0" w:color="auto"/>
            </w:tcBorders>
            <w:vAlign w:val="bottom"/>
            <w:hideMark/>
          </w:tcPr>
          <w:p w14:paraId="060C8BD1" w14:textId="77777777" w:rsidR="00126A9A" w:rsidRPr="007846E4" w:rsidRDefault="00126A9A" w:rsidP="00126A9A">
            <w:pPr>
              <w:spacing w:before="0"/>
              <w:rPr>
                <w:color w:val="000000"/>
                <w:sz w:val="26"/>
                <w:szCs w:val="26"/>
              </w:rPr>
            </w:pPr>
            <w:r w:rsidRPr="007846E4">
              <w:rPr>
                <w:color w:val="000000"/>
                <w:sz w:val="26"/>
                <w:szCs w:val="26"/>
              </w:rPr>
              <w:t>Vật lý Y khoa</w:t>
            </w:r>
          </w:p>
        </w:tc>
        <w:tc>
          <w:tcPr>
            <w:tcW w:w="1418" w:type="dxa"/>
            <w:tcBorders>
              <w:top w:val="nil"/>
              <w:left w:val="nil"/>
              <w:bottom w:val="single" w:sz="4" w:space="0" w:color="auto"/>
              <w:right w:val="single" w:sz="4" w:space="0" w:color="auto"/>
            </w:tcBorders>
            <w:noWrap/>
            <w:vAlign w:val="bottom"/>
            <w:hideMark/>
          </w:tcPr>
          <w:p w14:paraId="2A5C79C3" w14:textId="77777777" w:rsidR="00126A9A" w:rsidRPr="007846E4" w:rsidRDefault="00126A9A" w:rsidP="00126A9A">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38B80774" w14:textId="77777777" w:rsidR="00126A9A" w:rsidRPr="007846E4" w:rsidRDefault="00126A9A" w:rsidP="00126A9A">
            <w:pPr>
              <w:spacing w:before="0"/>
              <w:jc w:val="right"/>
              <w:rPr>
                <w:color w:val="000000"/>
                <w:sz w:val="26"/>
                <w:szCs w:val="26"/>
              </w:rPr>
            </w:pPr>
            <w:r w:rsidRPr="007846E4">
              <w:rPr>
                <w:color w:val="000000"/>
                <w:sz w:val="26"/>
                <w:szCs w:val="26"/>
              </w:rPr>
              <w:t>37,000,000</w:t>
            </w:r>
          </w:p>
        </w:tc>
      </w:tr>
      <w:tr w:rsidR="00B36FB5" w:rsidRPr="007846E4" w14:paraId="7030E7C6"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1FCCCD2" w14:textId="2199CEDE" w:rsidR="00B36FB5" w:rsidRPr="007846E4" w:rsidRDefault="007B601B" w:rsidP="00B36FB5">
            <w:pPr>
              <w:spacing w:before="0"/>
              <w:jc w:val="center"/>
              <w:rPr>
                <w:color w:val="000000"/>
                <w:sz w:val="26"/>
                <w:szCs w:val="26"/>
              </w:rPr>
            </w:pPr>
            <w:r w:rsidRPr="007846E4">
              <w:rPr>
                <w:color w:val="000000"/>
                <w:sz w:val="26"/>
                <w:szCs w:val="26"/>
              </w:rPr>
              <w:t>40</w:t>
            </w:r>
          </w:p>
        </w:tc>
        <w:tc>
          <w:tcPr>
            <w:tcW w:w="2976" w:type="dxa"/>
            <w:tcBorders>
              <w:top w:val="nil"/>
              <w:left w:val="nil"/>
              <w:bottom w:val="single" w:sz="4" w:space="0" w:color="auto"/>
              <w:right w:val="single" w:sz="4" w:space="0" w:color="auto"/>
            </w:tcBorders>
            <w:vAlign w:val="bottom"/>
            <w:hideMark/>
          </w:tcPr>
          <w:p w14:paraId="2A4A6164" w14:textId="77777777" w:rsidR="00B36FB5" w:rsidRPr="007846E4" w:rsidRDefault="00B36FB5" w:rsidP="00B36FB5">
            <w:pPr>
              <w:spacing w:before="0"/>
              <w:rPr>
                <w:color w:val="000000"/>
                <w:sz w:val="26"/>
                <w:szCs w:val="26"/>
              </w:rPr>
            </w:pPr>
            <w:r w:rsidRPr="007846E4">
              <w:rPr>
                <w:color w:val="000000"/>
                <w:sz w:val="26"/>
                <w:szCs w:val="26"/>
              </w:rPr>
              <w:t>Vật lý Y khoa (CT tăng cường tiếng Anh) (dự kiến)</w:t>
            </w:r>
          </w:p>
        </w:tc>
        <w:tc>
          <w:tcPr>
            <w:tcW w:w="1418" w:type="dxa"/>
            <w:tcBorders>
              <w:top w:val="nil"/>
              <w:left w:val="nil"/>
              <w:bottom w:val="single" w:sz="4" w:space="0" w:color="auto"/>
              <w:right w:val="single" w:sz="4" w:space="0" w:color="auto"/>
            </w:tcBorders>
            <w:noWrap/>
            <w:vAlign w:val="bottom"/>
            <w:hideMark/>
          </w:tcPr>
          <w:p w14:paraId="02870FA6" w14:textId="77777777" w:rsidR="00B36FB5" w:rsidRPr="007846E4" w:rsidRDefault="00B36FB5" w:rsidP="00B36FB5">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12701060" w14:textId="1CA078D3" w:rsidR="00B36FB5" w:rsidRPr="007846E4" w:rsidRDefault="00B36FB5" w:rsidP="00B36FB5">
            <w:pPr>
              <w:spacing w:before="0"/>
              <w:rPr>
                <w:i/>
                <w:iCs/>
                <w:color w:val="000000"/>
                <w:sz w:val="26"/>
                <w:szCs w:val="26"/>
              </w:rPr>
            </w:pPr>
            <w:r w:rsidRPr="007846E4">
              <w:rPr>
                <w:i/>
                <w:iCs/>
                <w:color w:val="000000"/>
                <w:sz w:val="26"/>
                <w:szCs w:val="26"/>
              </w:rPr>
              <w:t>Đang điều chỉnh, xem chi tiết trên Thông tin tuyển sinh 2026 của Trường</w:t>
            </w:r>
          </w:p>
        </w:tc>
      </w:tr>
      <w:tr w:rsidR="00B36FB5" w:rsidRPr="007846E4" w14:paraId="61708BD4"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1F3890EA" w14:textId="40BA4080" w:rsidR="00B36FB5" w:rsidRPr="007846E4" w:rsidRDefault="007B601B" w:rsidP="00B36FB5">
            <w:pPr>
              <w:spacing w:before="0"/>
              <w:jc w:val="center"/>
              <w:rPr>
                <w:color w:val="000000"/>
                <w:sz w:val="26"/>
                <w:szCs w:val="26"/>
              </w:rPr>
            </w:pPr>
            <w:r w:rsidRPr="007846E4">
              <w:rPr>
                <w:color w:val="000000"/>
                <w:sz w:val="26"/>
                <w:szCs w:val="26"/>
              </w:rPr>
              <w:t>41</w:t>
            </w:r>
          </w:p>
        </w:tc>
        <w:tc>
          <w:tcPr>
            <w:tcW w:w="2976" w:type="dxa"/>
            <w:tcBorders>
              <w:top w:val="nil"/>
              <w:left w:val="nil"/>
              <w:bottom w:val="single" w:sz="4" w:space="0" w:color="auto"/>
              <w:right w:val="single" w:sz="4" w:space="0" w:color="auto"/>
            </w:tcBorders>
            <w:vAlign w:val="bottom"/>
            <w:hideMark/>
          </w:tcPr>
          <w:p w14:paraId="581C2FC2" w14:textId="77777777" w:rsidR="00B36FB5" w:rsidRPr="007846E4" w:rsidRDefault="00B36FB5" w:rsidP="00B36FB5">
            <w:pPr>
              <w:spacing w:before="0"/>
              <w:rPr>
                <w:color w:val="000000"/>
                <w:sz w:val="26"/>
                <w:szCs w:val="26"/>
              </w:rPr>
            </w:pPr>
            <w:r w:rsidRPr="007846E4">
              <w:rPr>
                <w:color w:val="000000"/>
                <w:sz w:val="26"/>
                <w:szCs w:val="26"/>
              </w:rPr>
              <w:t>Kỹ thuật Địa chất</w:t>
            </w:r>
          </w:p>
        </w:tc>
        <w:tc>
          <w:tcPr>
            <w:tcW w:w="1418" w:type="dxa"/>
            <w:tcBorders>
              <w:top w:val="nil"/>
              <w:left w:val="nil"/>
              <w:bottom w:val="single" w:sz="4" w:space="0" w:color="auto"/>
              <w:right w:val="single" w:sz="4" w:space="0" w:color="auto"/>
            </w:tcBorders>
            <w:noWrap/>
            <w:vAlign w:val="bottom"/>
            <w:hideMark/>
          </w:tcPr>
          <w:p w14:paraId="4C60FBA5" w14:textId="77777777" w:rsidR="00B36FB5" w:rsidRPr="007846E4" w:rsidRDefault="00B36FB5" w:rsidP="00B36FB5">
            <w:pPr>
              <w:spacing w:before="0"/>
              <w:jc w:val="center"/>
              <w:rPr>
                <w:color w:val="000000"/>
                <w:sz w:val="26"/>
                <w:szCs w:val="26"/>
              </w:rPr>
            </w:pPr>
            <w:r w:rsidRPr="007846E4">
              <w:rPr>
                <w:color w:val="000000"/>
                <w:sz w:val="26"/>
                <w:szCs w:val="26"/>
              </w:rPr>
              <w:t>V</w:t>
            </w:r>
          </w:p>
        </w:tc>
        <w:tc>
          <w:tcPr>
            <w:tcW w:w="4394" w:type="dxa"/>
            <w:tcBorders>
              <w:top w:val="nil"/>
              <w:left w:val="nil"/>
              <w:bottom w:val="single" w:sz="4" w:space="0" w:color="auto"/>
              <w:right w:val="single" w:sz="4" w:space="0" w:color="auto"/>
            </w:tcBorders>
            <w:noWrap/>
            <w:vAlign w:val="center"/>
            <w:hideMark/>
          </w:tcPr>
          <w:p w14:paraId="3FA2BE6F" w14:textId="77777777" w:rsidR="00B36FB5" w:rsidRPr="007846E4" w:rsidRDefault="00B36FB5" w:rsidP="00B36FB5">
            <w:pPr>
              <w:spacing w:before="0"/>
              <w:jc w:val="right"/>
              <w:rPr>
                <w:color w:val="000000"/>
                <w:sz w:val="26"/>
                <w:szCs w:val="26"/>
              </w:rPr>
            </w:pPr>
            <w:r w:rsidRPr="007846E4">
              <w:rPr>
                <w:color w:val="000000"/>
                <w:sz w:val="26"/>
                <w:szCs w:val="26"/>
              </w:rPr>
              <w:t>32,600,000</w:t>
            </w:r>
          </w:p>
        </w:tc>
      </w:tr>
      <w:tr w:rsidR="00B36FB5" w:rsidRPr="007846E4" w14:paraId="502F04D1"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5B1263F" w14:textId="4F560F87" w:rsidR="00B36FB5" w:rsidRPr="007846E4" w:rsidRDefault="007B601B" w:rsidP="00B36FB5">
            <w:pPr>
              <w:spacing w:before="0"/>
              <w:jc w:val="center"/>
              <w:rPr>
                <w:color w:val="000000"/>
                <w:sz w:val="26"/>
                <w:szCs w:val="26"/>
              </w:rPr>
            </w:pPr>
            <w:r w:rsidRPr="007846E4">
              <w:rPr>
                <w:color w:val="000000"/>
                <w:sz w:val="26"/>
                <w:szCs w:val="26"/>
              </w:rPr>
              <w:t>42</w:t>
            </w:r>
          </w:p>
        </w:tc>
        <w:tc>
          <w:tcPr>
            <w:tcW w:w="2976" w:type="dxa"/>
            <w:tcBorders>
              <w:top w:val="nil"/>
              <w:left w:val="nil"/>
              <w:bottom w:val="single" w:sz="4" w:space="0" w:color="auto"/>
              <w:right w:val="single" w:sz="4" w:space="0" w:color="auto"/>
            </w:tcBorders>
            <w:vAlign w:val="bottom"/>
            <w:hideMark/>
          </w:tcPr>
          <w:p w14:paraId="68151DBE" w14:textId="77777777" w:rsidR="00B36FB5" w:rsidRPr="007846E4" w:rsidRDefault="00B36FB5" w:rsidP="00B36FB5">
            <w:pPr>
              <w:spacing w:before="0"/>
              <w:rPr>
                <w:color w:val="000000"/>
                <w:sz w:val="26"/>
                <w:szCs w:val="26"/>
              </w:rPr>
            </w:pPr>
            <w:r w:rsidRPr="007846E4">
              <w:rPr>
                <w:color w:val="000000"/>
                <w:sz w:val="26"/>
                <w:szCs w:val="26"/>
              </w:rPr>
              <w:t>Quản lý tài nguyên và môi trường</w:t>
            </w:r>
          </w:p>
        </w:tc>
        <w:tc>
          <w:tcPr>
            <w:tcW w:w="1418" w:type="dxa"/>
            <w:tcBorders>
              <w:top w:val="nil"/>
              <w:left w:val="nil"/>
              <w:bottom w:val="single" w:sz="4" w:space="0" w:color="auto"/>
              <w:right w:val="single" w:sz="4" w:space="0" w:color="auto"/>
            </w:tcBorders>
            <w:noWrap/>
            <w:vAlign w:val="bottom"/>
            <w:hideMark/>
          </w:tcPr>
          <w:p w14:paraId="0D230095" w14:textId="77777777" w:rsidR="00B36FB5" w:rsidRPr="007846E4" w:rsidRDefault="00B36FB5" w:rsidP="00B36FB5">
            <w:pPr>
              <w:spacing w:before="0"/>
              <w:jc w:val="center"/>
              <w:rPr>
                <w:color w:val="000000"/>
                <w:sz w:val="26"/>
                <w:szCs w:val="26"/>
              </w:rPr>
            </w:pPr>
            <w:r w:rsidRPr="007846E4">
              <w:rPr>
                <w:color w:val="000000"/>
                <w:sz w:val="26"/>
                <w:szCs w:val="26"/>
              </w:rPr>
              <w:t>VII</w:t>
            </w:r>
          </w:p>
        </w:tc>
        <w:tc>
          <w:tcPr>
            <w:tcW w:w="4394" w:type="dxa"/>
            <w:tcBorders>
              <w:top w:val="nil"/>
              <w:left w:val="nil"/>
              <w:bottom w:val="single" w:sz="4" w:space="0" w:color="auto"/>
              <w:right w:val="single" w:sz="4" w:space="0" w:color="auto"/>
            </w:tcBorders>
            <w:noWrap/>
            <w:vAlign w:val="center"/>
            <w:hideMark/>
          </w:tcPr>
          <w:p w14:paraId="12D9FF97" w14:textId="77777777" w:rsidR="00B36FB5" w:rsidRPr="007846E4" w:rsidRDefault="00B36FB5" w:rsidP="00B36FB5">
            <w:pPr>
              <w:spacing w:before="0"/>
              <w:jc w:val="right"/>
              <w:rPr>
                <w:color w:val="000000"/>
                <w:sz w:val="26"/>
                <w:szCs w:val="26"/>
              </w:rPr>
            </w:pPr>
            <w:r w:rsidRPr="007846E4">
              <w:rPr>
                <w:color w:val="000000"/>
                <w:sz w:val="26"/>
                <w:szCs w:val="26"/>
              </w:rPr>
              <w:t>32,600,000</w:t>
            </w:r>
          </w:p>
        </w:tc>
      </w:tr>
      <w:tr w:rsidR="00B36FB5" w:rsidRPr="007846E4" w14:paraId="2F2665DB" w14:textId="77777777" w:rsidTr="009F60A8">
        <w:trPr>
          <w:trHeight w:val="330"/>
        </w:trPr>
        <w:tc>
          <w:tcPr>
            <w:tcW w:w="851" w:type="dxa"/>
            <w:tcBorders>
              <w:top w:val="nil"/>
              <w:left w:val="single" w:sz="4" w:space="0" w:color="auto"/>
              <w:bottom w:val="single" w:sz="4" w:space="0" w:color="auto"/>
              <w:right w:val="single" w:sz="4" w:space="0" w:color="auto"/>
            </w:tcBorders>
            <w:noWrap/>
            <w:vAlign w:val="center"/>
            <w:hideMark/>
          </w:tcPr>
          <w:p w14:paraId="36D8B246" w14:textId="5ADB62FC" w:rsidR="00B36FB5" w:rsidRPr="007846E4" w:rsidRDefault="007B601B" w:rsidP="00B36FB5">
            <w:pPr>
              <w:spacing w:before="0"/>
              <w:jc w:val="center"/>
              <w:rPr>
                <w:color w:val="000000"/>
                <w:sz w:val="26"/>
                <w:szCs w:val="26"/>
              </w:rPr>
            </w:pPr>
            <w:r w:rsidRPr="007846E4">
              <w:rPr>
                <w:color w:val="000000"/>
                <w:sz w:val="26"/>
                <w:szCs w:val="26"/>
              </w:rPr>
              <w:t>43</w:t>
            </w:r>
          </w:p>
        </w:tc>
        <w:tc>
          <w:tcPr>
            <w:tcW w:w="2976" w:type="dxa"/>
            <w:tcBorders>
              <w:top w:val="nil"/>
              <w:left w:val="nil"/>
              <w:bottom w:val="single" w:sz="4" w:space="0" w:color="auto"/>
              <w:right w:val="single" w:sz="4" w:space="0" w:color="auto"/>
            </w:tcBorders>
            <w:vAlign w:val="bottom"/>
            <w:hideMark/>
          </w:tcPr>
          <w:p w14:paraId="323BF3EF" w14:textId="77777777" w:rsidR="00B36FB5" w:rsidRPr="007846E4" w:rsidRDefault="00B36FB5" w:rsidP="00B36FB5">
            <w:pPr>
              <w:spacing w:before="0"/>
              <w:rPr>
                <w:color w:val="000000"/>
                <w:sz w:val="26"/>
                <w:szCs w:val="26"/>
              </w:rPr>
            </w:pPr>
            <w:r w:rsidRPr="007846E4">
              <w:rPr>
                <w:color w:val="000000"/>
                <w:sz w:val="26"/>
                <w:szCs w:val="26"/>
              </w:rPr>
              <w:t xml:space="preserve">Công nghệ giáo dục </w:t>
            </w:r>
          </w:p>
        </w:tc>
        <w:tc>
          <w:tcPr>
            <w:tcW w:w="1418" w:type="dxa"/>
            <w:tcBorders>
              <w:top w:val="nil"/>
              <w:left w:val="nil"/>
              <w:bottom w:val="single" w:sz="4" w:space="0" w:color="auto"/>
              <w:right w:val="single" w:sz="4" w:space="0" w:color="auto"/>
            </w:tcBorders>
            <w:noWrap/>
            <w:vAlign w:val="bottom"/>
            <w:hideMark/>
          </w:tcPr>
          <w:p w14:paraId="4109DCC2" w14:textId="77777777" w:rsidR="00B36FB5" w:rsidRPr="007846E4" w:rsidRDefault="00B36FB5" w:rsidP="00B36FB5">
            <w:pPr>
              <w:spacing w:before="0"/>
              <w:jc w:val="center"/>
              <w:rPr>
                <w:color w:val="000000"/>
                <w:sz w:val="26"/>
                <w:szCs w:val="26"/>
              </w:rPr>
            </w:pPr>
            <w:r w:rsidRPr="007846E4">
              <w:rPr>
                <w:color w:val="000000"/>
                <w:sz w:val="26"/>
                <w:szCs w:val="26"/>
              </w:rPr>
              <w:t>I</w:t>
            </w:r>
          </w:p>
        </w:tc>
        <w:tc>
          <w:tcPr>
            <w:tcW w:w="4394" w:type="dxa"/>
            <w:tcBorders>
              <w:top w:val="nil"/>
              <w:left w:val="nil"/>
              <w:bottom w:val="single" w:sz="4" w:space="0" w:color="auto"/>
              <w:right w:val="single" w:sz="4" w:space="0" w:color="auto"/>
            </w:tcBorders>
            <w:noWrap/>
            <w:vAlign w:val="center"/>
            <w:hideMark/>
          </w:tcPr>
          <w:p w14:paraId="3266DC83" w14:textId="77777777" w:rsidR="00B36FB5" w:rsidRPr="007846E4" w:rsidRDefault="00B36FB5" w:rsidP="00B36FB5">
            <w:pPr>
              <w:spacing w:before="0"/>
              <w:jc w:val="right"/>
              <w:rPr>
                <w:color w:val="000000"/>
                <w:sz w:val="26"/>
                <w:szCs w:val="26"/>
              </w:rPr>
            </w:pPr>
            <w:r w:rsidRPr="007846E4">
              <w:rPr>
                <w:color w:val="000000"/>
                <w:sz w:val="26"/>
                <w:szCs w:val="26"/>
              </w:rPr>
              <w:t>35,800,000</w:t>
            </w:r>
          </w:p>
        </w:tc>
      </w:tr>
    </w:tbl>
    <w:p w14:paraId="2327EA51" w14:textId="77777777" w:rsidR="00DA4A69" w:rsidRPr="007846E4" w:rsidRDefault="00DA4A69" w:rsidP="00DA4A69">
      <w:pPr>
        <w:spacing w:before="0"/>
        <w:rPr>
          <w:color w:val="000000" w:themeColor="text1"/>
          <w:spacing w:val="-10"/>
          <w:sz w:val="26"/>
          <w:szCs w:val="26"/>
          <w:lang w:val="sv-SE"/>
        </w:rPr>
      </w:pPr>
    </w:p>
    <w:p w14:paraId="4DC06A02" w14:textId="4C6E6899" w:rsidR="005533B4" w:rsidRPr="00787486" w:rsidRDefault="007A09B5" w:rsidP="00787486">
      <w:pPr>
        <w:spacing w:before="0"/>
        <w:rPr>
          <w:color w:val="000000" w:themeColor="text1"/>
          <w:spacing w:val="-10"/>
          <w:sz w:val="26"/>
          <w:szCs w:val="26"/>
          <w:lang w:val="sv-SE"/>
        </w:rPr>
      </w:pPr>
      <w:r w:rsidRPr="007846E4">
        <w:rPr>
          <w:color w:val="000000" w:themeColor="text1"/>
          <w:spacing w:val="-10"/>
          <w:sz w:val="26"/>
          <w:szCs w:val="26"/>
          <w:lang w:val="sv-SE"/>
        </w:rPr>
        <w:t xml:space="preserve">-  Học phí các năm tiếp theo được điều chỉnh theo </w:t>
      </w:r>
      <w:r w:rsidR="001A4C07" w:rsidRPr="007846E4">
        <w:rPr>
          <w:color w:val="000000" w:themeColor="text1"/>
          <w:spacing w:val="-10"/>
          <w:sz w:val="26"/>
          <w:szCs w:val="26"/>
          <w:lang w:val="sv-SE"/>
        </w:rPr>
        <w:t>Nghị định số 238/2025/NĐ-CP ngày 03 tháng 9 năm 2025 của Chính phủ Quy định về chính sách học phí, miễn, giảm, hỗ trợ học phí, hỗ trợ chi phí học tập và giá dịch vụ trong lĩnh vực giáo dục, đào tạo</w:t>
      </w:r>
      <w:r w:rsidR="00787486">
        <w:rPr>
          <w:color w:val="000000" w:themeColor="text1"/>
          <w:spacing w:val="-10"/>
          <w:sz w:val="26"/>
          <w:szCs w:val="26"/>
          <w:lang w:val="sv-SE"/>
        </w:rPr>
        <w:t>.</w:t>
      </w:r>
    </w:p>
    <w:sectPr w:rsidR="005533B4" w:rsidRPr="00787486" w:rsidSect="009E790B">
      <w:headerReference w:type="default" r:id="rId11"/>
      <w:footerReference w:type="default" r:id="rId12"/>
      <w:pgSz w:w="11907" w:h="16840" w:code="9"/>
      <w:pgMar w:top="1041" w:right="907" w:bottom="1134" w:left="1418" w:header="426"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D51A" w14:textId="77777777" w:rsidR="006E50E7" w:rsidRDefault="006E50E7" w:rsidP="00485756">
      <w:r>
        <w:separator/>
      </w:r>
    </w:p>
  </w:endnote>
  <w:endnote w:type="continuationSeparator" w:id="0">
    <w:p w14:paraId="7E57603B" w14:textId="77777777" w:rsidR="006E50E7" w:rsidRDefault="006E50E7"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A78C" w14:textId="01B38EDE" w:rsidR="00E37F34" w:rsidRDefault="00E37F34" w:rsidP="00110A97">
    <w:pPr>
      <w:pStyle w:val="Head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307C" w14:textId="77777777" w:rsidR="006E50E7" w:rsidRDefault="006E50E7" w:rsidP="00485756">
      <w:r>
        <w:separator/>
      </w:r>
    </w:p>
  </w:footnote>
  <w:footnote w:type="continuationSeparator" w:id="0">
    <w:p w14:paraId="76429527" w14:textId="77777777" w:rsidR="006E50E7" w:rsidRDefault="006E50E7" w:rsidP="0048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993800"/>
      <w:docPartObj>
        <w:docPartGallery w:val="Page Numbers (Top of Page)"/>
        <w:docPartUnique/>
      </w:docPartObj>
    </w:sdtPr>
    <w:sdtEndPr>
      <w:rPr>
        <w:noProof/>
      </w:rPr>
    </w:sdtEndPr>
    <w:sdtContent>
      <w:p w14:paraId="24A4DF9C" w14:textId="31BEC2BD" w:rsidR="00E37F34" w:rsidRDefault="00A8127B" w:rsidP="00A8127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66C"/>
    <w:multiLevelType w:val="hybridMultilevel"/>
    <w:tmpl w:val="B2FCE172"/>
    <w:lvl w:ilvl="0" w:tplc="04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B7530EB"/>
    <w:multiLevelType w:val="hybridMultilevel"/>
    <w:tmpl w:val="9F24CD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E37089D"/>
    <w:multiLevelType w:val="hybridMultilevel"/>
    <w:tmpl w:val="1DE64D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51CF1"/>
    <w:multiLevelType w:val="hybridMultilevel"/>
    <w:tmpl w:val="1340BDC4"/>
    <w:lvl w:ilvl="0" w:tplc="0809000D">
      <w:start w:val="1"/>
      <w:numFmt w:val="bullet"/>
      <w:lvlText w:val=""/>
      <w:lvlJc w:val="left"/>
      <w:pPr>
        <w:ind w:left="1710" w:hanging="360"/>
      </w:pPr>
      <w:rPr>
        <w:rFonts w:ascii="Wingdings" w:hAnsi="Wingdings"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4" w15:restartNumberingAfterBreak="0">
    <w:nsid w:val="115D6135"/>
    <w:multiLevelType w:val="hybridMultilevel"/>
    <w:tmpl w:val="4ECAF060"/>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1B08485F"/>
    <w:multiLevelType w:val="hybridMultilevel"/>
    <w:tmpl w:val="2E8E86D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6" w15:restartNumberingAfterBreak="0">
    <w:nsid w:val="205342AB"/>
    <w:multiLevelType w:val="hybridMultilevel"/>
    <w:tmpl w:val="9948CF06"/>
    <w:lvl w:ilvl="0" w:tplc="DA3CD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54610"/>
    <w:multiLevelType w:val="hybridMultilevel"/>
    <w:tmpl w:val="16481618"/>
    <w:lvl w:ilvl="0" w:tplc="8B0CD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75A84"/>
    <w:multiLevelType w:val="hybridMultilevel"/>
    <w:tmpl w:val="7B0C2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B19C5"/>
    <w:multiLevelType w:val="hybridMultilevel"/>
    <w:tmpl w:val="7ED8C2FE"/>
    <w:lvl w:ilvl="0" w:tplc="042A0017">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0" w15:restartNumberingAfterBreak="0">
    <w:nsid w:val="31D0428B"/>
    <w:multiLevelType w:val="hybridMultilevel"/>
    <w:tmpl w:val="1DE645CC"/>
    <w:lvl w:ilvl="0" w:tplc="0ABC10A0">
      <w:numFmt w:val="bullet"/>
      <w:lvlText w:val="-"/>
      <w:lvlJc w:val="left"/>
      <w:pPr>
        <w:ind w:left="1710" w:hanging="360"/>
      </w:pPr>
      <w:rPr>
        <w:rFonts w:ascii="Times New Roman" w:eastAsia="Times New Roman" w:hAnsi="Times New Roman" w:cs="Times New Roman" w:hint="default"/>
      </w:rPr>
    </w:lvl>
    <w:lvl w:ilvl="1" w:tplc="042A0003" w:tentative="1">
      <w:start w:val="1"/>
      <w:numFmt w:val="bullet"/>
      <w:lvlText w:val="o"/>
      <w:lvlJc w:val="left"/>
      <w:pPr>
        <w:ind w:left="2430" w:hanging="360"/>
      </w:pPr>
      <w:rPr>
        <w:rFonts w:ascii="Courier New" w:hAnsi="Courier New" w:cs="Courier New" w:hint="default"/>
      </w:rPr>
    </w:lvl>
    <w:lvl w:ilvl="2" w:tplc="042A0005" w:tentative="1">
      <w:start w:val="1"/>
      <w:numFmt w:val="bullet"/>
      <w:lvlText w:val=""/>
      <w:lvlJc w:val="left"/>
      <w:pPr>
        <w:ind w:left="3150" w:hanging="360"/>
      </w:pPr>
      <w:rPr>
        <w:rFonts w:ascii="Wingdings" w:hAnsi="Wingdings" w:hint="default"/>
      </w:rPr>
    </w:lvl>
    <w:lvl w:ilvl="3" w:tplc="042A0001" w:tentative="1">
      <w:start w:val="1"/>
      <w:numFmt w:val="bullet"/>
      <w:lvlText w:val=""/>
      <w:lvlJc w:val="left"/>
      <w:pPr>
        <w:ind w:left="3870" w:hanging="360"/>
      </w:pPr>
      <w:rPr>
        <w:rFonts w:ascii="Symbol" w:hAnsi="Symbol" w:hint="default"/>
      </w:rPr>
    </w:lvl>
    <w:lvl w:ilvl="4" w:tplc="042A0003" w:tentative="1">
      <w:start w:val="1"/>
      <w:numFmt w:val="bullet"/>
      <w:lvlText w:val="o"/>
      <w:lvlJc w:val="left"/>
      <w:pPr>
        <w:ind w:left="4590" w:hanging="360"/>
      </w:pPr>
      <w:rPr>
        <w:rFonts w:ascii="Courier New" w:hAnsi="Courier New" w:cs="Courier New" w:hint="default"/>
      </w:rPr>
    </w:lvl>
    <w:lvl w:ilvl="5" w:tplc="042A0005" w:tentative="1">
      <w:start w:val="1"/>
      <w:numFmt w:val="bullet"/>
      <w:lvlText w:val=""/>
      <w:lvlJc w:val="left"/>
      <w:pPr>
        <w:ind w:left="5310" w:hanging="360"/>
      </w:pPr>
      <w:rPr>
        <w:rFonts w:ascii="Wingdings" w:hAnsi="Wingdings" w:hint="default"/>
      </w:rPr>
    </w:lvl>
    <w:lvl w:ilvl="6" w:tplc="042A0001" w:tentative="1">
      <w:start w:val="1"/>
      <w:numFmt w:val="bullet"/>
      <w:lvlText w:val=""/>
      <w:lvlJc w:val="left"/>
      <w:pPr>
        <w:ind w:left="6030" w:hanging="360"/>
      </w:pPr>
      <w:rPr>
        <w:rFonts w:ascii="Symbol" w:hAnsi="Symbol" w:hint="default"/>
      </w:rPr>
    </w:lvl>
    <w:lvl w:ilvl="7" w:tplc="042A0003" w:tentative="1">
      <w:start w:val="1"/>
      <w:numFmt w:val="bullet"/>
      <w:lvlText w:val="o"/>
      <w:lvlJc w:val="left"/>
      <w:pPr>
        <w:ind w:left="6750" w:hanging="360"/>
      </w:pPr>
      <w:rPr>
        <w:rFonts w:ascii="Courier New" w:hAnsi="Courier New" w:cs="Courier New" w:hint="default"/>
      </w:rPr>
    </w:lvl>
    <w:lvl w:ilvl="8" w:tplc="042A0005" w:tentative="1">
      <w:start w:val="1"/>
      <w:numFmt w:val="bullet"/>
      <w:lvlText w:val=""/>
      <w:lvlJc w:val="left"/>
      <w:pPr>
        <w:ind w:left="7470" w:hanging="360"/>
      </w:pPr>
      <w:rPr>
        <w:rFonts w:ascii="Wingdings" w:hAnsi="Wingdings" w:hint="default"/>
      </w:rPr>
    </w:lvl>
  </w:abstractNum>
  <w:abstractNum w:abstractNumId="11" w15:restartNumberingAfterBreak="0">
    <w:nsid w:val="330B6B99"/>
    <w:multiLevelType w:val="hybridMultilevel"/>
    <w:tmpl w:val="8FC63EE6"/>
    <w:lvl w:ilvl="0" w:tplc="6360F5C2">
      <w:start w:val="1"/>
      <w:numFmt w:val="lowerRoman"/>
      <w:lvlText w:val="%1)"/>
      <w:lvlJc w:val="left"/>
      <w:pPr>
        <w:ind w:left="1853" w:hanging="360"/>
      </w:pPr>
      <w:rPr>
        <w:rFonts w:ascii="Times New Roman" w:eastAsia="Times New Roman" w:hAnsi="Times New Roman" w:cs="Times New Roman"/>
      </w:rPr>
    </w:lvl>
    <w:lvl w:ilvl="1" w:tplc="042A0003" w:tentative="1">
      <w:start w:val="1"/>
      <w:numFmt w:val="bullet"/>
      <w:lvlText w:val="o"/>
      <w:lvlJc w:val="left"/>
      <w:pPr>
        <w:ind w:left="2573" w:hanging="360"/>
      </w:pPr>
      <w:rPr>
        <w:rFonts w:ascii="Courier New" w:hAnsi="Courier New" w:cs="Courier New" w:hint="default"/>
      </w:rPr>
    </w:lvl>
    <w:lvl w:ilvl="2" w:tplc="042A0005" w:tentative="1">
      <w:start w:val="1"/>
      <w:numFmt w:val="bullet"/>
      <w:lvlText w:val=""/>
      <w:lvlJc w:val="left"/>
      <w:pPr>
        <w:ind w:left="3293" w:hanging="360"/>
      </w:pPr>
      <w:rPr>
        <w:rFonts w:ascii="Wingdings" w:hAnsi="Wingdings" w:hint="default"/>
      </w:rPr>
    </w:lvl>
    <w:lvl w:ilvl="3" w:tplc="042A0001" w:tentative="1">
      <w:start w:val="1"/>
      <w:numFmt w:val="bullet"/>
      <w:lvlText w:val=""/>
      <w:lvlJc w:val="left"/>
      <w:pPr>
        <w:ind w:left="4013" w:hanging="360"/>
      </w:pPr>
      <w:rPr>
        <w:rFonts w:ascii="Symbol" w:hAnsi="Symbol" w:hint="default"/>
      </w:rPr>
    </w:lvl>
    <w:lvl w:ilvl="4" w:tplc="042A0003" w:tentative="1">
      <w:start w:val="1"/>
      <w:numFmt w:val="bullet"/>
      <w:lvlText w:val="o"/>
      <w:lvlJc w:val="left"/>
      <w:pPr>
        <w:ind w:left="4733" w:hanging="360"/>
      </w:pPr>
      <w:rPr>
        <w:rFonts w:ascii="Courier New" w:hAnsi="Courier New" w:cs="Courier New" w:hint="default"/>
      </w:rPr>
    </w:lvl>
    <w:lvl w:ilvl="5" w:tplc="042A0005" w:tentative="1">
      <w:start w:val="1"/>
      <w:numFmt w:val="bullet"/>
      <w:lvlText w:val=""/>
      <w:lvlJc w:val="left"/>
      <w:pPr>
        <w:ind w:left="5453" w:hanging="360"/>
      </w:pPr>
      <w:rPr>
        <w:rFonts w:ascii="Wingdings" w:hAnsi="Wingdings" w:hint="default"/>
      </w:rPr>
    </w:lvl>
    <w:lvl w:ilvl="6" w:tplc="042A0001" w:tentative="1">
      <w:start w:val="1"/>
      <w:numFmt w:val="bullet"/>
      <w:lvlText w:val=""/>
      <w:lvlJc w:val="left"/>
      <w:pPr>
        <w:ind w:left="6173" w:hanging="360"/>
      </w:pPr>
      <w:rPr>
        <w:rFonts w:ascii="Symbol" w:hAnsi="Symbol" w:hint="default"/>
      </w:rPr>
    </w:lvl>
    <w:lvl w:ilvl="7" w:tplc="042A0003" w:tentative="1">
      <w:start w:val="1"/>
      <w:numFmt w:val="bullet"/>
      <w:lvlText w:val="o"/>
      <w:lvlJc w:val="left"/>
      <w:pPr>
        <w:ind w:left="6893" w:hanging="360"/>
      </w:pPr>
      <w:rPr>
        <w:rFonts w:ascii="Courier New" w:hAnsi="Courier New" w:cs="Courier New" w:hint="default"/>
      </w:rPr>
    </w:lvl>
    <w:lvl w:ilvl="8" w:tplc="042A0005" w:tentative="1">
      <w:start w:val="1"/>
      <w:numFmt w:val="bullet"/>
      <w:lvlText w:val=""/>
      <w:lvlJc w:val="left"/>
      <w:pPr>
        <w:ind w:left="7613" w:hanging="360"/>
      </w:pPr>
      <w:rPr>
        <w:rFonts w:ascii="Wingdings" w:hAnsi="Wingdings" w:hint="default"/>
      </w:rPr>
    </w:lvl>
  </w:abstractNum>
  <w:abstractNum w:abstractNumId="12" w15:restartNumberingAfterBreak="0">
    <w:nsid w:val="337663A5"/>
    <w:multiLevelType w:val="hybridMultilevel"/>
    <w:tmpl w:val="BC440E16"/>
    <w:lvl w:ilvl="0" w:tplc="E9F26B66">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3" w15:restartNumberingAfterBreak="0">
    <w:nsid w:val="373641B9"/>
    <w:multiLevelType w:val="hybridMultilevel"/>
    <w:tmpl w:val="2BC6CA48"/>
    <w:lvl w:ilvl="0" w:tplc="57467F1E">
      <w:start w:val="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00EF3"/>
    <w:multiLevelType w:val="hybridMultilevel"/>
    <w:tmpl w:val="0D48CFE8"/>
    <w:lvl w:ilvl="0" w:tplc="9F3A24C6">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0F10E64"/>
    <w:multiLevelType w:val="hybridMultilevel"/>
    <w:tmpl w:val="446C46EA"/>
    <w:lvl w:ilvl="0" w:tplc="DA3CD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B5C80"/>
    <w:multiLevelType w:val="singleLevel"/>
    <w:tmpl w:val="A40A9508"/>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F454841"/>
    <w:multiLevelType w:val="hybridMultilevel"/>
    <w:tmpl w:val="337C6F84"/>
    <w:lvl w:ilvl="0" w:tplc="5CC66A6C">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06C0AB9"/>
    <w:multiLevelType w:val="hybridMultilevel"/>
    <w:tmpl w:val="B90C9E20"/>
    <w:lvl w:ilvl="0" w:tplc="301021E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365F7"/>
    <w:multiLevelType w:val="hybridMultilevel"/>
    <w:tmpl w:val="E3FCD2F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1E9200F"/>
    <w:multiLevelType w:val="hybridMultilevel"/>
    <w:tmpl w:val="86F00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540CE"/>
    <w:multiLevelType w:val="hybridMultilevel"/>
    <w:tmpl w:val="9C8048C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2" w15:restartNumberingAfterBreak="0">
    <w:nsid w:val="544D65BE"/>
    <w:multiLevelType w:val="hybridMultilevel"/>
    <w:tmpl w:val="10806BC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3" w15:restartNumberingAfterBreak="0">
    <w:nsid w:val="61D86D8E"/>
    <w:multiLevelType w:val="hybridMultilevel"/>
    <w:tmpl w:val="7B12C0D2"/>
    <w:lvl w:ilvl="0" w:tplc="6F3608F8">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4" w15:restartNumberingAfterBreak="0">
    <w:nsid w:val="65857B82"/>
    <w:multiLevelType w:val="hybridMultilevel"/>
    <w:tmpl w:val="E64A2F78"/>
    <w:lvl w:ilvl="0" w:tplc="11428CD2">
      <w:start w:val="1"/>
      <w:numFmt w:val="lowerLetter"/>
      <w:lvlText w:val="%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70B52D0"/>
    <w:multiLevelType w:val="hybridMultilevel"/>
    <w:tmpl w:val="7ED8C2F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68E9006B"/>
    <w:multiLevelType w:val="hybridMultilevel"/>
    <w:tmpl w:val="4AB8C7A2"/>
    <w:lvl w:ilvl="0" w:tplc="042A0017">
      <w:start w:val="1"/>
      <w:numFmt w:val="lowerLetter"/>
      <w:lvlText w:val="%1)"/>
      <w:lvlJc w:val="left"/>
      <w:pPr>
        <w:ind w:left="1211" w:hanging="360"/>
      </w:p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7"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15:restartNumberingAfterBreak="0">
    <w:nsid w:val="6CB77610"/>
    <w:multiLevelType w:val="hybridMultilevel"/>
    <w:tmpl w:val="050A92EA"/>
    <w:lvl w:ilvl="0" w:tplc="DA3CD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D2477"/>
    <w:multiLevelType w:val="hybridMultilevel"/>
    <w:tmpl w:val="573E7BBE"/>
    <w:lvl w:ilvl="0" w:tplc="042A0001">
      <w:start w:val="1"/>
      <w:numFmt w:val="bullet"/>
      <w:lvlText w:val=""/>
      <w:lvlJc w:val="left"/>
      <w:pPr>
        <w:ind w:left="1710" w:hanging="360"/>
      </w:pPr>
      <w:rPr>
        <w:rFonts w:ascii="Symbol" w:hAnsi="Symbol" w:hint="default"/>
      </w:rPr>
    </w:lvl>
    <w:lvl w:ilvl="1" w:tplc="042A0003" w:tentative="1">
      <w:start w:val="1"/>
      <w:numFmt w:val="bullet"/>
      <w:lvlText w:val="o"/>
      <w:lvlJc w:val="left"/>
      <w:pPr>
        <w:ind w:left="2430" w:hanging="360"/>
      </w:pPr>
      <w:rPr>
        <w:rFonts w:ascii="Courier New" w:hAnsi="Courier New" w:cs="Courier New" w:hint="default"/>
      </w:rPr>
    </w:lvl>
    <w:lvl w:ilvl="2" w:tplc="042A0005" w:tentative="1">
      <w:start w:val="1"/>
      <w:numFmt w:val="bullet"/>
      <w:lvlText w:val=""/>
      <w:lvlJc w:val="left"/>
      <w:pPr>
        <w:ind w:left="3150" w:hanging="360"/>
      </w:pPr>
      <w:rPr>
        <w:rFonts w:ascii="Wingdings" w:hAnsi="Wingdings" w:hint="default"/>
      </w:rPr>
    </w:lvl>
    <w:lvl w:ilvl="3" w:tplc="042A0001" w:tentative="1">
      <w:start w:val="1"/>
      <w:numFmt w:val="bullet"/>
      <w:lvlText w:val=""/>
      <w:lvlJc w:val="left"/>
      <w:pPr>
        <w:ind w:left="3870" w:hanging="360"/>
      </w:pPr>
      <w:rPr>
        <w:rFonts w:ascii="Symbol" w:hAnsi="Symbol" w:hint="default"/>
      </w:rPr>
    </w:lvl>
    <w:lvl w:ilvl="4" w:tplc="042A0003" w:tentative="1">
      <w:start w:val="1"/>
      <w:numFmt w:val="bullet"/>
      <w:lvlText w:val="o"/>
      <w:lvlJc w:val="left"/>
      <w:pPr>
        <w:ind w:left="4590" w:hanging="360"/>
      </w:pPr>
      <w:rPr>
        <w:rFonts w:ascii="Courier New" w:hAnsi="Courier New" w:cs="Courier New" w:hint="default"/>
      </w:rPr>
    </w:lvl>
    <w:lvl w:ilvl="5" w:tplc="042A0005" w:tentative="1">
      <w:start w:val="1"/>
      <w:numFmt w:val="bullet"/>
      <w:lvlText w:val=""/>
      <w:lvlJc w:val="left"/>
      <w:pPr>
        <w:ind w:left="5310" w:hanging="360"/>
      </w:pPr>
      <w:rPr>
        <w:rFonts w:ascii="Wingdings" w:hAnsi="Wingdings" w:hint="default"/>
      </w:rPr>
    </w:lvl>
    <w:lvl w:ilvl="6" w:tplc="042A0001" w:tentative="1">
      <w:start w:val="1"/>
      <w:numFmt w:val="bullet"/>
      <w:lvlText w:val=""/>
      <w:lvlJc w:val="left"/>
      <w:pPr>
        <w:ind w:left="6030" w:hanging="360"/>
      </w:pPr>
      <w:rPr>
        <w:rFonts w:ascii="Symbol" w:hAnsi="Symbol" w:hint="default"/>
      </w:rPr>
    </w:lvl>
    <w:lvl w:ilvl="7" w:tplc="042A0003" w:tentative="1">
      <w:start w:val="1"/>
      <w:numFmt w:val="bullet"/>
      <w:lvlText w:val="o"/>
      <w:lvlJc w:val="left"/>
      <w:pPr>
        <w:ind w:left="6750" w:hanging="360"/>
      </w:pPr>
      <w:rPr>
        <w:rFonts w:ascii="Courier New" w:hAnsi="Courier New" w:cs="Courier New" w:hint="default"/>
      </w:rPr>
    </w:lvl>
    <w:lvl w:ilvl="8" w:tplc="042A0005" w:tentative="1">
      <w:start w:val="1"/>
      <w:numFmt w:val="bullet"/>
      <w:lvlText w:val=""/>
      <w:lvlJc w:val="left"/>
      <w:pPr>
        <w:ind w:left="7470" w:hanging="360"/>
      </w:pPr>
      <w:rPr>
        <w:rFonts w:ascii="Wingdings" w:hAnsi="Wingdings" w:hint="default"/>
      </w:rPr>
    </w:lvl>
  </w:abstractNum>
  <w:abstractNum w:abstractNumId="30" w15:restartNumberingAfterBreak="0">
    <w:nsid w:val="726B4148"/>
    <w:multiLevelType w:val="hybridMultilevel"/>
    <w:tmpl w:val="3822E4D6"/>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77DF06B5"/>
    <w:multiLevelType w:val="hybridMultilevel"/>
    <w:tmpl w:val="19A65930"/>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465465342">
    <w:abstractNumId w:val="27"/>
  </w:num>
  <w:num w:numId="2" w16cid:durableId="1791901839">
    <w:abstractNumId w:val="20"/>
  </w:num>
  <w:num w:numId="3" w16cid:durableId="131286840">
    <w:abstractNumId w:val="11"/>
  </w:num>
  <w:num w:numId="4" w16cid:durableId="826701433">
    <w:abstractNumId w:val="4"/>
  </w:num>
  <w:num w:numId="5" w16cid:durableId="1612853329">
    <w:abstractNumId w:val="19"/>
  </w:num>
  <w:num w:numId="6" w16cid:durableId="1949576868">
    <w:abstractNumId w:val="15"/>
  </w:num>
  <w:num w:numId="7" w16cid:durableId="1554344572">
    <w:abstractNumId w:val="28"/>
  </w:num>
  <w:num w:numId="8" w16cid:durableId="360281925">
    <w:abstractNumId w:val="6"/>
  </w:num>
  <w:num w:numId="9" w16cid:durableId="1164201869">
    <w:abstractNumId w:val="12"/>
  </w:num>
  <w:num w:numId="10" w16cid:durableId="2082944709">
    <w:abstractNumId w:val="2"/>
  </w:num>
  <w:num w:numId="11" w16cid:durableId="1416395077">
    <w:abstractNumId w:val="18"/>
  </w:num>
  <w:num w:numId="12" w16cid:durableId="1781413494">
    <w:abstractNumId w:val="23"/>
  </w:num>
  <w:num w:numId="13" w16cid:durableId="2061317608">
    <w:abstractNumId w:val="5"/>
  </w:num>
  <w:num w:numId="14" w16cid:durableId="1646743084">
    <w:abstractNumId w:val="10"/>
  </w:num>
  <w:num w:numId="15" w16cid:durableId="414860410">
    <w:abstractNumId w:val="9"/>
  </w:num>
  <w:num w:numId="16" w16cid:durableId="936838440">
    <w:abstractNumId w:val="26"/>
  </w:num>
  <w:num w:numId="17" w16cid:durableId="549194070">
    <w:abstractNumId w:val="29"/>
  </w:num>
  <w:num w:numId="18" w16cid:durableId="1894385151">
    <w:abstractNumId w:val="31"/>
  </w:num>
  <w:num w:numId="19" w16cid:durableId="218055304">
    <w:abstractNumId w:val="30"/>
  </w:num>
  <w:num w:numId="20" w16cid:durableId="1952854301">
    <w:abstractNumId w:val="24"/>
  </w:num>
  <w:num w:numId="21" w16cid:durableId="1783842262">
    <w:abstractNumId w:val="7"/>
  </w:num>
  <w:num w:numId="22" w16cid:durableId="1122380390">
    <w:abstractNumId w:val="13"/>
  </w:num>
  <w:num w:numId="23" w16cid:durableId="682320640">
    <w:abstractNumId w:val="22"/>
  </w:num>
  <w:num w:numId="24" w16cid:durableId="932783073">
    <w:abstractNumId w:val="3"/>
  </w:num>
  <w:num w:numId="25" w16cid:durableId="420830808">
    <w:abstractNumId w:val="14"/>
  </w:num>
  <w:num w:numId="26" w16cid:durableId="423840832">
    <w:abstractNumId w:val="17"/>
  </w:num>
  <w:num w:numId="27" w16cid:durableId="627323329">
    <w:abstractNumId w:val="1"/>
  </w:num>
  <w:num w:numId="28" w16cid:durableId="1725912638">
    <w:abstractNumId w:val="21"/>
  </w:num>
  <w:num w:numId="29" w16cid:durableId="248078514">
    <w:abstractNumId w:val="16"/>
  </w:num>
  <w:num w:numId="30" w16cid:durableId="1070154121">
    <w:abstractNumId w:val="0"/>
  </w:num>
  <w:num w:numId="31" w16cid:durableId="2076854849">
    <w:abstractNumId w:val="25"/>
  </w:num>
  <w:num w:numId="32" w16cid:durableId="205993593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4A"/>
    <w:rsid w:val="0000008B"/>
    <w:rsid w:val="00001B4E"/>
    <w:rsid w:val="00001D98"/>
    <w:rsid w:val="00002030"/>
    <w:rsid w:val="000024E3"/>
    <w:rsid w:val="00002D3C"/>
    <w:rsid w:val="00003596"/>
    <w:rsid w:val="000038FC"/>
    <w:rsid w:val="000039CA"/>
    <w:rsid w:val="00003D77"/>
    <w:rsid w:val="00004265"/>
    <w:rsid w:val="00004803"/>
    <w:rsid w:val="00006081"/>
    <w:rsid w:val="0000751C"/>
    <w:rsid w:val="00007A9B"/>
    <w:rsid w:val="00010B39"/>
    <w:rsid w:val="00010D7B"/>
    <w:rsid w:val="00012F1A"/>
    <w:rsid w:val="00014005"/>
    <w:rsid w:val="00015950"/>
    <w:rsid w:val="00015A6E"/>
    <w:rsid w:val="00016581"/>
    <w:rsid w:val="00016981"/>
    <w:rsid w:val="00016987"/>
    <w:rsid w:val="00016C6F"/>
    <w:rsid w:val="000178D0"/>
    <w:rsid w:val="000201A2"/>
    <w:rsid w:val="00020CBB"/>
    <w:rsid w:val="000215E5"/>
    <w:rsid w:val="00022C18"/>
    <w:rsid w:val="00023BDE"/>
    <w:rsid w:val="000243C3"/>
    <w:rsid w:val="00026693"/>
    <w:rsid w:val="00027353"/>
    <w:rsid w:val="00030280"/>
    <w:rsid w:val="000303A6"/>
    <w:rsid w:val="0003127F"/>
    <w:rsid w:val="00031D9E"/>
    <w:rsid w:val="000325B9"/>
    <w:rsid w:val="00034827"/>
    <w:rsid w:val="00034C7B"/>
    <w:rsid w:val="0003552F"/>
    <w:rsid w:val="00035544"/>
    <w:rsid w:val="00035BC7"/>
    <w:rsid w:val="00036913"/>
    <w:rsid w:val="000377AF"/>
    <w:rsid w:val="00041533"/>
    <w:rsid w:val="0004261E"/>
    <w:rsid w:val="000427B4"/>
    <w:rsid w:val="00044CAC"/>
    <w:rsid w:val="00044E8D"/>
    <w:rsid w:val="000452FD"/>
    <w:rsid w:val="0004554A"/>
    <w:rsid w:val="00046D8A"/>
    <w:rsid w:val="00047E93"/>
    <w:rsid w:val="000501DF"/>
    <w:rsid w:val="00051A72"/>
    <w:rsid w:val="00051F1F"/>
    <w:rsid w:val="000529CF"/>
    <w:rsid w:val="000548B1"/>
    <w:rsid w:val="00054E37"/>
    <w:rsid w:val="00056747"/>
    <w:rsid w:val="00056E70"/>
    <w:rsid w:val="000600C4"/>
    <w:rsid w:val="000607C1"/>
    <w:rsid w:val="00060D9F"/>
    <w:rsid w:val="00060EA2"/>
    <w:rsid w:val="00061071"/>
    <w:rsid w:val="000619A9"/>
    <w:rsid w:val="00061E77"/>
    <w:rsid w:val="00063560"/>
    <w:rsid w:val="000635C6"/>
    <w:rsid w:val="000641FD"/>
    <w:rsid w:val="00065719"/>
    <w:rsid w:val="00065CFD"/>
    <w:rsid w:val="00066292"/>
    <w:rsid w:val="00066DC9"/>
    <w:rsid w:val="000706D6"/>
    <w:rsid w:val="00070D47"/>
    <w:rsid w:val="00070DBE"/>
    <w:rsid w:val="00071C87"/>
    <w:rsid w:val="000733F2"/>
    <w:rsid w:val="00073485"/>
    <w:rsid w:val="00073968"/>
    <w:rsid w:val="00074868"/>
    <w:rsid w:val="000760BF"/>
    <w:rsid w:val="000764CF"/>
    <w:rsid w:val="00076F81"/>
    <w:rsid w:val="000772BC"/>
    <w:rsid w:val="000817CA"/>
    <w:rsid w:val="0008233F"/>
    <w:rsid w:val="0008329A"/>
    <w:rsid w:val="00083420"/>
    <w:rsid w:val="000835E6"/>
    <w:rsid w:val="00083BEA"/>
    <w:rsid w:val="00083D70"/>
    <w:rsid w:val="000840A7"/>
    <w:rsid w:val="00084217"/>
    <w:rsid w:val="000863EF"/>
    <w:rsid w:val="00086D48"/>
    <w:rsid w:val="00087467"/>
    <w:rsid w:val="00087918"/>
    <w:rsid w:val="000914E3"/>
    <w:rsid w:val="00091DF0"/>
    <w:rsid w:val="00092028"/>
    <w:rsid w:val="0009270B"/>
    <w:rsid w:val="0009280E"/>
    <w:rsid w:val="0009354B"/>
    <w:rsid w:val="0009399A"/>
    <w:rsid w:val="000945D1"/>
    <w:rsid w:val="00094A58"/>
    <w:rsid w:val="00094C79"/>
    <w:rsid w:val="000958FE"/>
    <w:rsid w:val="00095C2C"/>
    <w:rsid w:val="0009613B"/>
    <w:rsid w:val="0009711D"/>
    <w:rsid w:val="0009792B"/>
    <w:rsid w:val="00097D38"/>
    <w:rsid w:val="000A0CCB"/>
    <w:rsid w:val="000A1537"/>
    <w:rsid w:val="000A1C40"/>
    <w:rsid w:val="000A2060"/>
    <w:rsid w:val="000A250B"/>
    <w:rsid w:val="000A28B4"/>
    <w:rsid w:val="000A2A1C"/>
    <w:rsid w:val="000A2A20"/>
    <w:rsid w:val="000A2A64"/>
    <w:rsid w:val="000A32C4"/>
    <w:rsid w:val="000A3495"/>
    <w:rsid w:val="000A475D"/>
    <w:rsid w:val="000A6B14"/>
    <w:rsid w:val="000A77E6"/>
    <w:rsid w:val="000A7AC8"/>
    <w:rsid w:val="000B033C"/>
    <w:rsid w:val="000B0A7F"/>
    <w:rsid w:val="000B10F0"/>
    <w:rsid w:val="000B16E4"/>
    <w:rsid w:val="000B1A56"/>
    <w:rsid w:val="000B2561"/>
    <w:rsid w:val="000B2E22"/>
    <w:rsid w:val="000B31E5"/>
    <w:rsid w:val="000B3712"/>
    <w:rsid w:val="000B4BB5"/>
    <w:rsid w:val="000C0364"/>
    <w:rsid w:val="000C04A9"/>
    <w:rsid w:val="000C1360"/>
    <w:rsid w:val="000C1E73"/>
    <w:rsid w:val="000C2174"/>
    <w:rsid w:val="000C3E77"/>
    <w:rsid w:val="000C4755"/>
    <w:rsid w:val="000C47EF"/>
    <w:rsid w:val="000C5322"/>
    <w:rsid w:val="000C554D"/>
    <w:rsid w:val="000C67E5"/>
    <w:rsid w:val="000C6863"/>
    <w:rsid w:val="000C6D11"/>
    <w:rsid w:val="000C7986"/>
    <w:rsid w:val="000C7D70"/>
    <w:rsid w:val="000D0EBE"/>
    <w:rsid w:val="000D26B2"/>
    <w:rsid w:val="000D2C0D"/>
    <w:rsid w:val="000D344D"/>
    <w:rsid w:val="000D3624"/>
    <w:rsid w:val="000D3FCD"/>
    <w:rsid w:val="000D4143"/>
    <w:rsid w:val="000D6FB6"/>
    <w:rsid w:val="000D74CA"/>
    <w:rsid w:val="000E0D68"/>
    <w:rsid w:val="000E29F6"/>
    <w:rsid w:val="000E3375"/>
    <w:rsid w:val="000E3819"/>
    <w:rsid w:val="000E3CF5"/>
    <w:rsid w:val="000E459B"/>
    <w:rsid w:val="000E469A"/>
    <w:rsid w:val="000E539D"/>
    <w:rsid w:val="000F1141"/>
    <w:rsid w:val="000F1671"/>
    <w:rsid w:val="000F191A"/>
    <w:rsid w:val="000F24B5"/>
    <w:rsid w:val="000F27F4"/>
    <w:rsid w:val="000F306C"/>
    <w:rsid w:val="000F3911"/>
    <w:rsid w:val="000F3FCE"/>
    <w:rsid w:val="000F41DF"/>
    <w:rsid w:val="000F4400"/>
    <w:rsid w:val="000F4408"/>
    <w:rsid w:val="000F44C4"/>
    <w:rsid w:val="000F4F67"/>
    <w:rsid w:val="000F7D7F"/>
    <w:rsid w:val="0010015D"/>
    <w:rsid w:val="00100823"/>
    <w:rsid w:val="00100DC6"/>
    <w:rsid w:val="001017B7"/>
    <w:rsid w:val="00101DE5"/>
    <w:rsid w:val="001048B2"/>
    <w:rsid w:val="00104EE8"/>
    <w:rsid w:val="00110440"/>
    <w:rsid w:val="00110715"/>
    <w:rsid w:val="00110A97"/>
    <w:rsid w:val="00111376"/>
    <w:rsid w:val="0011327C"/>
    <w:rsid w:val="00113C0A"/>
    <w:rsid w:val="001149BE"/>
    <w:rsid w:val="0011555B"/>
    <w:rsid w:val="00115A78"/>
    <w:rsid w:val="00115AF6"/>
    <w:rsid w:val="00115FE0"/>
    <w:rsid w:val="0011643A"/>
    <w:rsid w:val="001173EC"/>
    <w:rsid w:val="00117828"/>
    <w:rsid w:val="00117FFA"/>
    <w:rsid w:val="00120955"/>
    <w:rsid w:val="00120CA1"/>
    <w:rsid w:val="00121B94"/>
    <w:rsid w:val="00121C03"/>
    <w:rsid w:val="00121DC4"/>
    <w:rsid w:val="00123F68"/>
    <w:rsid w:val="00125F18"/>
    <w:rsid w:val="00126358"/>
    <w:rsid w:val="00126A9A"/>
    <w:rsid w:val="00126C5E"/>
    <w:rsid w:val="0012777B"/>
    <w:rsid w:val="00127C57"/>
    <w:rsid w:val="00127D7E"/>
    <w:rsid w:val="0013004A"/>
    <w:rsid w:val="00130452"/>
    <w:rsid w:val="00130EBA"/>
    <w:rsid w:val="001330E4"/>
    <w:rsid w:val="00133883"/>
    <w:rsid w:val="001347C4"/>
    <w:rsid w:val="00134D3B"/>
    <w:rsid w:val="0013557E"/>
    <w:rsid w:val="00135ACB"/>
    <w:rsid w:val="00135E09"/>
    <w:rsid w:val="00136343"/>
    <w:rsid w:val="00136371"/>
    <w:rsid w:val="00136D33"/>
    <w:rsid w:val="00136FEE"/>
    <w:rsid w:val="001373E7"/>
    <w:rsid w:val="0013794A"/>
    <w:rsid w:val="00137DF6"/>
    <w:rsid w:val="0014023D"/>
    <w:rsid w:val="001408BA"/>
    <w:rsid w:val="001408CE"/>
    <w:rsid w:val="0014147E"/>
    <w:rsid w:val="0014263D"/>
    <w:rsid w:val="00144B13"/>
    <w:rsid w:val="00146ABF"/>
    <w:rsid w:val="00150BE7"/>
    <w:rsid w:val="001513E6"/>
    <w:rsid w:val="0015494C"/>
    <w:rsid w:val="00154EA6"/>
    <w:rsid w:val="00155EB5"/>
    <w:rsid w:val="001562F1"/>
    <w:rsid w:val="00156347"/>
    <w:rsid w:val="001573D6"/>
    <w:rsid w:val="001604CD"/>
    <w:rsid w:val="00161EA2"/>
    <w:rsid w:val="001621E0"/>
    <w:rsid w:val="00163A27"/>
    <w:rsid w:val="00163A93"/>
    <w:rsid w:val="00163DC7"/>
    <w:rsid w:val="00164147"/>
    <w:rsid w:val="00166373"/>
    <w:rsid w:val="00166B04"/>
    <w:rsid w:val="00167D73"/>
    <w:rsid w:val="00170718"/>
    <w:rsid w:val="0017217B"/>
    <w:rsid w:val="001731CE"/>
    <w:rsid w:val="0017472C"/>
    <w:rsid w:val="00175B8D"/>
    <w:rsid w:val="00176097"/>
    <w:rsid w:val="00176417"/>
    <w:rsid w:val="0017708F"/>
    <w:rsid w:val="00177418"/>
    <w:rsid w:val="00177D9E"/>
    <w:rsid w:val="00177DE5"/>
    <w:rsid w:val="00177EEC"/>
    <w:rsid w:val="00180437"/>
    <w:rsid w:val="0018075C"/>
    <w:rsid w:val="001820C2"/>
    <w:rsid w:val="00182285"/>
    <w:rsid w:val="001829DE"/>
    <w:rsid w:val="00182D19"/>
    <w:rsid w:val="001835CE"/>
    <w:rsid w:val="001839D4"/>
    <w:rsid w:val="001844B0"/>
    <w:rsid w:val="00185027"/>
    <w:rsid w:val="001856A1"/>
    <w:rsid w:val="001864B8"/>
    <w:rsid w:val="00187274"/>
    <w:rsid w:val="0018732B"/>
    <w:rsid w:val="001878CF"/>
    <w:rsid w:val="00187C38"/>
    <w:rsid w:val="00190E6A"/>
    <w:rsid w:val="00191573"/>
    <w:rsid w:val="0019242D"/>
    <w:rsid w:val="0019257B"/>
    <w:rsid w:val="001929F8"/>
    <w:rsid w:val="00192DB3"/>
    <w:rsid w:val="00193881"/>
    <w:rsid w:val="00193A41"/>
    <w:rsid w:val="00193B3A"/>
    <w:rsid w:val="00193E87"/>
    <w:rsid w:val="00194831"/>
    <w:rsid w:val="00195F0E"/>
    <w:rsid w:val="00197C07"/>
    <w:rsid w:val="001A0782"/>
    <w:rsid w:val="001A0CBB"/>
    <w:rsid w:val="001A18D9"/>
    <w:rsid w:val="001A3724"/>
    <w:rsid w:val="001A4C07"/>
    <w:rsid w:val="001A570A"/>
    <w:rsid w:val="001A588E"/>
    <w:rsid w:val="001A64BE"/>
    <w:rsid w:val="001A700B"/>
    <w:rsid w:val="001B0C3C"/>
    <w:rsid w:val="001B1921"/>
    <w:rsid w:val="001B3B82"/>
    <w:rsid w:val="001B4234"/>
    <w:rsid w:val="001B4A9A"/>
    <w:rsid w:val="001B67EC"/>
    <w:rsid w:val="001C0585"/>
    <w:rsid w:val="001C05BC"/>
    <w:rsid w:val="001C0683"/>
    <w:rsid w:val="001C0D78"/>
    <w:rsid w:val="001C11BD"/>
    <w:rsid w:val="001C15E2"/>
    <w:rsid w:val="001C1CF6"/>
    <w:rsid w:val="001C1F74"/>
    <w:rsid w:val="001C276F"/>
    <w:rsid w:val="001C3097"/>
    <w:rsid w:val="001C369C"/>
    <w:rsid w:val="001C3F43"/>
    <w:rsid w:val="001C4779"/>
    <w:rsid w:val="001C6086"/>
    <w:rsid w:val="001C6393"/>
    <w:rsid w:val="001C64A4"/>
    <w:rsid w:val="001C6A45"/>
    <w:rsid w:val="001C6A80"/>
    <w:rsid w:val="001C7083"/>
    <w:rsid w:val="001D24E1"/>
    <w:rsid w:val="001D4080"/>
    <w:rsid w:val="001D4503"/>
    <w:rsid w:val="001D4D86"/>
    <w:rsid w:val="001D4E43"/>
    <w:rsid w:val="001D59A4"/>
    <w:rsid w:val="001D5E63"/>
    <w:rsid w:val="001D79B9"/>
    <w:rsid w:val="001D7C8A"/>
    <w:rsid w:val="001E1C8E"/>
    <w:rsid w:val="001E51FA"/>
    <w:rsid w:val="001E5C7B"/>
    <w:rsid w:val="001E777C"/>
    <w:rsid w:val="001F0C9A"/>
    <w:rsid w:val="001F0DAB"/>
    <w:rsid w:val="001F32AF"/>
    <w:rsid w:val="001F37D7"/>
    <w:rsid w:val="001F474D"/>
    <w:rsid w:val="001F4B33"/>
    <w:rsid w:val="001F7CE3"/>
    <w:rsid w:val="001F7F30"/>
    <w:rsid w:val="00201871"/>
    <w:rsid w:val="00203076"/>
    <w:rsid w:val="002031F8"/>
    <w:rsid w:val="00204280"/>
    <w:rsid w:val="00205294"/>
    <w:rsid w:val="0020549A"/>
    <w:rsid w:val="00205B16"/>
    <w:rsid w:val="00206B13"/>
    <w:rsid w:val="00206F62"/>
    <w:rsid w:val="002072C6"/>
    <w:rsid w:val="00207BAB"/>
    <w:rsid w:val="00207FE9"/>
    <w:rsid w:val="002106ED"/>
    <w:rsid w:val="00210E83"/>
    <w:rsid w:val="002111B0"/>
    <w:rsid w:val="0021163C"/>
    <w:rsid w:val="00211F34"/>
    <w:rsid w:val="002129A9"/>
    <w:rsid w:val="00212DD7"/>
    <w:rsid w:val="00213461"/>
    <w:rsid w:val="00213591"/>
    <w:rsid w:val="002148CC"/>
    <w:rsid w:val="00214E03"/>
    <w:rsid w:val="00215C52"/>
    <w:rsid w:val="00215D1C"/>
    <w:rsid w:val="0022057B"/>
    <w:rsid w:val="00221614"/>
    <w:rsid w:val="00222C75"/>
    <w:rsid w:val="002257AC"/>
    <w:rsid w:val="002272ED"/>
    <w:rsid w:val="00227D6F"/>
    <w:rsid w:val="0023112B"/>
    <w:rsid w:val="00233296"/>
    <w:rsid w:val="002341AF"/>
    <w:rsid w:val="00234286"/>
    <w:rsid w:val="002343B4"/>
    <w:rsid w:val="0023466B"/>
    <w:rsid w:val="00234A54"/>
    <w:rsid w:val="0023704C"/>
    <w:rsid w:val="0023765D"/>
    <w:rsid w:val="00237BC6"/>
    <w:rsid w:val="00240357"/>
    <w:rsid w:val="0024093C"/>
    <w:rsid w:val="002417D2"/>
    <w:rsid w:val="00241C14"/>
    <w:rsid w:val="0024236A"/>
    <w:rsid w:val="00242AC8"/>
    <w:rsid w:val="00242F91"/>
    <w:rsid w:val="00243633"/>
    <w:rsid w:val="00244C37"/>
    <w:rsid w:val="002455A0"/>
    <w:rsid w:val="0024616F"/>
    <w:rsid w:val="00246768"/>
    <w:rsid w:val="0025082C"/>
    <w:rsid w:val="00252775"/>
    <w:rsid w:val="0025348A"/>
    <w:rsid w:val="00253E05"/>
    <w:rsid w:val="0025471D"/>
    <w:rsid w:val="00254DFC"/>
    <w:rsid w:val="00255794"/>
    <w:rsid w:val="002557E1"/>
    <w:rsid w:val="00255D03"/>
    <w:rsid w:val="002563F1"/>
    <w:rsid w:val="0025653C"/>
    <w:rsid w:val="00256581"/>
    <w:rsid w:val="002567D2"/>
    <w:rsid w:val="00263B56"/>
    <w:rsid w:val="002642E3"/>
    <w:rsid w:val="00264C4D"/>
    <w:rsid w:val="00264D2E"/>
    <w:rsid w:val="00265B57"/>
    <w:rsid w:val="00265FD8"/>
    <w:rsid w:val="0026687F"/>
    <w:rsid w:val="00267052"/>
    <w:rsid w:val="00267ADC"/>
    <w:rsid w:val="00272156"/>
    <w:rsid w:val="002742A1"/>
    <w:rsid w:val="00274799"/>
    <w:rsid w:val="00274810"/>
    <w:rsid w:val="00274B84"/>
    <w:rsid w:val="00274CC9"/>
    <w:rsid w:val="002772CD"/>
    <w:rsid w:val="0027735B"/>
    <w:rsid w:val="002800E0"/>
    <w:rsid w:val="002815C8"/>
    <w:rsid w:val="00283302"/>
    <w:rsid w:val="00283337"/>
    <w:rsid w:val="002839B3"/>
    <w:rsid w:val="00285026"/>
    <w:rsid w:val="00287DB0"/>
    <w:rsid w:val="00290CCE"/>
    <w:rsid w:val="00291C1E"/>
    <w:rsid w:val="00292F59"/>
    <w:rsid w:val="00293310"/>
    <w:rsid w:val="0029358E"/>
    <w:rsid w:val="00293992"/>
    <w:rsid w:val="002941BF"/>
    <w:rsid w:val="00294ABB"/>
    <w:rsid w:val="00295C88"/>
    <w:rsid w:val="00296251"/>
    <w:rsid w:val="002963F4"/>
    <w:rsid w:val="00296789"/>
    <w:rsid w:val="00296934"/>
    <w:rsid w:val="00297074"/>
    <w:rsid w:val="00297488"/>
    <w:rsid w:val="002A0369"/>
    <w:rsid w:val="002A0973"/>
    <w:rsid w:val="002A0D86"/>
    <w:rsid w:val="002A0DA1"/>
    <w:rsid w:val="002A1669"/>
    <w:rsid w:val="002A1F42"/>
    <w:rsid w:val="002A2620"/>
    <w:rsid w:val="002A2B11"/>
    <w:rsid w:val="002A2C5C"/>
    <w:rsid w:val="002A3C39"/>
    <w:rsid w:val="002A4320"/>
    <w:rsid w:val="002A5AD6"/>
    <w:rsid w:val="002A6644"/>
    <w:rsid w:val="002A6885"/>
    <w:rsid w:val="002A6A8D"/>
    <w:rsid w:val="002A7A59"/>
    <w:rsid w:val="002B082E"/>
    <w:rsid w:val="002B0F4F"/>
    <w:rsid w:val="002B286E"/>
    <w:rsid w:val="002B2CFA"/>
    <w:rsid w:val="002B5D8D"/>
    <w:rsid w:val="002B7585"/>
    <w:rsid w:val="002C0827"/>
    <w:rsid w:val="002C4685"/>
    <w:rsid w:val="002C5C55"/>
    <w:rsid w:val="002C5CA1"/>
    <w:rsid w:val="002C661C"/>
    <w:rsid w:val="002C6B09"/>
    <w:rsid w:val="002C6CD3"/>
    <w:rsid w:val="002C7119"/>
    <w:rsid w:val="002C77A0"/>
    <w:rsid w:val="002C7B64"/>
    <w:rsid w:val="002C7E0C"/>
    <w:rsid w:val="002D164C"/>
    <w:rsid w:val="002D1766"/>
    <w:rsid w:val="002D22B9"/>
    <w:rsid w:val="002D23DD"/>
    <w:rsid w:val="002D2C87"/>
    <w:rsid w:val="002D3072"/>
    <w:rsid w:val="002D465D"/>
    <w:rsid w:val="002D5D76"/>
    <w:rsid w:val="002D6FD6"/>
    <w:rsid w:val="002D71BF"/>
    <w:rsid w:val="002E0458"/>
    <w:rsid w:val="002E2523"/>
    <w:rsid w:val="002E3637"/>
    <w:rsid w:val="002E37A4"/>
    <w:rsid w:val="002E39E8"/>
    <w:rsid w:val="002E4443"/>
    <w:rsid w:val="002E462F"/>
    <w:rsid w:val="002E4AE8"/>
    <w:rsid w:val="002E51F2"/>
    <w:rsid w:val="002E5E32"/>
    <w:rsid w:val="002E5F6B"/>
    <w:rsid w:val="002E67FF"/>
    <w:rsid w:val="002E6B8C"/>
    <w:rsid w:val="002F031B"/>
    <w:rsid w:val="002F0E83"/>
    <w:rsid w:val="002F1069"/>
    <w:rsid w:val="002F1A9B"/>
    <w:rsid w:val="002F1D11"/>
    <w:rsid w:val="002F3521"/>
    <w:rsid w:val="002F4CA8"/>
    <w:rsid w:val="002F5C37"/>
    <w:rsid w:val="002F6E4E"/>
    <w:rsid w:val="002F7BFF"/>
    <w:rsid w:val="003004BC"/>
    <w:rsid w:val="00300527"/>
    <w:rsid w:val="0030250A"/>
    <w:rsid w:val="003033E8"/>
    <w:rsid w:val="0030366A"/>
    <w:rsid w:val="00304380"/>
    <w:rsid w:val="003044F1"/>
    <w:rsid w:val="00304C7A"/>
    <w:rsid w:val="00305409"/>
    <w:rsid w:val="00305CE6"/>
    <w:rsid w:val="00306DA5"/>
    <w:rsid w:val="0030765B"/>
    <w:rsid w:val="00307BD8"/>
    <w:rsid w:val="00310B86"/>
    <w:rsid w:val="00311E54"/>
    <w:rsid w:val="00312E68"/>
    <w:rsid w:val="00313B57"/>
    <w:rsid w:val="00314ACD"/>
    <w:rsid w:val="00314D37"/>
    <w:rsid w:val="003154D7"/>
    <w:rsid w:val="003158F2"/>
    <w:rsid w:val="00315CCC"/>
    <w:rsid w:val="003169DB"/>
    <w:rsid w:val="003207FB"/>
    <w:rsid w:val="003213AB"/>
    <w:rsid w:val="00321B51"/>
    <w:rsid w:val="00321BAB"/>
    <w:rsid w:val="00321C3E"/>
    <w:rsid w:val="00322181"/>
    <w:rsid w:val="003228F4"/>
    <w:rsid w:val="00322E36"/>
    <w:rsid w:val="0032385E"/>
    <w:rsid w:val="003245B6"/>
    <w:rsid w:val="003247C6"/>
    <w:rsid w:val="003253C8"/>
    <w:rsid w:val="00325663"/>
    <w:rsid w:val="00325DDE"/>
    <w:rsid w:val="00330C08"/>
    <w:rsid w:val="003312C5"/>
    <w:rsid w:val="003320A5"/>
    <w:rsid w:val="003325EF"/>
    <w:rsid w:val="00332CB8"/>
    <w:rsid w:val="003333F7"/>
    <w:rsid w:val="00333805"/>
    <w:rsid w:val="00334197"/>
    <w:rsid w:val="003344A7"/>
    <w:rsid w:val="00335D0B"/>
    <w:rsid w:val="00336D64"/>
    <w:rsid w:val="0034156E"/>
    <w:rsid w:val="00342D50"/>
    <w:rsid w:val="00343D74"/>
    <w:rsid w:val="003441B1"/>
    <w:rsid w:val="003450C4"/>
    <w:rsid w:val="00345678"/>
    <w:rsid w:val="0034666B"/>
    <w:rsid w:val="00346A2F"/>
    <w:rsid w:val="0035050B"/>
    <w:rsid w:val="00351352"/>
    <w:rsid w:val="003516A9"/>
    <w:rsid w:val="00352267"/>
    <w:rsid w:val="00352377"/>
    <w:rsid w:val="00352486"/>
    <w:rsid w:val="00352636"/>
    <w:rsid w:val="00353032"/>
    <w:rsid w:val="00353511"/>
    <w:rsid w:val="00353713"/>
    <w:rsid w:val="00353752"/>
    <w:rsid w:val="00353C7E"/>
    <w:rsid w:val="00354675"/>
    <w:rsid w:val="00354CA0"/>
    <w:rsid w:val="00354D8E"/>
    <w:rsid w:val="0035505A"/>
    <w:rsid w:val="0035561A"/>
    <w:rsid w:val="003569E9"/>
    <w:rsid w:val="00360959"/>
    <w:rsid w:val="00360DE7"/>
    <w:rsid w:val="003617DF"/>
    <w:rsid w:val="003621B7"/>
    <w:rsid w:val="003638B3"/>
    <w:rsid w:val="00363A28"/>
    <w:rsid w:val="00363CCC"/>
    <w:rsid w:val="003652BB"/>
    <w:rsid w:val="00365A78"/>
    <w:rsid w:val="00366BF6"/>
    <w:rsid w:val="0037032C"/>
    <w:rsid w:val="003706A9"/>
    <w:rsid w:val="0037118C"/>
    <w:rsid w:val="003718CD"/>
    <w:rsid w:val="00371D9B"/>
    <w:rsid w:val="00372AA2"/>
    <w:rsid w:val="003737AC"/>
    <w:rsid w:val="00373A58"/>
    <w:rsid w:val="00374379"/>
    <w:rsid w:val="003748CB"/>
    <w:rsid w:val="00375961"/>
    <w:rsid w:val="00375A06"/>
    <w:rsid w:val="00375A38"/>
    <w:rsid w:val="0037602B"/>
    <w:rsid w:val="003760DF"/>
    <w:rsid w:val="00376B97"/>
    <w:rsid w:val="0037710B"/>
    <w:rsid w:val="00377458"/>
    <w:rsid w:val="003814FB"/>
    <w:rsid w:val="00382DDE"/>
    <w:rsid w:val="003835CD"/>
    <w:rsid w:val="0038365C"/>
    <w:rsid w:val="00383737"/>
    <w:rsid w:val="00385552"/>
    <w:rsid w:val="003863A6"/>
    <w:rsid w:val="00386465"/>
    <w:rsid w:val="00387080"/>
    <w:rsid w:val="00387355"/>
    <w:rsid w:val="00390633"/>
    <w:rsid w:val="00395B60"/>
    <w:rsid w:val="00395E52"/>
    <w:rsid w:val="0039608E"/>
    <w:rsid w:val="00397681"/>
    <w:rsid w:val="003A00B1"/>
    <w:rsid w:val="003A047F"/>
    <w:rsid w:val="003A1BA7"/>
    <w:rsid w:val="003A1C16"/>
    <w:rsid w:val="003A336D"/>
    <w:rsid w:val="003A3716"/>
    <w:rsid w:val="003A3A1C"/>
    <w:rsid w:val="003A4B04"/>
    <w:rsid w:val="003A4ECF"/>
    <w:rsid w:val="003A55A1"/>
    <w:rsid w:val="003A59B5"/>
    <w:rsid w:val="003A5BAE"/>
    <w:rsid w:val="003A5F9E"/>
    <w:rsid w:val="003A68AE"/>
    <w:rsid w:val="003A74EB"/>
    <w:rsid w:val="003B02DC"/>
    <w:rsid w:val="003B0BEE"/>
    <w:rsid w:val="003B128F"/>
    <w:rsid w:val="003B1AEC"/>
    <w:rsid w:val="003B1BE0"/>
    <w:rsid w:val="003B20B2"/>
    <w:rsid w:val="003B2252"/>
    <w:rsid w:val="003B2ABE"/>
    <w:rsid w:val="003B2D76"/>
    <w:rsid w:val="003B2F60"/>
    <w:rsid w:val="003B37BD"/>
    <w:rsid w:val="003B3D9A"/>
    <w:rsid w:val="003B4490"/>
    <w:rsid w:val="003B4A66"/>
    <w:rsid w:val="003B5B11"/>
    <w:rsid w:val="003B6836"/>
    <w:rsid w:val="003B6BC8"/>
    <w:rsid w:val="003B6DCA"/>
    <w:rsid w:val="003B73B6"/>
    <w:rsid w:val="003B79D3"/>
    <w:rsid w:val="003C0C8D"/>
    <w:rsid w:val="003C2718"/>
    <w:rsid w:val="003C33BF"/>
    <w:rsid w:val="003C3A79"/>
    <w:rsid w:val="003C3CAD"/>
    <w:rsid w:val="003C3E75"/>
    <w:rsid w:val="003C4071"/>
    <w:rsid w:val="003C4512"/>
    <w:rsid w:val="003C48CB"/>
    <w:rsid w:val="003C54D8"/>
    <w:rsid w:val="003C5F14"/>
    <w:rsid w:val="003C645C"/>
    <w:rsid w:val="003D0E16"/>
    <w:rsid w:val="003D2C5D"/>
    <w:rsid w:val="003D2F09"/>
    <w:rsid w:val="003D3813"/>
    <w:rsid w:val="003D3FD3"/>
    <w:rsid w:val="003D4797"/>
    <w:rsid w:val="003D5E05"/>
    <w:rsid w:val="003E03A5"/>
    <w:rsid w:val="003E22C4"/>
    <w:rsid w:val="003E2F02"/>
    <w:rsid w:val="003E33AA"/>
    <w:rsid w:val="003E35CF"/>
    <w:rsid w:val="003E3BF1"/>
    <w:rsid w:val="003E3E87"/>
    <w:rsid w:val="003E5070"/>
    <w:rsid w:val="003E55A5"/>
    <w:rsid w:val="003E55F6"/>
    <w:rsid w:val="003E5643"/>
    <w:rsid w:val="003E594B"/>
    <w:rsid w:val="003E6162"/>
    <w:rsid w:val="003E682D"/>
    <w:rsid w:val="003E741A"/>
    <w:rsid w:val="003F10C6"/>
    <w:rsid w:val="003F1468"/>
    <w:rsid w:val="003F2104"/>
    <w:rsid w:val="003F3ED9"/>
    <w:rsid w:val="003F5110"/>
    <w:rsid w:val="003F5501"/>
    <w:rsid w:val="003F57DC"/>
    <w:rsid w:val="003F5B25"/>
    <w:rsid w:val="003F60C7"/>
    <w:rsid w:val="003F67EA"/>
    <w:rsid w:val="003F6D2E"/>
    <w:rsid w:val="003F7094"/>
    <w:rsid w:val="003F7109"/>
    <w:rsid w:val="0040072D"/>
    <w:rsid w:val="00400AEE"/>
    <w:rsid w:val="00401795"/>
    <w:rsid w:val="0040288D"/>
    <w:rsid w:val="004057A7"/>
    <w:rsid w:val="00405DCA"/>
    <w:rsid w:val="00406B0D"/>
    <w:rsid w:val="00407144"/>
    <w:rsid w:val="00410D9B"/>
    <w:rsid w:val="00410F02"/>
    <w:rsid w:val="00410F78"/>
    <w:rsid w:val="004112B0"/>
    <w:rsid w:val="0041144D"/>
    <w:rsid w:val="004114DF"/>
    <w:rsid w:val="00411D6F"/>
    <w:rsid w:val="00412777"/>
    <w:rsid w:val="0041298C"/>
    <w:rsid w:val="00412C46"/>
    <w:rsid w:val="00413BF3"/>
    <w:rsid w:val="0041560E"/>
    <w:rsid w:val="00415CF0"/>
    <w:rsid w:val="00415DF2"/>
    <w:rsid w:val="0041678F"/>
    <w:rsid w:val="00416E1C"/>
    <w:rsid w:val="00417461"/>
    <w:rsid w:val="004177D1"/>
    <w:rsid w:val="00417A21"/>
    <w:rsid w:val="00417CC9"/>
    <w:rsid w:val="00420C67"/>
    <w:rsid w:val="00421DEB"/>
    <w:rsid w:val="00422162"/>
    <w:rsid w:val="0042298C"/>
    <w:rsid w:val="0042358A"/>
    <w:rsid w:val="00423838"/>
    <w:rsid w:val="004238B5"/>
    <w:rsid w:val="0042394A"/>
    <w:rsid w:val="004241E1"/>
    <w:rsid w:val="004249DC"/>
    <w:rsid w:val="00426639"/>
    <w:rsid w:val="0042692C"/>
    <w:rsid w:val="00426A3E"/>
    <w:rsid w:val="00427647"/>
    <w:rsid w:val="004306C8"/>
    <w:rsid w:val="00430F77"/>
    <w:rsid w:val="00431D00"/>
    <w:rsid w:val="00431D8C"/>
    <w:rsid w:val="0043258D"/>
    <w:rsid w:val="00432889"/>
    <w:rsid w:val="00433102"/>
    <w:rsid w:val="0043312B"/>
    <w:rsid w:val="00435892"/>
    <w:rsid w:val="00436D61"/>
    <w:rsid w:val="004371F2"/>
    <w:rsid w:val="004374A4"/>
    <w:rsid w:val="00437F8E"/>
    <w:rsid w:val="00440128"/>
    <w:rsid w:val="004404FE"/>
    <w:rsid w:val="0044091E"/>
    <w:rsid w:val="00441207"/>
    <w:rsid w:val="004412D8"/>
    <w:rsid w:val="004423C8"/>
    <w:rsid w:val="00442AD8"/>
    <w:rsid w:val="0044344D"/>
    <w:rsid w:val="00443753"/>
    <w:rsid w:val="00443F2D"/>
    <w:rsid w:val="00444019"/>
    <w:rsid w:val="0044465A"/>
    <w:rsid w:val="00444D06"/>
    <w:rsid w:val="00445B00"/>
    <w:rsid w:val="00445D3C"/>
    <w:rsid w:val="00445E78"/>
    <w:rsid w:val="00446CAE"/>
    <w:rsid w:val="0044794D"/>
    <w:rsid w:val="004507C2"/>
    <w:rsid w:val="00450B99"/>
    <w:rsid w:val="00452BBE"/>
    <w:rsid w:val="00452CD1"/>
    <w:rsid w:val="00454DE2"/>
    <w:rsid w:val="0045700C"/>
    <w:rsid w:val="00460BF1"/>
    <w:rsid w:val="00461519"/>
    <w:rsid w:val="00461864"/>
    <w:rsid w:val="00461916"/>
    <w:rsid w:val="00462F52"/>
    <w:rsid w:val="004631F9"/>
    <w:rsid w:val="00463821"/>
    <w:rsid w:val="0046452E"/>
    <w:rsid w:val="004646DF"/>
    <w:rsid w:val="00464ED3"/>
    <w:rsid w:val="0046539B"/>
    <w:rsid w:val="00465989"/>
    <w:rsid w:val="004677A0"/>
    <w:rsid w:val="00470815"/>
    <w:rsid w:val="004709B6"/>
    <w:rsid w:val="0047147B"/>
    <w:rsid w:val="00471D8C"/>
    <w:rsid w:val="004722C5"/>
    <w:rsid w:val="00472486"/>
    <w:rsid w:val="00472507"/>
    <w:rsid w:val="00472A7C"/>
    <w:rsid w:val="00473649"/>
    <w:rsid w:val="004747FC"/>
    <w:rsid w:val="004751B2"/>
    <w:rsid w:val="00475309"/>
    <w:rsid w:val="00475653"/>
    <w:rsid w:val="004757CD"/>
    <w:rsid w:val="00476093"/>
    <w:rsid w:val="00476997"/>
    <w:rsid w:val="004774E3"/>
    <w:rsid w:val="00477FBE"/>
    <w:rsid w:val="00481E3A"/>
    <w:rsid w:val="00485756"/>
    <w:rsid w:val="00485CDB"/>
    <w:rsid w:val="00486179"/>
    <w:rsid w:val="00487C96"/>
    <w:rsid w:val="0049067A"/>
    <w:rsid w:val="00490FED"/>
    <w:rsid w:val="0049121C"/>
    <w:rsid w:val="0049254F"/>
    <w:rsid w:val="00492F55"/>
    <w:rsid w:val="00493225"/>
    <w:rsid w:val="00493638"/>
    <w:rsid w:val="00493C77"/>
    <w:rsid w:val="00493CC5"/>
    <w:rsid w:val="00495376"/>
    <w:rsid w:val="00495BF5"/>
    <w:rsid w:val="00495CCF"/>
    <w:rsid w:val="004960A8"/>
    <w:rsid w:val="004A0196"/>
    <w:rsid w:val="004A0586"/>
    <w:rsid w:val="004A1E39"/>
    <w:rsid w:val="004A207B"/>
    <w:rsid w:val="004A2BAA"/>
    <w:rsid w:val="004A34BE"/>
    <w:rsid w:val="004A3983"/>
    <w:rsid w:val="004A5314"/>
    <w:rsid w:val="004A5A85"/>
    <w:rsid w:val="004A5D86"/>
    <w:rsid w:val="004A629E"/>
    <w:rsid w:val="004A6789"/>
    <w:rsid w:val="004A6E57"/>
    <w:rsid w:val="004B093B"/>
    <w:rsid w:val="004B2034"/>
    <w:rsid w:val="004B20FF"/>
    <w:rsid w:val="004B2A83"/>
    <w:rsid w:val="004B2D77"/>
    <w:rsid w:val="004B2E63"/>
    <w:rsid w:val="004B4B5D"/>
    <w:rsid w:val="004B4FED"/>
    <w:rsid w:val="004B66B8"/>
    <w:rsid w:val="004B6C2E"/>
    <w:rsid w:val="004B7952"/>
    <w:rsid w:val="004C0058"/>
    <w:rsid w:val="004C11F0"/>
    <w:rsid w:val="004C2A5B"/>
    <w:rsid w:val="004C3604"/>
    <w:rsid w:val="004C3DF7"/>
    <w:rsid w:val="004C47EF"/>
    <w:rsid w:val="004C72F7"/>
    <w:rsid w:val="004C75F5"/>
    <w:rsid w:val="004D03F8"/>
    <w:rsid w:val="004D09EE"/>
    <w:rsid w:val="004D0CE7"/>
    <w:rsid w:val="004D2309"/>
    <w:rsid w:val="004D34F6"/>
    <w:rsid w:val="004D382C"/>
    <w:rsid w:val="004D3C66"/>
    <w:rsid w:val="004D547E"/>
    <w:rsid w:val="004D57F2"/>
    <w:rsid w:val="004D5C0A"/>
    <w:rsid w:val="004D7E7D"/>
    <w:rsid w:val="004D7F33"/>
    <w:rsid w:val="004E0571"/>
    <w:rsid w:val="004E0644"/>
    <w:rsid w:val="004E14EE"/>
    <w:rsid w:val="004E1E47"/>
    <w:rsid w:val="004E1E97"/>
    <w:rsid w:val="004E25A3"/>
    <w:rsid w:val="004E2DA5"/>
    <w:rsid w:val="004E3AE5"/>
    <w:rsid w:val="004E3C8A"/>
    <w:rsid w:val="004E3D9E"/>
    <w:rsid w:val="004E3FC7"/>
    <w:rsid w:val="004E5455"/>
    <w:rsid w:val="004E723B"/>
    <w:rsid w:val="004E762C"/>
    <w:rsid w:val="004E7CBB"/>
    <w:rsid w:val="004E7D2C"/>
    <w:rsid w:val="004F0114"/>
    <w:rsid w:val="004F0E07"/>
    <w:rsid w:val="004F17FA"/>
    <w:rsid w:val="004F1EA8"/>
    <w:rsid w:val="004F262E"/>
    <w:rsid w:val="004F32F4"/>
    <w:rsid w:val="004F33F9"/>
    <w:rsid w:val="004F35B4"/>
    <w:rsid w:val="004F4057"/>
    <w:rsid w:val="004F42C5"/>
    <w:rsid w:val="004F4498"/>
    <w:rsid w:val="004F4647"/>
    <w:rsid w:val="004F5BEE"/>
    <w:rsid w:val="004F617D"/>
    <w:rsid w:val="004F717B"/>
    <w:rsid w:val="004F758B"/>
    <w:rsid w:val="004F778C"/>
    <w:rsid w:val="005010E9"/>
    <w:rsid w:val="0050177C"/>
    <w:rsid w:val="00502818"/>
    <w:rsid w:val="00502FC0"/>
    <w:rsid w:val="0050359B"/>
    <w:rsid w:val="005038AA"/>
    <w:rsid w:val="00504EC0"/>
    <w:rsid w:val="005051A1"/>
    <w:rsid w:val="00505A50"/>
    <w:rsid w:val="00505F16"/>
    <w:rsid w:val="005075B9"/>
    <w:rsid w:val="005113CE"/>
    <w:rsid w:val="005124E7"/>
    <w:rsid w:val="00514F49"/>
    <w:rsid w:val="005153F0"/>
    <w:rsid w:val="0051560D"/>
    <w:rsid w:val="00515B9E"/>
    <w:rsid w:val="00515EC3"/>
    <w:rsid w:val="0051663D"/>
    <w:rsid w:val="00517CED"/>
    <w:rsid w:val="005207BA"/>
    <w:rsid w:val="005207D6"/>
    <w:rsid w:val="0052377C"/>
    <w:rsid w:val="005239F1"/>
    <w:rsid w:val="00523B4B"/>
    <w:rsid w:val="00523DB4"/>
    <w:rsid w:val="00524183"/>
    <w:rsid w:val="005241BC"/>
    <w:rsid w:val="00524514"/>
    <w:rsid w:val="005258D9"/>
    <w:rsid w:val="005267D4"/>
    <w:rsid w:val="00526857"/>
    <w:rsid w:val="00530115"/>
    <w:rsid w:val="005304BC"/>
    <w:rsid w:val="00530BFF"/>
    <w:rsid w:val="0053111D"/>
    <w:rsid w:val="00531786"/>
    <w:rsid w:val="005317F1"/>
    <w:rsid w:val="00531E9A"/>
    <w:rsid w:val="00532920"/>
    <w:rsid w:val="0053354E"/>
    <w:rsid w:val="00533641"/>
    <w:rsid w:val="005344E7"/>
    <w:rsid w:val="005361D4"/>
    <w:rsid w:val="005364EF"/>
    <w:rsid w:val="00536C80"/>
    <w:rsid w:val="0053729B"/>
    <w:rsid w:val="005418A2"/>
    <w:rsid w:val="00541A47"/>
    <w:rsid w:val="00541CAC"/>
    <w:rsid w:val="00541F35"/>
    <w:rsid w:val="005422FD"/>
    <w:rsid w:val="0054255C"/>
    <w:rsid w:val="00542849"/>
    <w:rsid w:val="00542D44"/>
    <w:rsid w:val="00543056"/>
    <w:rsid w:val="00543676"/>
    <w:rsid w:val="00544226"/>
    <w:rsid w:val="005449BA"/>
    <w:rsid w:val="00544B98"/>
    <w:rsid w:val="0054512B"/>
    <w:rsid w:val="0054558F"/>
    <w:rsid w:val="00545D05"/>
    <w:rsid w:val="00545E19"/>
    <w:rsid w:val="00545F9E"/>
    <w:rsid w:val="00547582"/>
    <w:rsid w:val="0054789D"/>
    <w:rsid w:val="00547F0B"/>
    <w:rsid w:val="005533B4"/>
    <w:rsid w:val="00555A73"/>
    <w:rsid w:val="00555B49"/>
    <w:rsid w:val="00556428"/>
    <w:rsid w:val="005565ED"/>
    <w:rsid w:val="00560566"/>
    <w:rsid w:val="00560C0D"/>
    <w:rsid w:val="00561704"/>
    <w:rsid w:val="00562C9C"/>
    <w:rsid w:val="005630D0"/>
    <w:rsid w:val="00563582"/>
    <w:rsid w:val="00564368"/>
    <w:rsid w:val="00565192"/>
    <w:rsid w:val="00565742"/>
    <w:rsid w:val="00566653"/>
    <w:rsid w:val="00566661"/>
    <w:rsid w:val="00566B2F"/>
    <w:rsid w:val="00566E77"/>
    <w:rsid w:val="0057027D"/>
    <w:rsid w:val="00570899"/>
    <w:rsid w:val="0057229F"/>
    <w:rsid w:val="00572F55"/>
    <w:rsid w:val="00574102"/>
    <w:rsid w:val="00574F3A"/>
    <w:rsid w:val="0057612F"/>
    <w:rsid w:val="005779B0"/>
    <w:rsid w:val="00580208"/>
    <w:rsid w:val="00580811"/>
    <w:rsid w:val="0058164A"/>
    <w:rsid w:val="005825BC"/>
    <w:rsid w:val="0058366D"/>
    <w:rsid w:val="00585095"/>
    <w:rsid w:val="00585190"/>
    <w:rsid w:val="005852B7"/>
    <w:rsid w:val="00587B9F"/>
    <w:rsid w:val="00587D06"/>
    <w:rsid w:val="00587FEF"/>
    <w:rsid w:val="00591644"/>
    <w:rsid w:val="00591AC6"/>
    <w:rsid w:val="0059209D"/>
    <w:rsid w:val="00593B8C"/>
    <w:rsid w:val="00595971"/>
    <w:rsid w:val="00595BA8"/>
    <w:rsid w:val="00596048"/>
    <w:rsid w:val="00597609"/>
    <w:rsid w:val="00597F13"/>
    <w:rsid w:val="005A0086"/>
    <w:rsid w:val="005A037C"/>
    <w:rsid w:val="005A0D83"/>
    <w:rsid w:val="005A0DAC"/>
    <w:rsid w:val="005A19DB"/>
    <w:rsid w:val="005A5A30"/>
    <w:rsid w:val="005A6F60"/>
    <w:rsid w:val="005A785A"/>
    <w:rsid w:val="005A7B82"/>
    <w:rsid w:val="005B03E4"/>
    <w:rsid w:val="005B0AF0"/>
    <w:rsid w:val="005B0FFC"/>
    <w:rsid w:val="005B12A1"/>
    <w:rsid w:val="005B172B"/>
    <w:rsid w:val="005B28E8"/>
    <w:rsid w:val="005B3B2B"/>
    <w:rsid w:val="005B4198"/>
    <w:rsid w:val="005B4853"/>
    <w:rsid w:val="005B4C4A"/>
    <w:rsid w:val="005B55E4"/>
    <w:rsid w:val="005B6DD0"/>
    <w:rsid w:val="005B784F"/>
    <w:rsid w:val="005C0A86"/>
    <w:rsid w:val="005C1027"/>
    <w:rsid w:val="005C341A"/>
    <w:rsid w:val="005C41BD"/>
    <w:rsid w:val="005C4684"/>
    <w:rsid w:val="005C4956"/>
    <w:rsid w:val="005C5962"/>
    <w:rsid w:val="005C7A86"/>
    <w:rsid w:val="005D01F5"/>
    <w:rsid w:val="005D1553"/>
    <w:rsid w:val="005D1D02"/>
    <w:rsid w:val="005D21F2"/>
    <w:rsid w:val="005D258D"/>
    <w:rsid w:val="005D52A1"/>
    <w:rsid w:val="005D5645"/>
    <w:rsid w:val="005D6603"/>
    <w:rsid w:val="005D67C2"/>
    <w:rsid w:val="005D7987"/>
    <w:rsid w:val="005D7B8D"/>
    <w:rsid w:val="005E0604"/>
    <w:rsid w:val="005E0A04"/>
    <w:rsid w:val="005E1476"/>
    <w:rsid w:val="005E1F39"/>
    <w:rsid w:val="005E43F0"/>
    <w:rsid w:val="005E49EA"/>
    <w:rsid w:val="005E517F"/>
    <w:rsid w:val="005E570E"/>
    <w:rsid w:val="005E5BAF"/>
    <w:rsid w:val="005E7595"/>
    <w:rsid w:val="005F1413"/>
    <w:rsid w:val="005F31A2"/>
    <w:rsid w:val="005F322A"/>
    <w:rsid w:val="005F3BC1"/>
    <w:rsid w:val="005F4560"/>
    <w:rsid w:val="005F5374"/>
    <w:rsid w:val="005F5447"/>
    <w:rsid w:val="00600A5D"/>
    <w:rsid w:val="00600C24"/>
    <w:rsid w:val="00600FFD"/>
    <w:rsid w:val="006015D0"/>
    <w:rsid w:val="006021A3"/>
    <w:rsid w:val="00602E00"/>
    <w:rsid w:val="00603917"/>
    <w:rsid w:val="00604F48"/>
    <w:rsid w:val="00605281"/>
    <w:rsid w:val="006057C1"/>
    <w:rsid w:val="00606D6A"/>
    <w:rsid w:val="00607727"/>
    <w:rsid w:val="00612C19"/>
    <w:rsid w:val="00615922"/>
    <w:rsid w:val="00615E31"/>
    <w:rsid w:val="00616406"/>
    <w:rsid w:val="00617F0C"/>
    <w:rsid w:val="00620957"/>
    <w:rsid w:val="006213F5"/>
    <w:rsid w:val="00621FA6"/>
    <w:rsid w:val="00622AD5"/>
    <w:rsid w:val="00623170"/>
    <w:rsid w:val="0062334F"/>
    <w:rsid w:val="00623E91"/>
    <w:rsid w:val="00626080"/>
    <w:rsid w:val="00626752"/>
    <w:rsid w:val="006269F0"/>
    <w:rsid w:val="00626F42"/>
    <w:rsid w:val="0062781C"/>
    <w:rsid w:val="00627B39"/>
    <w:rsid w:val="006307D9"/>
    <w:rsid w:val="00630AE5"/>
    <w:rsid w:val="00632A8E"/>
    <w:rsid w:val="00633450"/>
    <w:rsid w:val="00635863"/>
    <w:rsid w:val="00635A04"/>
    <w:rsid w:val="00635BCF"/>
    <w:rsid w:val="006402EB"/>
    <w:rsid w:val="00640789"/>
    <w:rsid w:val="006436A4"/>
    <w:rsid w:val="00645A55"/>
    <w:rsid w:val="00645DA1"/>
    <w:rsid w:val="006462A1"/>
    <w:rsid w:val="00646715"/>
    <w:rsid w:val="00650648"/>
    <w:rsid w:val="0065122C"/>
    <w:rsid w:val="00651B43"/>
    <w:rsid w:val="006521F6"/>
    <w:rsid w:val="00652F2F"/>
    <w:rsid w:val="0065429C"/>
    <w:rsid w:val="00655168"/>
    <w:rsid w:val="0065624D"/>
    <w:rsid w:val="00656D8E"/>
    <w:rsid w:val="006570B9"/>
    <w:rsid w:val="00657D0E"/>
    <w:rsid w:val="0066005D"/>
    <w:rsid w:val="006609D8"/>
    <w:rsid w:val="00661A76"/>
    <w:rsid w:val="00661B7B"/>
    <w:rsid w:val="00662427"/>
    <w:rsid w:val="00663273"/>
    <w:rsid w:val="006644AB"/>
    <w:rsid w:val="00664DC9"/>
    <w:rsid w:val="00664F7D"/>
    <w:rsid w:val="006652D0"/>
    <w:rsid w:val="006656D0"/>
    <w:rsid w:val="0066591A"/>
    <w:rsid w:val="00665968"/>
    <w:rsid w:val="006664B7"/>
    <w:rsid w:val="006673AF"/>
    <w:rsid w:val="006676CB"/>
    <w:rsid w:val="00670413"/>
    <w:rsid w:val="00671110"/>
    <w:rsid w:val="006719F7"/>
    <w:rsid w:val="006726B6"/>
    <w:rsid w:val="006728B0"/>
    <w:rsid w:val="00672BD6"/>
    <w:rsid w:val="00673D74"/>
    <w:rsid w:val="00674472"/>
    <w:rsid w:val="0067539F"/>
    <w:rsid w:val="006754FF"/>
    <w:rsid w:val="00675FE6"/>
    <w:rsid w:val="0067768C"/>
    <w:rsid w:val="00677D49"/>
    <w:rsid w:val="00680573"/>
    <w:rsid w:val="0068075C"/>
    <w:rsid w:val="00681CB3"/>
    <w:rsid w:val="00682455"/>
    <w:rsid w:val="00682C5C"/>
    <w:rsid w:val="0068316D"/>
    <w:rsid w:val="006833EF"/>
    <w:rsid w:val="00683920"/>
    <w:rsid w:val="0068392F"/>
    <w:rsid w:val="00684A50"/>
    <w:rsid w:val="00685079"/>
    <w:rsid w:val="0068584A"/>
    <w:rsid w:val="00687C37"/>
    <w:rsid w:val="0069140E"/>
    <w:rsid w:val="006918C1"/>
    <w:rsid w:val="00691C2E"/>
    <w:rsid w:val="006931F2"/>
    <w:rsid w:val="006935A8"/>
    <w:rsid w:val="0069464E"/>
    <w:rsid w:val="00694B5C"/>
    <w:rsid w:val="0069516E"/>
    <w:rsid w:val="00695ADA"/>
    <w:rsid w:val="00696C59"/>
    <w:rsid w:val="00697930"/>
    <w:rsid w:val="00697A70"/>
    <w:rsid w:val="006A03DD"/>
    <w:rsid w:val="006A06AF"/>
    <w:rsid w:val="006A1140"/>
    <w:rsid w:val="006A1882"/>
    <w:rsid w:val="006A1AB6"/>
    <w:rsid w:val="006A211A"/>
    <w:rsid w:val="006A2896"/>
    <w:rsid w:val="006A2A4E"/>
    <w:rsid w:val="006A37D6"/>
    <w:rsid w:val="006A418C"/>
    <w:rsid w:val="006A5455"/>
    <w:rsid w:val="006A68C0"/>
    <w:rsid w:val="006B0CCC"/>
    <w:rsid w:val="006B1CC3"/>
    <w:rsid w:val="006B2188"/>
    <w:rsid w:val="006B2AD4"/>
    <w:rsid w:val="006B2D4F"/>
    <w:rsid w:val="006B38C4"/>
    <w:rsid w:val="006B3A95"/>
    <w:rsid w:val="006B3FBA"/>
    <w:rsid w:val="006B410C"/>
    <w:rsid w:val="006B6A4C"/>
    <w:rsid w:val="006C0771"/>
    <w:rsid w:val="006C0BC3"/>
    <w:rsid w:val="006C0F93"/>
    <w:rsid w:val="006C2AC9"/>
    <w:rsid w:val="006C6E2A"/>
    <w:rsid w:val="006C7CFA"/>
    <w:rsid w:val="006D0708"/>
    <w:rsid w:val="006D1012"/>
    <w:rsid w:val="006D125A"/>
    <w:rsid w:val="006D2554"/>
    <w:rsid w:val="006D27D6"/>
    <w:rsid w:val="006D43D8"/>
    <w:rsid w:val="006D6893"/>
    <w:rsid w:val="006D71C8"/>
    <w:rsid w:val="006D757B"/>
    <w:rsid w:val="006D77EC"/>
    <w:rsid w:val="006E0294"/>
    <w:rsid w:val="006E0495"/>
    <w:rsid w:val="006E0552"/>
    <w:rsid w:val="006E086D"/>
    <w:rsid w:val="006E08B5"/>
    <w:rsid w:val="006E0B77"/>
    <w:rsid w:val="006E2112"/>
    <w:rsid w:val="006E2123"/>
    <w:rsid w:val="006E2960"/>
    <w:rsid w:val="006E4571"/>
    <w:rsid w:val="006E4AA1"/>
    <w:rsid w:val="006E50E7"/>
    <w:rsid w:val="006E51DF"/>
    <w:rsid w:val="006E58DD"/>
    <w:rsid w:val="006E73EE"/>
    <w:rsid w:val="006F2AF5"/>
    <w:rsid w:val="006F2E72"/>
    <w:rsid w:val="006F32CC"/>
    <w:rsid w:val="006F3629"/>
    <w:rsid w:val="006F3A54"/>
    <w:rsid w:val="006F402A"/>
    <w:rsid w:val="006F5823"/>
    <w:rsid w:val="006F5A4E"/>
    <w:rsid w:val="006F5D9F"/>
    <w:rsid w:val="006F699F"/>
    <w:rsid w:val="006F6D71"/>
    <w:rsid w:val="006F7BA1"/>
    <w:rsid w:val="006F7C12"/>
    <w:rsid w:val="00700CE3"/>
    <w:rsid w:val="00701EC3"/>
    <w:rsid w:val="007025C6"/>
    <w:rsid w:val="007030AE"/>
    <w:rsid w:val="007032B8"/>
    <w:rsid w:val="00703442"/>
    <w:rsid w:val="00704B00"/>
    <w:rsid w:val="00705523"/>
    <w:rsid w:val="007061CB"/>
    <w:rsid w:val="00706A8F"/>
    <w:rsid w:val="00707AC0"/>
    <w:rsid w:val="007126EF"/>
    <w:rsid w:val="00712F4D"/>
    <w:rsid w:val="007155F8"/>
    <w:rsid w:val="00715F53"/>
    <w:rsid w:val="007163E2"/>
    <w:rsid w:val="00720098"/>
    <w:rsid w:val="007200DD"/>
    <w:rsid w:val="00720683"/>
    <w:rsid w:val="007208BC"/>
    <w:rsid w:val="007219A0"/>
    <w:rsid w:val="00721FB1"/>
    <w:rsid w:val="00722C95"/>
    <w:rsid w:val="0072370C"/>
    <w:rsid w:val="00724395"/>
    <w:rsid w:val="00726469"/>
    <w:rsid w:val="00726E8E"/>
    <w:rsid w:val="007271F1"/>
    <w:rsid w:val="007274EC"/>
    <w:rsid w:val="0072759C"/>
    <w:rsid w:val="00732AB3"/>
    <w:rsid w:val="0073420F"/>
    <w:rsid w:val="0073425B"/>
    <w:rsid w:val="007350A2"/>
    <w:rsid w:val="007350E1"/>
    <w:rsid w:val="00735641"/>
    <w:rsid w:val="00736000"/>
    <w:rsid w:val="0073661D"/>
    <w:rsid w:val="007375A7"/>
    <w:rsid w:val="007403FC"/>
    <w:rsid w:val="00741869"/>
    <w:rsid w:val="0074199D"/>
    <w:rsid w:val="00741A34"/>
    <w:rsid w:val="00742044"/>
    <w:rsid w:val="007441F7"/>
    <w:rsid w:val="00746C0E"/>
    <w:rsid w:val="00746D39"/>
    <w:rsid w:val="007472EC"/>
    <w:rsid w:val="007478CF"/>
    <w:rsid w:val="00747EAA"/>
    <w:rsid w:val="00750BB5"/>
    <w:rsid w:val="00750DC4"/>
    <w:rsid w:val="00751860"/>
    <w:rsid w:val="00751E76"/>
    <w:rsid w:val="00753487"/>
    <w:rsid w:val="00754282"/>
    <w:rsid w:val="00754EE3"/>
    <w:rsid w:val="00756C2B"/>
    <w:rsid w:val="0075782E"/>
    <w:rsid w:val="00757981"/>
    <w:rsid w:val="00757EED"/>
    <w:rsid w:val="007600B7"/>
    <w:rsid w:val="00760332"/>
    <w:rsid w:val="0076152C"/>
    <w:rsid w:val="00761B08"/>
    <w:rsid w:val="0076331D"/>
    <w:rsid w:val="0076360D"/>
    <w:rsid w:val="007636A6"/>
    <w:rsid w:val="007639E3"/>
    <w:rsid w:val="00763E09"/>
    <w:rsid w:val="00764164"/>
    <w:rsid w:val="007641E5"/>
    <w:rsid w:val="00764784"/>
    <w:rsid w:val="00764892"/>
    <w:rsid w:val="00766320"/>
    <w:rsid w:val="00766BE3"/>
    <w:rsid w:val="00766ED8"/>
    <w:rsid w:val="00770011"/>
    <w:rsid w:val="007711EB"/>
    <w:rsid w:val="007770DF"/>
    <w:rsid w:val="0077784D"/>
    <w:rsid w:val="007800E3"/>
    <w:rsid w:val="00780361"/>
    <w:rsid w:val="00780F65"/>
    <w:rsid w:val="007832EE"/>
    <w:rsid w:val="007840FA"/>
    <w:rsid w:val="007846E4"/>
    <w:rsid w:val="00785ADD"/>
    <w:rsid w:val="00786CD3"/>
    <w:rsid w:val="00787486"/>
    <w:rsid w:val="00787B65"/>
    <w:rsid w:val="0079128A"/>
    <w:rsid w:val="00791B58"/>
    <w:rsid w:val="007930D3"/>
    <w:rsid w:val="007933B6"/>
    <w:rsid w:val="007952F0"/>
    <w:rsid w:val="00795350"/>
    <w:rsid w:val="00795572"/>
    <w:rsid w:val="00796039"/>
    <w:rsid w:val="007967C6"/>
    <w:rsid w:val="00796B01"/>
    <w:rsid w:val="00797FCB"/>
    <w:rsid w:val="007A071D"/>
    <w:rsid w:val="007A09B5"/>
    <w:rsid w:val="007A0C2E"/>
    <w:rsid w:val="007A105D"/>
    <w:rsid w:val="007A17D4"/>
    <w:rsid w:val="007A3034"/>
    <w:rsid w:val="007A372F"/>
    <w:rsid w:val="007A37A4"/>
    <w:rsid w:val="007A547A"/>
    <w:rsid w:val="007A605E"/>
    <w:rsid w:val="007A67D0"/>
    <w:rsid w:val="007A6FB8"/>
    <w:rsid w:val="007A74DD"/>
    <w:rsid w:val="007B00F7"/>
    <w:rsid w:val="007B0F4C"/>
    <w:rsid w:val="007B1BF1"/>
    <w:rsid w:val="007B2629"/>
    <w:rsid w:val="007B4357"/>
    <w:rsid w:val="007B4ECF"/>
    <w:rsid w:val="007B51F3"/>
    <w:rsid w:val="007B5DC8"/>
    <w:rsid w:val="007B601B"/>
    <w:rsid w:val="007B690E"/>
    <w:rsid w:val="007B6ACE"/>
    <w:rsid w:val="007C07BA"/>
    <w:rsid w:val="007C0EAE"/>
    <w:rsid w:val="007C0FF9"/>
    <w:rsid w:val="007C1716"/>
    <w:rsid w:val="007C1E5A"/>
    <w:rsid w:val="007C2AAE"/>
    <w:rsid w:val="007C37DD"/>
    <w:rsid w:val="007C4ABD"/>
    <w:rsid w:val="007C5935"/>
    <w:rsid w:val="007C5E34"/>
    <w:rsid w:val="007C648B"/>
    <w:rsid w:val="007C6BA3"/>
    <w:rsid w:val="007C7B12"/>
    <w:rsid w:val="007D0188"/>
    <w:rsid w:val="007D1049"/>
    <w:rsid w:val="007D119B"/>
    <w:rsid w:val="007D15DA"/>
    <w:rsid w:val="007D1772"/>
    <w:rsid w:val="007D1B50"/>
    <w:rsid w:val="007D20D9"/>
    <w:rsid w:val="007D2156"/>
    <w:rsid w:val="007D2AC4"/>
    <w:rsid w:val="007D4680"/>
    <w:rsid w:val="007D6253"/>
    <w:rsid w:val="007D6FD1"/>
    <w:rsid w:val="007D7F82"/>
    <w:rsid w:val="007E04F0"/>
    <w:rsid w:val="007E0E67"/>
    <w:rsid w:val="007E16BD"/>
    <w:rsid w:val="007E182E"/>
    <w:rsid w:val="007E2B50"/>
    <w:rsid w:val="007E2CC6"/>
    <w:rsid w:val="007E3320"/>
    <w:rsid w:val="007E3668"/>
    <w:rsid w:val="007E38B1"/>
    <w:rsid w:val="007E45C3"/>
    <w:rsid w:val="007E462B"/>
    <w:rsid w:val="007E5950"/>
    <w:rsid w:val="007E5A2E"/>
    <w:rsid w:val="007E5F90"/>
    <w:rsid w:val="007E6B8C"/>
    <w:rsid w:val="007E6F47"/>
    <w:rsid w:val="007E739F"/>
    <w:rsid w:val="007F0703"/>
    <w:rsid w:val="007F1C1E"/>
    <w:rsid w:val="007F1D2B"/>
    <w:rsid w:val="007F2A23"/>
    <w:rsid w:val="007F2B12"/>
    <w:rsid w:val="007F2B73"/>
    <w:rsid w:val="007F30FD"/>
    <w:rsid w:val="007F4356"/>
    <w:rsid w:val="007F56EE"/>
    <w:rsid w:val="007F5F68"/>
    <w:rsid w:val="007F6B7D"/>
    <w:rsid w:val="007F7487"/>
    <w:rsid w:val="007F7C11"/>
    <w:rsid w:val="008003E0"/>
    <w:rsid w:val="0080191D"/>
    <w:rsid w:val="008020BC"/>
    <w:rsid w:val="00802C92"/>
    <w:rsid w:val="008041C7"/>
    <w:rsid w:val="00804958"/>
    <w:rsid w:val="00805743"/>
    <w:rsid w:val="00805FB3"/>
    <w:rsid w:val="00806204"/>
    <w:rsid w:val="0081065C"/>
    <w:rsid w:val="008114C2"/>
    <w:rsid w:val="008115A2"/>
    <w:rsid w:val="0081252E"/>
    <w:rsid w:val="00813604"/>
    <w:rsid w:val="008137C5"/>
    <w:rsid w:val="008148E6"/>
    <w:rsid w:val="00814BC1"/>
    <w:rsid w:val="0081561B"/>
    <w:rsid w:val="0081573B"/>
    <w:rsid w:val="0081646E"/>
    <w:rsid w:val="0081767F"/>
    <w:rsid w:val="00817831"/>
    <w:rsid w:val="00817EBD"/>
    <w:rsid w:val="00820716"/>
    <w:rsid w:val="00820C48"/>
    <w:rsid w:val="00823088"/>
    <w:rsid w:val="00823B87"/>
    <w:rsid w:val="00823C54"/>
    <w:rsid w:val="008251CA"/>
    <w:rsid w:val="00827D60"/>
    <w:rsid w:val="008300C9"/>
    <w:rsid w:val="008300EF"/>
    <w:rsid w:val="00830533"/>
    <w:rsid w:val="0083085D"/>
    <w:rsid w:val="00830F9D"/>
    <w:rsid w:val="0083449D"/>
    <w:rsid w:val="00835056"/>
    <w:rsid w:val="00835FA9"/>
    <w:rsid w:val="00836430"/>
    <w:rsid w:val="00836C47"/>
    <w:rsid w:val="0083704F"/>
    <w:rsid w:val="008370CE"/>
    <w:rsid w:val="00840F66"/>
    <w:rsid w:val="0084207A"/>
    <w:rsid w:val="00842A7A"/>
    <w:rsid w:val="00842EC6"/>
    <w:rsid w:val="00843260"/>
    <w:rsid w:val="0084377F"/>
    <w:rsid w:val="00845799"/>
    <w:rsid w:val="00847287"/>
    <w:rsid w:val="008476D6"/>
    <w:rsid w:val="0085026C"/>
    <w:rsid w:val="008509D6"/>
    <w:rsid w:val="00850A93"/>
    <w:rsid w:val="0085104F"/>
    <w:rsid w:val="008511C5"/>
    <w:rsid w:val="00851874"/>
    <w:rsid w:val="008518F6"/>
    <w:rsid w:val="00851EC9"/>
    <w:rsid w:val="008522F4"/>
    <w:rsid w:val="00853034"/>
    <w:rsid w:val="0085352B"/>
    <w:rsid w:val="00854169"/>
    <w:rsid w:val="008541AF"/>
    <w:rsid w:val="00855241"/>
    <w:rsid w:val="00856932"/>
    <w:rsid w:val="00860705"/>
    <w:rsid w:val="00860848"/>
    <w:rsid w:val="00861FDF"/>
    <w:rsid w:val="0086268C"/>
    <w:rsid w:val="008630EB"/>
    <w:rsid w:val="0086313C"/>
    <w:rsid w:val="00863D78"/>
    <w:rsid w:val="00864751"/>
    <w:rsid w:val="008656B0"/>
    <w:rsid w:val="00865C97"/>
    <w:rsid w:val="00865F6E"/>
    <w:rsid w:val="00867EE4"/>
    <w:rsid w:val="008708C6"/>
    <w:rsid w:val="00872084"/>
    <w:rsid w:val="00874010"/>
    <w:rsid w:val="00874205"/>
    <w:rsid w:val="00874657"/>
    <w:rsid w:val="008764AA"/>
    <w:rsid w:val="00876AC8"/>
    <w:rsid w:val="0087728A"/>
    <w:rsid w:val="00877EBD"/>
    <w:rsid w:val="00877F91"/>
    <w:rsid w:val="00880702"/>
    <w:rsid w:val="00880B86"/>
    <w:rsid w:val="008811CB"/>
    <w:rsid w:val="00882155"/>
    <w:rsid w:val="008827F0"/>
    <w:rsid w:val="008830A2"/>
    <w:rsid w:val="0088355D"/>
    <w:rsid w:val="00883D88"/>
    <w:rsid w:val="00884DFE"/>
    <w:rsid w:val="00885395"/>
    <w:rsid w:val="00885510"/>
    <w:rsid w:val="008857C4"/>
    <w:rsid w:val="00885802"/>
    <w:rsid w:val="008865F6"/>
    <w:rsid w:val="0088700F"/>
    <w:rsid w:val="00887730"/>
    <w:rsid w:val="00887A1E"/>
    <w:rsid w:val="00887D47"/>
    <w:rsid w:val="00890B88"/>
    <w:rsid w:val="00890D6D"/>
    <w:rsid w:val="00891ABE"/>
    <w:rsid w:val="00891DCB"/>
    <w:rsid w:val="00892220"/>
    <w:rsid w:val="0089315F"/>
    <w:rsid w:val="00893AA3"/>
    <w:rsid w:val="00893FD1"/>
    <w:rsid w:val="00894509"/>
    <w:rsid w:val="00894759"/>
    <w:rsid w:val="00894DE3"/>
    <w:rsid w:val="00895D7A"/>
    <w:rsid w:val="00896898"/>
    <w:rsid w:val="00896B4A"/>
    <w:rsid w:val="00897094"/>
    <w:rsid w:val="008975BE"/>
    <w:rsid w:val="008A0407"/>
    <w:rsid w:val="008A0626"/>
    <w:rsid w:val="008A21D6"/>
    <w:rsid w:val="008A37CC"/>
    <w:rsid w:val="008A3DD7"/>
    <w:rsid w:val="008A3FF3"/>
    <w:rsid w:val="008A470B"/>
    <w:rsid w:val="008A5C50"/>
    <w:rsid w:val="008A71C5"/>
    <w:rsid w:val="008A731D"/>
    <w:rsid w:val="008A7D68"/>
    <w:rsid w:val="008B07C3"/>
    <w:rsid w:val="008B19D8"/>
    <w:rsid w:val="008B2B7F"/>
    <w:rsid w:val="008B2D62"/>
    <w:rsid w:val="008B31FC"/>
    <w:rsid w:val="008B333E"/>
    <w:rsid w:val="008B4B46"/>
    <w:rsid w:val="008B5117"/>
    <w:rsid w:val="008B635F"/>
    <w:rsid w:val="008C1B69"/>
    <w:rsid w:val="008C36D7"/>
    <w:rsid w:val="008C38E7"/>
    <w:rsid w:val="008C5AA5"/>
    <w:rsid w:val="008C646F"/>
    <w:rsid w:val="008C7A09"/>
    <w:rsid w:val="008D02B7"/>
    <w:rsid w:val="008D07EE"/>
    <w:rsid w:val="008D0F96"/>
    <w:rsid w:val="008D1102"/>
    <w:rsid w:val="008D1BCB"/>
    <w:rsid w:val="008D1E32"/>
    <w:rsid w:val="008D22F8"/>
    <w:rsid w:val="008D26AE"/>
    <w:rsid w:val="008D2A11"/>
    <w:rsid w:val="008D2E99"/>
    <w:rsid w:val="008D3B1B"/>
    <w:rsid w:val="008D3E87"/>
    <w:rsid w:val="008D4B87"/>
    <w:rsid w:val="008D536B"/>
    <w:rsid w:val="008D5910"/>
    <w:rsid w:val="008D6509"/>
    <w:rsid w:val="008E0536"/>
    <w:rsid w:val="008E25F3"/>
    <w:rsid w:val="008E2974"/>
    <w:rsid w:val="008E2FAF"/>
    <w:rsid w:val="008E6657"/>
    <w:rsid w:val="008E6809"/>
    <w:rsid w:val="008E68D1"/>
    <w:rsid w:val="008E7D53"/>
    <w:rsid w:val="008F25C2"/>
    <w:rsid w:val="008F27D9"/>
    <w:rsid w:val="008F31A5"/>
    <w:rsid w:val="008F3720"/>
    <w:rsid w:val="008F598C"/>
    <w:rsid w:val="008F6B1A"/>
    <w:rsid w:val="008F7C41"/>
    <w:rsid w:val="009010B6"/>
    <w:rsid w:val="00901363"/>
    <w:rsid w:val="00901754"/>
    <w:rsid w:val="00901AFD"/>
    <w:rsid w:val="00902190"/>
    <w:rsid w:val="00902440"/>
    <w:rsid w:val="009029B0"/>
    <w:rsid w:val="00902ACE"/>
    <w:rsid w:val="00902D8B"/>
    <w:rsid w:val="00903234"/>
    <w:rsid w:val="009054EE"/>
    <w:rsid w:val="00905599"/>
    <w:rsid w:val="00905D11"/>
    <w:rsid w:val="00906A6E"/>
    <w:rsid w:val="00907421"/>
    <w:rsid w:val="00907D66"/>
    <w:rsid w:val="009100E4"/>
    <w:rsid w:val="00910204"/>
    <w:rsid w:val="00910D1F"/>
    <w:rsid w:val="00912D96"/>
    <w:rsid w:val="00912F94"/>
    <w:rsid w:val="00912FEF"/>
    <w:rsid w:val="0091350E"/>
    <w:rsid w:val="00913B77"/>
    <w:rsid w:val="00914145"/>
    <w:rsid w:val="009145D3"/>
    <w:rsid w:val="0091480F"/>
    <w:rsid w:val="0091482F"/>
    <w:rsid w:val="0091579C"/>
    <w:rsid w:val="00916BA8"/>
    <w:rsid w:val="00917AD4"/>
    <w:rsid w:val="00920A84"/>
    <w:rsid w:val="00920C92"/>
    <w:rsid w:val="00921FC5"/>
    <w:rsid w:val="009221BC"/>
    <w:rsid w:val="00922ED6"/>
    <w:rsid w:val="00923728"/>
    <w:rsid w:val="00923BDA"/>
    <w:rsid w:val="00923E50"/>
    <w:rsid w:val="00924369"/>
    <w:rsid w:val="00924E4D"/>
    <w:rsid w:val="00925119"/>
    <w:rsid w:val="00925295"/>
    <w:rsid w:val="0092574E"/>
    <w:rsid w:val="00925F80"/>
    <w:rsid w:val="009263F4"/>
    <w:rsid w:val="00926693"/>
    <w:rsid w:val="00927D6B"/>
    <w:rsid w:val="0093068E"/>
    <w:rsid w:val="00930C6A"/>
    <w:rsid w:val="00931053"/>
    <w:rsid w:val="009313C5"/>
    <w:rsid w:val="00931ADB"/>
    <w:rsid w:val="00932158"/>
    <w:rsid w:val="009328EB"/>
    <w:rsid w:val="009340DA"/>
    <w:rsid w:val="00936A36"/>
    <w:rsid w:val="00936A64"/>
    <w:rsid w:val="00936ED0"/>
    <w:rsid w:val="00937235"/>
    <w:rsid w:val="0093738D"/>
    <w:rsid w:val="00937AC2"/>
    <w:rsid w:val="00937CF7"/>
    <w:rsid w:val="009408F2"/>
    <w:rsid w:val="00941BA4"/>
    <w:rsid w:val="00943331"/>
    <w:rsid w:val="00943E19"/>
    <w:rsid w:val="009444CE"/>
    <w:rsid w:val="009457B1"/>
    <w:rsid w:val="00945E72"/>
    <w:rsid w:val="0094646C"/>
    <w:rsid w:val="0094712B"/>
    <w:rsid w:val="00950396"/>
    <w:rsid w:val="00950511"/>
    <w:rsid w:val="009506F3"/>
    <w:rsid w:val="00950DF4"/>
    <w:rsid w:val="00951C34"/>
    <w:rsid w:val="00952E5E"/>
    <w:rsid w:val="00955DD0"/>
    <w:rsid w:val="009561FF"/>
    <w:rsid w:val="00956C6B"/>
    <w:rsid w:val="00956E76"/>
    <w:rsid w:val="009604B2"/>
    <w:rsid w:val="009622A8"/>
    <w:rsid w:val="00962812"/>
    <w:rsid w:val="00962886"/>
    <w:rsid w:val="00962CB6"/>
    <w:rsid w:val="00963BAC"/>
    <w:rsid w:val="009642BA"/>
    <w:rsid w:val="00964B82"/>
    <w:rsid w:val="00964E5A"/>
    <w:rsid w:val="009650F6"/>
    <w:rsid w:val="00966723"/>
    <w:rsid w:val="00966823"/>
    <w:rsid w:val="00967A1E"/>
    <w:rsid w:val="00970187"/>
    <w:rsid w:val="00970F99"/>
    <w:rsid w:val="0097134F"/>
    <w:rsid w:val="00971694"/>
    <w:rsid w:val="00971B05"/>
    <w:rsid w:val="00971E33"/>
    <w:rsid w:val="00973EED"/>
    <w:rsid w:val="00974492"/>
    <w:rsid w:val="009745FF"/>
    <w:rsid w:val="00974744"/>
    <w:rsid w:val="00974AB9"/>
    <w:rsid w:val="00974D03"/>
    <w:rsid w:val="0097599C"/>
    <w:rsid w:val="0097630E"/>
    <w:rsid w:val="00976E37"/>
    <w:rsid w:val="00977475"/>
    <w:rsid w:val="009777F5"/>
    <w:rsid w:val="00981335"/>
    <w:rsid w:val="0098155A"/>
    <w:rsid w:val="009819F5"/>
    <w:rsid w:val="009822AA"/>
    <w:rsid w:val="00982C70"/>
    <w:rsid w:val="009834D7"/>
    <w:rsid w:val="00983597"/>
    <w:rsid w:val="0098555E"/>
    <w:rsid w:val="00986F50"/>
    <w:rsid w:val="00987575"/>
    <w:rsid w:val="0099036D"/>
    <w:rsid w:val="0099071A"/>
    <w:rsid w:val="009926FF"/>
    <w:rsid w:val="009945B6"/>
    <w:rsid w:val="00994874"/>
    <w:rsid w:val="009948BB"/>
    <w:rsid w:val="00995249"/>
    <w:rsid w:val="00995942"/>
    <w:rsid w:val="00995E75"/>
    <w:rsid w:val="00997EBB"/>
    <w:rsid w:val="00997F7A"/>
    <w:rsid w:val="009A069E"/>
    <w:rsid w:val="009A1612"/>
    <w:rsid w:val="009A1BCB"/>
    <w:rsid w:val="009A363E"/>
    <w:rsid w:val="009A523E"/>
    <w:rsid w:val="009A64F8"/>
    <w:rsid w:val="009A6DCB"/>
    <w:rsid w:val="009A6F0A"/>
    <w:rsid w:val="009A75FF"/>
    <w:rsid w:val="009B107C"/>
    <w:rsid w:val="009B2431"/>
    <w:rsid w:val="009B2972"/>
    <w:rsid w:val="009B305F"/>
    <w:rsid w:val="009B347A"/>
    <w:rsid w:val="009B3CFF"/>
    <w:rsid w:val="009B5EAD"/>
    <w:rsid w:val="009B6BE8"/>
    <w:rsid w:val="009B7050"/>
    <w:rsid w:val="009C1371"/>
    <w:rsid w:val="009C1A06"/>
    <w:rsid w:val="009C1A40"/>
    <w:rsid w:val="009C48CF"/>
    <w:rsid w:val="009C4974"/>
    <w:rsid w:val="009C4ECB"/>
    <w:rsid w:val="009C5209"/>
    <w:rsid w:val="009C54AE"/>
    <w:rsid w:val="009C59E5"/>
    <w:rsid w:val="009C6035"/>
    <w:rsid w:val="009C6589"/>
    <w:rsid w:val="009C7BD4"/>
    <w:rsid w:val="009C7CC7"/>
    <w:rsid w:val="009C7D88"/>
    <w:rsid w:val="009D1073"/>
    <w:rsid w:val="009D27AF"/>
    <w:rsid w:val="009D2DEF"/>
    <w:rsid w:val="009D2E0A"/>
    <w:rsid w:val="009D325F"/>
    <w:rsid w:val="009D3AAF"/>
    <w:rsid w:val="009D4169"/>
    <w:rsid w:val="009D4537"/>
    <w:rsid w:val="009D48A5"/>
    <w:rsid w:val="009D4F87"/>
    <w:rsid w:val="009D5844"/>
    <w:rsid w:val="009D5C95"/>
    <w:rsid w:val="009D6CA6"/>
    <w:rsid w:val="009E0587"/>
    <w:rsid w:val="009E1884"/>
    <w:rsid w:val="009E1BFA"/>
    <w:rsid w:val="009E1DEB"/>
    <w:rsid w:val="009E2592"/>
    <w:rsid w:val="009E2D23"/>
    <w:rsid w:val="009E3517"/>
    <w:rsid w:val="009E3DD9"/>
    <w:rsid w:val="009E4547"/>
    <w:rsid w:val="009E51EB"/>
    <w:rsid w:val="009E7413"/>
    <w:rsid w:val="009E790B"/>
    <w:rsid w:val="009F0579"/>
    <w:rsid w:val="009F0865"/>
    <w:rsid w:val="009F0B28"/>
    <w:rsid w:val="009F1FBE"/>
    <w:rsid w:val="009F2F38"/>
    <w:rsid w:val="009F4331"/>
    <w:rsid w:val="009F53D5"/>
    <w:rsid w:val="009F55B7"/>
    <w:rsid w:val="009F60A8"/>
    <w:rsid w:val="009F689E"/>
    <w:rsid w:val="009F72EA"/>
    <w:rsid w:val="00A00049"/>
    <w:rsid w:val="00A00ED0"/>
    <w:rsid w:val="00A01432"/>
    <w:rsid w:val="00A01AC8"/>
    <w:rsid w:val="00A01DAC"/>
    <w:rsid w:val="00A03CB9"/>
    <w:rsid w:val="00A0577A"/>
    <w:rsid w:val="00A1113D"/>
    <w:rsid w:val="00A11308"/>
    <w:rsid w:val="00A11A0B"/>
    <w:rsid w:val="00A11E47"/>
    <w:rsid w:val="00A13ECB"/>
    <w:rsid w:val="00A14EFD"/>
    <w:rsid w:val="00A150A3"/>
    <w:rsid w:val="00A17F6F"/>
    <w:rsid w:val="00A2079D"/>
    <w:rsid w:val="00A21823"/>
    <w:rsid w:val="00A21EBD"/>
    <w:rsid w:val="00A22FF6"/>
    <w:rsid w:val="00A24775"/>
    <w:rsid w:val="00A24D63"/>
    <w:rsid w:val="00A2510A"/>
    <w:rsid w:val="00A253A9"/>
    <w:rsid w:val="00A253F3"/>
    <w:rsid w:val="00A26012"/>
    <w:rsid w:val="00A2654B"/>
    <w:rsid w:val="00A269A8"/>
    <w:rsid w:val="00A26C16"/>
    <w:rsid w:val="00A27C99"/>
    <w:rsid w:val="00A3083D"/>
    <w:rsid w:val="00A3128C"/>
    <w:rsid w:val="00A32714"/>
    <w:rsid w:val="00A32CB9"/>
    <w:rsid w:val="00A33696"/>
    <w:rsid w:val="00A344CC"/>
    <w:rsid w:val="00A34676"/>
    <w:rsid w:val="00A35EF5"/>
    <w:rsid w:val="00A36565"/>
    <w:rsid w:val="00A3799A"/>
    <w:rsid w:val="00A37CCD"/>
    <w:rsid w:val="00A37EE6"/>
    <w:rsid w:val="00A40224"/>
    <w:rsid w:val="00A403BA"/>
    <w:rsid w:val="00A41DB0"/>
    <w:rsid w:val="00A4451F"/>
    <w:rsid w:val="00A45D56"/>
    <w:rsid w:val="00A45EA9"/>
    <w:rsid w:val="00A4632A"/>
    <w:rsid w:val="00A46A72"/>
    <w:rsid w:val="00A46C8F"/>
    <w:rsid w:val="00A46D06"/>
    <w:rsid w:val="00A47EB1"/>
    <w:rsid w:val="00A50279"/>
    <w:rsid w:val="00A50FF3"/>
    <w:rsid w:val="00A5105C"/>
    <w:rsid w:val="00A516E7"/>
    <w:rsid w:val="00A5173E"/>
    <w:rsid w:val="00A5196F"/>
    <w:rsid w:val="00A51E87"/>
    <w:rsid w:val="00A52C57"/>
    <w:rsid w:val="00A538E3"/>
    <w:rsid w:val="00A53F87"/>
    <w:rsid w:val="00A54336"/>
    <w:rsid w:val="00A54719"/>
    <w:rsid w:val="00A54C08"/>
    <w:rsid w:val="00A54E86"/>
    <w:rsid w:val="00A55849"/>
    <w:rsid w:val="00A564F6"/>
    <w:rsid w:val="00A56E09"/>
    <w:rsid w:val="00A57609"/>
    <w:rsid w:val="00A57EA0"/>
    <w:rsid w:val="00A6020D"/>
    <w:rsid w:val="00A621DE"/>
    <w:rsid w:val="00A6363D"/>
    <w:rsid w:val="00A64832"/>
    <w:rsid w:val="00A64C2C"/>
    <w:rsid w:val="00A64D0F"/>
    <w:rsid w:val="00A657B5"/>
    <w:rsid w:val="00A65FAC"/>
    <w:rsid w:val="00A67447"/>
    <w:rsid w:val="00A67B95"/>
    <w:rsid w:val="00A70AFA"/>
    <w:rsid w:val="00A717BF"/>
    <w:rsid w:val="00A71A19"/>
    <w:rsid w:val="00A734C2"/>
    <w:rsid w:val="00A7355D"/>
    <w:rsid w:val="00A737BA"/>
    <w:rsid w:val="00A738A5"/>
    <w:rsid w:val="00A73956"/>
    <w:rsid w:val="00A739BF"/>
    <w:rsid w:val="00A74632"/>
    <w:rsid w:val="00A760DA"/>
    <w:rsid w:val="00A76696"/>
    <w:rsid w:val="00A80629"/>
    <w:rsid w:val="00A811AB"/>
    <w:rsid w:val="00A8127B"/>
    <w:rsid w:val="00A81C18"/>
    <w:rsid w:val="00A8246E"/>
    <w:rsid w:val="00A82BF9"/>
    <w:rsid w:val="00A83859"/>
    <w:rsid w:val="00A85554"/>
    <w:rsid w:val="00A860FB"/>
    <w:rsid w:val="00A8707F"/>
    <w:rsid w:val="00A87A51"/>
    <w:rsid w:val="00A87A52"/>
    <w:rsid w:val="00A904AA"/>
    <w:rsid w:val="00A91C27"/>
    <w:rsid w:val="00A922B5"/>
    <w:rsid w:val="00A928AA"/>
    <w:rsid w:val="00A92C61"/>
    <w:rsid w:val="00A93025"/>
    <w:rsid w:val="00A93194"/>
    <w:rsid w:val="00A932C2"/>
    <w:rsid w:val="00A937E8"/>
    <w:rsid w:val="00A9500D"/>
    <w:rsid w:val="00A9573C"/>
    <w:rsid w:val="00A95978"/>
    <w:rsid w:val="00A95BA3"/>
    <w:rsid w:val="00A961B7"/>
    <w:rsid w:val="00A96456"/>
    <w:rsid w:val="00A96EBD"/>
    <w:rsid w:val="00A97A7D"/>
    <w:rsid w:val="00AA0534"/>
    <w:rsid w:val="00AA3EAF"/>
    <w:rsid w:val="00AA42F0"/>
    <w:rsid w:val="00AA492D"/>
    <w:rsid w:val="00AA56E5"/>
    <w:rsid w:val="00AA57DF"/>
    <w:rsid w:val="00AA5A57"/>
    <w:rsid w:val="00AA6DA6"/>
    <w:rsid w:val="00AB0631"/>
    <w:rsid w:val="00AB07F2"/>
    <w:rsid w:val="00AB085C"/>
    <w:rsid w:val="00AB2276"/>
    <w:rsid w:val="00AB252E"/>
    <w:rsid w:val="00AB37F9"/>
    <w:rsid w:val="00AB397B"/>
    <w:rsid w:val="00AB3CBD"/>
    <w:rsid w:val="00AB5D61"/>
    <w:rsid w:val="00AB6C5B"/>
    <w:rsid w:val="00AB7923"/>
    <w:rsid w:val="00AC090A"/>
    <w:rsid w:val="00AC1CCA"/>
    <w:rsid w:val="00AC23CF"/>
    <w:rsid w:val="00AC373A"/>
    <w:rsid w:val="00AC3759"/>
    <w:rsid w:val="00AC43EE"/>
    <w:rsid w:val="00AC4A06"/>
    <w:rsid w:val="00AC517E"/>
    <w:rsid w:val="00AC594D"/>
    <w:rsid w:val="00AC5E95"/>
    <w:rsid w:val="00AC6F74"/>
    <w:rsid w:val="00AD0A0F"/>
    <w:rsid w:val="00AD1F7E"/>
    <w:rsid w:val="00AD2C06"/>
    <w:rsid w:val="00AD3993"/>
    <w:rsid w:val="00AD3CAE"/>
    <w:rsid w:val="00AD4409"/>
    <w:rsid w:val="00AD4C44"/>
    <w:rsid w:val="00AD4EFA"/>
    <w:rsid w:val="00AD5236"/>
    <w:rsid w:val="00AD5303"/>
    <w:rsid w:val="00AD5791"/>
    <w:rsid w:val="00AD6B87"/>
    <w:rsid w:val="00AD6C1B"/>
    <w:rsid w:val="00AD7B1C"/>
    <w:rsid w:val="00AE06FA"/>
    <w:rsid w:val="00AE0929"/>
    <w:rsid w:val="00AE0A74"/>
    <w:rsid w:val="00AE0D9E"/>
    <w:rsid w:val="00AE0FB9"/>
    <w:rsid w:val="00AE2057"/>
    <w:rsid w:val="00AE3347"/>
    <w:rsid w:val="00AE3C87"/>
    <w:rsid w:val="00AE46F9"/>
    <w:rsid w:val="00AE4BA2"/>
    <w:rsid w:val="00AE586B"/>
    <w:rsid w:val="00AE5990"/>
    <w:rsid w:val="00AE6A6A"/>
    <w:rsid w:val="00AE74D6"/>
    <w:rsid w:val="00AE7682"/>
    <w:rsid w:val="00AF0980"/>
    <w:rsid w:val="00AF1536"/>
    <w:rsid w:val="00AF1E86"/>
    <w:rsid w:val="00AF2907"/>
    <w:rsid w:val="00AF2931"/>
    <w:rsid w:val="00AF487D"/>
    <w:rsid w:val="00AF4F99"/>
    <w:rsid w:val="00AF5968"/>
    <w:rsid w:val="00AF6396"/>
    <w:rsid w:val="00AF72F1"/>
    <w:rsid w:val="00AF7368"/>
    <w:rsid w:val="00AF74C2"/>
    <w:rsid w:val="00AF7C48"/>
    <w:rsid w:val="00B008DE"/>
    <w:rsid w:val="00B00AD4"/>
    <w:rsid w:val="00B015A6"/>
    <w:rsid w:val="00B01B5F"/>
    <w:rsid w:val="00B037BE"/>
    <w:rsid w:val="00B0391B"/>
    <w:rsid w:val="00B065C4"/>
    <w:rsid w:val="00B06C7D"/>
    <w:rsid w:val="00B102C1"/>
    <w:rsid w:val="00B11DB0"/>
    <w:rsid w:val="00B12F39"/>
    <w:rsid w:val="00B135DC"/>
    <w:rsid w:val="00B13812"/>
    <w:rsid w:val="00B13B42"/>
    <w:rsid w:val="00B13EEB"/>
    <w:rsid w:val="00B14E2E"/>
    <w:rsid w:val="00B14FFA"/>
    <w:rsid w:val="00B15400"/>
    <w:rsid w:val="00B16BFC"/>
    <w:rsid w:val="00B2189D"/>
    <w:rsid w:val="00B223C0"/>
    <w:rsid w:val="00B23205"/>
    <w:rsid w:val="00B23E6C"/>
    <w:rsid w:val="00B250CA"/>
    <w:rsid w:val="00B2662F"/>
    <w:rsid w:val="00B26C66"/>
    <w:rsid w:val="00B272E5"/>
    <w:rsid w:val="00B27C51"/>
    <w:rsid w:val="00B30585"/>
    <w:rsid w:val="00B31B9E"/>
    <w:rsid w:val="00B34CED"/>
    <w:rsid w:val="00B35192"/>
    <w:rsid w:val="00B3562A"/>
    <w:rsid w:val="00B36FB5"/>
    <w:rsid w:val="00B37166"/>
    <w:rsid w:val="00B37311"/>
    <w:rsid w:val="00B37E74"/>
    <w:rsid w:val="00B407DD"/>
    <w:rsid w:val="00B40CDD"/>
    <w:rsid w:val="00B43B77"/>
    <w:rsid w:val="00B43FE5"/>
    <w:rsid w:val="00B4447C"/>
    <w:rsid w:val="00B451BD"/>
    <w:rsid w:val="00B459B1"/>
    <w:rsid w:val="00B45B7A"/>
    <w:rsid w:val="00B46295"/>
    <w:rsid w:val="00B4653E"/>
    <w:rsid w:val="00B46F17"/>
    <w:rsid w:val="00B4703A"/>
    <w:rsid w:val="00B47D12"/>
    <w:rsid w:val="00B50382"/>
    <w:rsid w:val="00B50655"/>
    <w:rsid w:val="00B520DC"/>
    <w:rsid w:val="00B52888"/>
    <w:rsid w:val="00B528C9"/>
    <w:rsid w:val="00B53F0A"/>
    <w:rsid w:val="00B54FB9"/>
    <w:rsid w:val="00B55D68"/>
    <w:rsid w:val="00B563C3"/>
    <w:rsid w:val="00B567C5"/>
    <w:rsid w:val="00B57A71"/>
    <w:rsid w:val="00B60280"/>
    <w:rsid w:val="00B607A4"/>
    <w:rsid w:val="00B60812"/>
    <w:rsid w:val="00B60E0B"/>
    <w:rsid w:val="00B61330"/>
    <w:rsid w:val="00B616D2"/>
    <w:rsid w:val="00B63C53"/>
    <w:rsid w:val="00B64078"/>
    <w:rsid w:val="00B65D32"/>
    <w:rsid w:val="00B66CF2"/>
    <w:rsid w:val="00B67D8E"/>
    <w:rsid w:val="00B67DFA"/>
    <w:rsid w:val="00B70483"/>
    <w:rsid w:val="00B70BB7"/>
    <w:rsid w:val="00B70D32"/>
    <w:rsid w:val="00B712DD"/>
    <w:rsid w:val="00B7248C"/>
    <w:rsid w:val="00B72749"/>
    <w:rsid w:val="00B72E3B"/>
    <w:rsid w:val="00B73825"/>
    <w:rsid w:val="00B7410F"/>
    <w:rsid w:val="00B74849"/>
    <w:rsid w:val="00B74886"/>
    <w:rsid w:val="00B74CE7"/>
    <w:rsid w:val="00B75CE5"/>
    <w:rsid w:val="00B76B74"/>
    <w:rsid w:val="00B7739B"/>
    <w:rsid w:val="00B778FD"/>
    <w:rsid w:val="00B80CDC"/>
    <w:rsid w:val="00B8160F"/>
    <w:rsid w:val="00B821A7"/>
    <w:rsid w:val="00B82EB0"/>
    <w:rsid w:val="00B83AC2"/>
    <w:rsid w:val="00B83E5A"/>
    <w:rsid w:val="00B83F71"/>
    <w:rsid w:val="00B85383"/>
    <w:rsid w:val="00B85415"/>
    <w:rsid w:val="00B86A89"/>
    <w:rsid w:val="00B86E64"/>
    <w:rsid w:val="00B87289"/>
    <w:rsid w:val="00B87BB8"/>
    <w:rsid w:val="00B900AD"/>
    <w:rsid w:val="00B9037C"/>
    <w:rsid w:val="00B92E5E"/>
    <w:rsid w:val="00B93432"/>
    <w:rsid w:val="00B93B1C"/>
    <w:rsid w:val="00B949BF"/>
    <w:rsid w:val="00B95714"/>
    <w:rsid w:val="00B9680A"/>
    <w:rsid w:val="00B96A4E"/>
    <w:rsid w:val="00B97740"/>
    <w:rsid w:val="00BA01C8"/>
    <w:rsid w:val="00BA05C7"/>
    <w:rsid w:val="00BA2EC6"/>
    <w:rsid w:val="00BA3055"/>
    <w:rsid w:val="00BA4FD1"/>
    <w:rsid w:val="00BA4FF9"/>
    <w:rsid w:val="00BA5339"/>
    <w:rsid w:val="00BA6075"/>
    <w:rsid w:val="00BA68B5"/>
    <w:rsid w:val="00BA6D80"/>
    <w:rsid w:val="00BA72E4"/>
    <w:rsid w:val="00BB144E"/>
    <w:rsid w:val="00BB1DF1"/>
    <w:rsid w:val="00BB2D52"/>
    <w:rsid w:val="00BB2E02"/>
    <w:rsid w:val="00BB3356"/>
    <w:rsid w:val="00BB3F51"/>
    <w:rsid w:val="00BB61BD"/>
    <w:rsid w:val="00BB6583"/>
    <w:rsid w:val="00BB7027"/>
    <w:rsid w:val="00BC0725"/>
    <w:rsid w:val="00BC0B4B"/>
    <w:rsid w:val="00BC128A"/>
    <w:rsid w:val="00BC29B2"/>
    <w:rsid w:val="00BC3EF4"/>
    <w:rsid w:val="00BC3FC3"/>
    <w:rsid w:val="00BC4D20"/>
    <w:rsid w:val="00BC5C79"/>
    <w:rsid w:val="00BC5D08"/>
    <w:rsid w:val="00BC6219"/>
    <w:rsid w:val="00BC6519"/>
    <w:rsid w:val="00BC6C6A"/>
    <w:rsid w:val="00BD0190"/>
    <w:rsid w:val="00BD034A"/>
    <w:rsid w:val="00BD09C2"/>
    <w:rsid w:val="00BD0C6D"/>
    <w:rsid w:val="00BD2548"/>
    <w:rsid w:val="00BD2E26"/>
    <w:rsid w:val="00BD31DC"/>
    <w:rsid w:val="00BD4733"/>
    <w:rsid w:val="00BD50E2"/>
    <w:rsid w:val="00BD53D1"/>
    <w:rsid w:val="00BD7750"/>
    <w:rsid w:val="00BD799E"/>
    <w:rsid w:val="00BE011D"/>
    <w:rsid w:val="00BE1118"/>
    <w:rsid w:val="00BE1A23"/>
    <w:rsid w:val="00BE1E09"/>
    <w:rsid w:val="00BE28C2"/>
    <w:rsid w:val="00BE5546"/>
    <w:rsid w:val="00BE62C5"/>
    <w:rsid w:val="00BE69CC"/>
    <w:rsid w:val="00BE7E2A"/>
    <w:rsid w:val="00BF0F6A"/>
    <w:rsid w:val="00BF2780"/>
    <w:rsid w:val="00BF31E5"/>
    <w:rsid w:val="00BF55C3"/>
    <w:rsid w:val="00C022AC"/>
    <w:rsid w:val="00C02454"/>
    <w:rsid w:val="00C03594"/>
    <w:rsid w:val="00C03760"/>
    <w:rsid w:val="00C04D09"/>
    <w:rsid w:val="00C05225"/>
    <w:rsid w:val="00C064E2"/>
    <w:rsid w:val="00C065A1"/>
    <w:rsid w:val="00C07ECB"/>
    <w:rsid w:val="00C07F7C"/>
    <w:rsid w:val="00C10699"/>
    <w:rsid w:val="00C10E17"/>
    <w:rsid w:val="00C113E2"/>
    <w:rsid w:val="00C11EF5"/>
    <w:rsid w:val="00C1360D"/>
    <w:rsid w:val="00C13619"/>
    <w:rsid w:val="00C14E2B"/>
    <w:rsid w:val="00C152C6"/>
    <w:rsid w:val="00C15B27"/>
    <w:rsid w:val="00C16B27"/>
    <w:rsid w:val="00C171F4"/>
    <w:rsid w:val="00C17575"/>
    <w:rsid w:val="00C210FD"/>
    <w:rsid w:val="00C21973"/>
    <w:rsid w:val="00C21F82"/>
    <w:rsid w:val="00C227EC"/>
    <w:rsid w:val="00C22CA7"/>
    <w:rsid w:val="00C22EB4"/>
    <w:rsid w:val="00C22EEC"/>
    <w:rsid w:val="00C231FC"/>
    <w:rsid w:val="00C23236"/>
    <w:rsid w:val="00C232A8"/>
    <w:rsid w:val="00C25054"/>
    <w:rsid w:val="00C25193"/>
    <w:rsid w:val="00C2582B"/>
    <w:rsid w:val="00C27BB1"/>
    <w:rsid w:val="00C30062"/>
    <w:rsid w:val="00C30753"/>
    <w:rsid w:val="00C30BA8"/>
    <w:rsid w:val="00C32984"/>
    <w:rsid w:val="00C32B92"/>
    <w:rsid w:val="00C330D0"/>
    <w:rsid w:val="00C33F56"/>
    <w:rsid w:val="00C35E7E"/>
    <w:rsid w:val="00C35EA0"/>
    <w:rsid w:val="00C36AF3"/>
    <w:rsid w:val="00C41291"/>
    <w:rsid w:val="00C41682"/>
    <w:rsid w:val="00C419CE"/>
    <w:rsid w:val="00C42A69"/>
    <w:rsid w:val="00C42F03"/>
    <w:rsid w:val="00C43525"/>
    <w:rsid w:val="00C442B2"/>
    <w:rsid w:val="00C5037A"/>
    <w:rsid w:val="00C50416"/>
    <w:rsid w:val="00C51320"/>
    <w:rsid w:val="00C5169F"/>
    <w:rsid w:val="00C51A20"/>
    <w:rsid w:val="00C51DE7"/>
    <w:rsid w:val="00C52F36"/>
    <w:rsid w:val="00C5345A"/>
    <w:rsid w:val="00C53547"/>
    <w:rsid w:val="00C53608"/>
    <w:rsid w:val="00C53C41"/>
    <w:rsid w:val="00C54027"/>
    <w:rsid w:val="00C54711"/>
    <w:rsid w:val="00C54A5F"/>
    <w:rsid w:val="00C5536F"/>
    <w:rsid w:val="00C556F0"/>
    <w:rsid w:val="00C55F2A"/>
    <w:rsid w:val="00C600E6"/>
    <w:rsid w:val="00C60438"/>
    <w:rsid w:val="00C609B1"/>
    <w:rsid w:val="00C60CC6"/>
    <w:rsid w:val="00C60E0D"/>
    <w:rsid w:val="00C61410"/>
    <w:rsid w:val="00C624CB"/>
    <w:rsid w:val="00C62A94"/>
    <w:rsid w:val="00C63D87"/>
    <w:rsid w:val="00C641D0"/>
    <w:rsid w:val="00C64554"/>
    <w:rsid w:val="00C64FEB"/>
    <w:rsid w:val="00C6622B"/>
    <w:rsid w:val="00C675F2"/>
    <w:rsid w:val="00C70573"/>
    <w:rsid w:val="00C70DF1"/>
    <w:rsid w:val="00C711B8"/>
    <w:rsid w:val="00C717CF"/>
    <w:rsid w:val="00C74F9F"/>
    <w:rsid w:val="00C75217"/>
    <w:rsid w:val="00C76725"/>
    <w:rsid w:val="00C76877"/>
    <w:rsid w:val="00C76C69"/>
    <w:rsid w:val="00C77429"/>
    <w:rsid w:val="00C777F2"/>
    <w:rsid w:val="00C77C14"/>
    <w:rsid w:val="00C81837"/>
    <w:rsid w:val="00C81BAF"/>
    <w:rsid w:val="00C8215D"/>
    <w:rsid w:val="00C83973"/>
    <w:rsid w:val="00C843EC"/>
    <w:rsid w:val="00C84531"/>
    <w:rsid w:val="00C8590B"/>
    <w:rsid w:val="00C859B4"/>
    <w:rsid w:val="00C86048"/>
    <w:rsid w:val="00C87128"/>
    <w:rsid w:val="00C905C3"/>
    <w:rsid w:val="00C90BCD"/>
    <w:rsid w:val="00C90F6A"/>
    <w:rsid w:val="00C9233B"/>
    <w:rsid w:val="00C926F2"/>
    <w:rsid w:val="00C9293F"/>
    <w:rsid w:val="00C9306E"/>
    <w:rsid w:val="00C93F89"/>
    <w:rsid w:val="00C94120"/>
    <w:rsid w:val="00C941FA"/>
    <w:rsid w:val="00C95940"/>
    <w:rsid w:val="00C964A1"/>
    <w:rsid w:val="00C96B25"/>
    <w:rsid w:val="00C97722"/>
    <w:rsid w:val="00C979AE"/>
    <w:rsid w:val="00C97A70"/>
    <w:rsid w:val="00CA0549"/>
    <w:rsid w:val="00CA0F89"/>
    <w:rsid w:val="00CA1822"/>
    <w:rsid w:val="00CA1A31"/>
    <w:rsid w:val="00CA3E72"/>
    <w:rsid w:val="00CA44DC"/>
    <w:rsid w:val="00CA45EF"/>
    <w:rsid w:val="00CA4A78"/>
    <w:rsid w:val="00CA4B74"/>
    <w:rsid w:val="00CA4E38"/>
    <w:rsid w:val="00CA5510"/>
    <w:rsid w:val="00CA5850"/>
    <w:rsid w:val="00CA58BA"/>
    <w:rsid w:val="00CA656E"/>
    <w:rsid w:val="00CA67D3"/>
    <w:rsid w:val="00CB0311"/>
    <w:rsid w:val="00CB108C"/>
    <w:rsid w:val="00CB154B"/>
    <w:rsid w:val="00CB238C"/>
    <w:rsid w:val="00CB2493"/>
    <w:rsid w:val="00CB24C9"/>
    <w:rsid w:val="00CB2A0C"/>
    <w:rsid w:val="00CB595F"/>
    <w:rsid w:val="00CB600E"/>
    <w:rsid w:val="00CB66A7"/>
    <w:rsid w:val="00CB6D67"/>
    <w:rsid w:val="00CC0441"/>
    <w:rsid w:val="00CC1B00"/>
    <w:rsid w:val="00CC1FA3"/>
    <w:rsid w:val="00CC3313"/>
    <w:rsid w:val="00CC3A65"/>
    <w:rsid w:val="00CC3D51"/>
    <w:rsid w:val="00CC49C2"/>
    <w:rsid w:val="00CC4B08"/>
    <w:rsid w:val="00CC6917"/>
    <w:rsid w:val="00CC70E3"/>
    <w:rsid w:val="00CC791B"/>
    <w:rsid w:val="00CD1E98"/>
    <w:rsid w:val="00CD2763"/>
    <w:rsid w:val="00CD2FC5"/>
    <w:rsid w:val="00CD3A10"/>
    <w:rsid w:val="00CD586D"/>
    <w:rsid w:val="00CD5A36"/>
    <w:rsid w:val="00CD6F51"/>
    <w:rsid w:val="00CD7F02"/>
    <w:rsid w:val="00CE2039"/>
    <w:rsid w:val="00CE321A"/>
    <w:rsid w:val="00CE4464"/>
    <w:rsid w:val="00CE6BCB"/>
    <w:rsid w:val="00CE6EE4"/>
    <w:rsid w:val="00CE6F4A"/>
    <w:rsid w:val="00CE73AE"/>
    <w:rsid w:val="00CF00FA"/>
    <w:rsid w:val="00CF1566"/>
    <w:rsid w:val="00CF434B"/>
    <w:rsid w:val="00CF5B0C"/>
    <w:rsid w:val="00CF633D"/>
    <w:rsid w:val="00CF64F6"/>
    <w:rsid w:val="00CF70D5"/>
    <w:rsid w:val="00D01014"/>
    <w:rsid w:val="00D0143E"/>
    <w:rsid w:val="00D01DC9"/>
    <w:rsid w:val="00D020F8"/>
    <w:rsid w:val="00D026EE"/>
    <w:rsid w:val="00D028F3"/>
    <w:rsid w:val="00D030AA"/>
    <w:rsid w:val="00D03A5C"/>
    <w:rsid w:val="00D048AF"/>
    <w:rsid w:val="00D048B0"/>
    <w:rsid w:val="00D05A6B"/>
    <w:rsid w:val="00D05F1C"/>
    <w:rsid w:val="00D060EC"/>
    <w:rsid w:val="00D0716A"/>
    <w:rsid w:val="00D11624"/>
    <w:rsid w:val="00D124C4"/>
    <w:rsid w:val="00D12655"/>
    <w:rsid w:val="00D12B95"/>
    <w:rsid w:val="00D130FA"/>
    <w:rsid w:val="00D14915"/>
    <w:rsid w:val="00D170A9"/>
    <w:rsid w:val="00D1787B"/>
    <w:rsid w:val="00D17E12"/>
    <w:rsid w:val="00D20C43"/>
    <w:rsid w:val="00D2142E"/>
    <w:rsid w:val="00D21528"/>
    <w:rsid w:val="00D21C40"/>
    <w:rsid w:val="00D22192"/>
    <w:rsid w:val="00D22A43"/>
    <w:rsid w:val="00D23237"/>
    <w:rsid w:val="00D2465A"/>
    <w:rsid w:val="00D248FA"/>
    <w:rsid w:val="00D25659"/>
    <w:rsid w:val="00D26E36"/>
    <w:rsid w:val="00D276DD"/>
    <w:rsid w:val="00D27A09"/>
    <w:rsid w:val="00D27B4D"/>
    <w:rsid w:val="00D31720"/>
    <w:rsid w:val="00D3188A"/>
    <w:rsid w:val="00D328B8"/>
    <w:rsid w:val="00D330BA"/>
    <w:rsid w:val="00D33422"/>
    <w:rsid w:val="00D347D9"/>
    <w:rsid w:val="00D3494B"/>
    <w:rsid w:val="00D35737"/>
    <w:rsid w:val="00D3632C"/>
    <w:rsid w:val="00D3644F"/>
    <w:rsid w:val="00D3660A"/>
    <w:rsid w:val="00D368C5"/>
    <w:rsid w:val="00D37C14"/>
    <w:rsid w:val="00D41167"/>
    <w:rsid w:val="00D419A2"/>
    <w:rsid w:val="00D43A00"/>
    <w:rsid w:val="00D44EFF"/>
    <w:rsid w:val="00D4663F"/>
    <w:rsid w:val="00D468C7"/>
    <w:rsid w:val="00D5036F"/>
    <w:rsid w:val="00D50691"/>
    <w:rsid w:val="00D5087C"/>
    <w:rsid w:val="00D516A2"/>
    <w:rsid w:val="00D5199D"/>
    <w:rsid w:val="00D52BB7"/>
    <w:rsid w:val="00D52E30"/>
    <w:rsid w:val="00D52EED"/>
    <w:rsid w:val="00D53AE0"/>
    <w:rsid w:val="00D53FED"/>
    <w:rsid w:val="00D544E2"/>
    <w:rsid w:val="00D5461A"/>
    <w:rsid w:val="00D55380"/>
    <w:rsid w:val="00D55684"/>
    <w:rsid w:val="00D557D4"/>
    <w:rsid w:val="00D56F87"/>
    <w:rsid w:val="00D602D3"/>
    <w:rsid w:val="00D6117E"/>
    <w:rsid w:val="00D613C7"/>
    <w:rsid w:val="00D62056"/>
    <w:rsid w:val="00D634AE"/>
    <w:rsid w:val="00D63F85"/>
    <w:rsid w:val="00D65FE3"/>
    <w:rsid w:val="00D67FE3"/>
    <w:rsid w:val="00D70CCF"/>
    <w:rsid w:val="00D728AF"/>
    <w:rsid w:val="00D75CC0"/>
    <w:rsid w:val="00D775AF"/>
    <w:rsid w:val="00D777ED"/>
    <w:rsid w:val="00D800BE"/>
    <w:rsid w:val="00D826B9"/>
    <w:rsid w:val="00D83830"/>
    <w:rsid w:val="00D840FD"/>
    <w:rsid w:val="00D84DFF"/>
    <w:rsid w:val="00D84E98"/>
    <w:rsid w:val="00D8514D"/>
    <w:rsid w:val="00D85338"/>
    <w:rsid w:val="00D85E26"/>
    <w:rsid w:val="00D860D2"/>
    <w:rsid w:val="00D86559"/>
    <w:rsid w:val="00D86CE2"/>
    <w:rsid w:val="00D86F7D"/>
    <w:rsid w:val="00D87BC2"/>
    <w:rsid w:val="00D87C8E"/>
    <w:rsid w:val="00D906FC"/>
    <w:rsid w:val="00D91CD3"/>
    <w:rsid w:val="00D92136"/>
    <w:rsid w:val="00D92D81"/>
    <w:rsid w:val="00D94A4C"/>
    <w:rsid w:val="00D9519B"/>
    <w:rsid w:val="00D961C6"/>
    <w:rsid w:val="00D96CE8"/>
    <w:rsid w:val="00DA08C6"/>
    <w:rsid w:val="00DA0DCD"/>
    <w:rsid w:val="00DA0E9F"/>
    <w:rsid w:val="00DA0F62"/>
    <w:rsid w:val="00DA1BA1"/>
    <w:rsid w:val="00DA3E50"/>
    <w:rsid w:val="00DA3FD9"/>
    <w:rsid w:val="00DA43D1"/>
    <w:rsid w:val="00DA47BA"/>
    <w:rsid w:val="00DA492B"/>
    <w:rsid w:val="00DA4A69"/>
    <w:rsid w:val="00DB0153"/>
    <w:rsid w:val="00DB08F8"/>
    <w:rsid w:val="00DB0AC6"/>
    <w:rsid w:val="00DB0DB9"/>
    <w:rsid w:val="00DB0F0F"/>
    <w:rsid w:val="00DB1970"/>
    <w:rsid w:val="00DB2ABB"/>
    <w:rsid w:val="00DB2FB6"/>
    <w:rsid w:val="00DB4C12"/>
    <w:rsid w:val="00DB5AB4"/>
    <w:rsid w:val="00DB5D65"/>
    <w:rsid w:val="00DB676E"/>
    <w:rsid w:val="00DB6F51"/>
    <w:rsid w:val="00DB7B27"/>
    <w:rsid w:val="00DC07A7"/>
    <w:rsid w:val="00DC0955"/>
    <w:rsid w:val="00DC18A6"/>
    <w:rsid w:val="00DC265A"/>
    <w:rsid w:val="00DC32EE"/>
    <w:rsid w:val="00DC45CD"/>
    <w:rsid w:val="00DC5DB3"/>
    <w:rsid w:val="00DC62C5"/>
    <w:rsid w:val="00DC6AE7"/>
    <w:rsid w:val="00DC6AEB"/>
    <w:rsid w:val="00DD0283"/>
    <w:rsid w:val="00DD2C5B"/>
    <w:rsid w:val="00DD2FB6"/>
    <w:rsid w:val="00DD442D"/>
    <w:rsid w:val="00DD47C6"/>
    <w:rsid w:val="00DD55C0"/>
    <w:rsid w:val="00DE0EA4"/>
    <w:rsid w:val="00DE2743"/>
    <w:rsid w:val="00DE33E1"/>
    <w:rsid w:val="00DE38AB"/>
    <w:rsid w:val="00DE5289"/>
    <w:rsid w:val="00DE534A"/>
    <w:rsid w:val="00DE79E0"/>
    <w:rsid w:val="00DF06B7"/>
    <w:rsid w:val="00DF13C9"/>
    <w:rsid w:val="00DF171F"/>
    <w:rsid w:val="00DF490B"/>
    <w:rsid w:val="00DF5974"/>
    <w:rsid w:val="00DF59E7"/>
    <w:rsid w:val="00DF5E03"/>
    <w:rsid w:val="00DF7823"/>
    <w:rsid w:val="00DF7F6D"/>
    <w:rsid w:val="00E00472"/>
    <w:rsid w:val="00E01AF1"/>
    <w:rsid w:val="00E01B06"/>
    <w:rsid w:val="00E02715"/>
    <w:rsid w:val="00E02A96"/>
    <w:rsid w:val="00E02D8C"/>
    <w:rsid w:val="00E0554A"/>
    <w:rsid w:val="00E06EF0"/>
    <w:rsid w:val="00E07CA3"/>
    <w:rsid w:val="00E1209B"/>
    <w:rsid w:val="00E12302"/>
    <w:rsid w:val="00E165DB"/>
    <w:rsid w:val="00E16A05"/>
    <w:rsid w:val="00E16A4F"/>
    <w:rsid w:val="00E173E7"/>
    <w:rsid w:val="00E20A36"/>
    <w:rsid w:val="00E20B7E"/>
    <w:rsid w:val="00E2163D"/>
    <w:rsid w:val="00E21A80"/>
    <w:rsid w:val="00E21B77"/>
    <w:rsid w:val="00E21DDE"/>
    <w:rsid w:val="00E21F49"/>
    <w:rsid w:val="00E22664"/>
    <w:rsid w:val="00E22C8F"/>
    <w:rsid w:val="00E22D34"/>
    <w:rsid w:val="00E22F91"/>
    <w:rsid w:val="00E23724"/>
    <w:rsid w:val="00E24AC6"/>
    <w:rsid w:val="00E25A56"/>
    <w:rsid w:val="00E2646C"/>
    <w:rsid w:val="00E27ACC"/>
    <w:rsid w:val="00E3031F"/>
    <w:rsid w:val="00E30CD7"/>
    <w:rsid w:val="00E31639"/>
    <w:rsid w:val="00E31D18"/>
    <w:rsid w:val="00E321BD"/>
    <w:rsid w:val="00E32BDE"/>
    <w:rsid w:val="00E33081"/>
    <w:rsid w:val="00E33696"/>
    <w:rsid w:val="00E33CF3"/>
    <w:rsid w:val="00E341A1"/>
    <w:rsid w:val="00E3438A"/>
    <w:rsid w:val="00E35E71"/>
    <w:rsid w:val="00E36C99"/>
    <w:rsid w:val="00E37F34"/>
    <w:rsid w:val="00E4119C"/>
    <w:rsid w:val="00E41B09"/>
    <w:rsid w:val="00E421A8"/>
    <w:rsid w:val="00E43882"/>
    <w:rsid w:val="00E44416"/>
    <w:rsid w:val="00E45CFA"/>
    <w:rsid w:val="00E46C32"/>
    <w:rsid w:val="00E472A4"/>
    <w:rsid w:val="00E47978"/>
    <w:rsid w:val="00E47CEF"/>
    <w:rsid w:val="00E50478"/>
    <w:rsid w:val="00E504DE"/>
    <w:rsid w:val="00E50A61"/>
    <w:rsid w:val="00E50CAC"/>
    <w:rsid w:val="00E50E88"/>
    <w:rsid w:val="00E53551"/>
    <w:rsid w:val="00E53965"/>
    <w:rsid w:val="00E54316"/>
    <w:rsid w:val="00E546EA"/>
    <w:rsid w:val="00E56EF7"/>
    <w:rsid w:val="00E579C6"/>
    <w:rsid w:val="00E57E29"/>
    <w:rsid w:val="00E57E5C"/>
    <w:rsid w:val="00E60DC7"/>
    <w:rsid w:val="00E61FA1"/>
    <w:rsid w:val="00E6233B"/>
    <w:rsid w:val="00E62616"/>
    <w:rsid w:val="00E62D7C"/>
    <w:rsid w:val="00E62EF9"/>
    <w:rsid w:val="00E64635"/>
    <w:rsid w:val="00E654A9"/>
    <w:rsid w:val="00E66899"/>
    <w:rsid w:val="00E66A29"/>
    <w:rsid w:val="00E6797C"/>
    <w:rsid w:val="00E70793"/>
    <w:rsid w:val="00E7124A"/>
    <w:rsid w:val="00E71AFB"/>
    <w:rsid w:val="00E72425"/>
    <w:rsid w:val="00E72B53"/>
    <w:rsid w:val="00E730C9"/>
    <w:rsid w:val="00E739FF"/>
    <w:rsid w:val="00E746DF"/>
    <w:rsid w:val="00E74BCA"/>
    <w:rsid w:val="00E75301"/>
    <w:rsid w:val="00E77EE6"/>
    <w:rsid w:val="00E812F4"/>
    <w:rsid w:val="00E8183C"/>
    <w:rsid w:val="00E81CC0"/>
    <w:rsid w:val="00E829E7"/>
    <w:rsid w:val="00E82D6E"/>
    <w:rsid w:val="00E84A2E"/>
    <w:rsid w:val="00E85EB8"/>
    <w:rsid w:val="00E868BD"/>
    <w:rsid w:val="00E90922"/>
    <w:rsid w:val="00E909C3"/>
    <w:rsid w:val="00E90E2C"/>
    <w:rsid w:val="00E91D61"/>
    <w:rsid w:val="00E9245C"/>
    <w:rsid w:val="00E928B7"/>
    <w:rsid w:val="00E936EC"/>
    <w:rsid w:val="00E93D67"/>
    <w:rsid w:val="00E94FFF"/>
    <w:rsid w:val="00E97400"/>
    <w:rsid w:val="00E97556"/>
    <w:rsid w:val="00E97631"/>
    <w:rsid w:val="00E97DFB"/>
    <w:rsid w:val="00EA0BE5"/>
    <w:rsid w:val="00EA2348"/>
    <w:rsid w:val="00EA2A35"/>
    <w:rsid w:val="00EA321F"/>
    <w:rsid w:val="00EA3414"/>
    <w:rsid w:val="00EA3EC7"/>
    <w:rsid w:val="00EA3F88"/>
    <w:rsid w:val="00EA4569"/>
    <w:rsid w:val="00EA5EF6"/>
    <w:rsid w:val="00EA62A3"/>
    <w:rsid w:val="00EA6809"/>
    <w:rsid w:val="00EA68DB"/>
    <w:rsid w:val="00EB00F9"/>
    <w:rsid w:val="00EB077A"/>
    <w:rsid w:val="00EB0C0A"/>
    <w:rsid w:val="00EB2F71"/>
    <w:rsid w:val="00EB3E5F"/>
    <w:rsid w:val="00EB40F8"/>
    <w:rsid w:val="00EB49C7"/>
    <w:rsid w:val="00EB4DEF"/>
    <w:rsid w:val="00EB563A"/>
    <w:rsid w:val="00EB616E"/>
    <w:rsid w:val="00EB65AB"/>
    <w:rsid w:val="00EB74E6"/>
    <w:rsid w:val="00EC0357"/>
    <w:rsid w:val="00EC0954"/>
    <w:rsid w:val="00EC29E5"/>
    <w:rsid w:val="00EC4875"/>
    <w:rsid w:val="00EC5B86"/>
    <w:rsid w:val="00EC6A9B"/>
    <w:rsid w:val="00EC7581"/>
    <w:rsid w:val="00ED1C85"/>
    <w:rsid w:val="00ED2441"/>
    <w:rsid w:val="00ED2A48"/>
    <w:rsid w:val="00ED3C72"/>
    <w:rsid w:val="00ED7B0A"/>
    <w:rsid w:val="00EE074A"/>
    <w:rsid w:val="00EE1240"/>
    <w:rsid w:val="00EE165E"/>
    <w:rsid w:val="00EE1EB2"/>
    <w:rsid w:val="00EE23A5"/>
    <w:rsid w:val="00EE4209"/>
    <w:rsid w:val="00EE42AE"/>
    <w:rsid w:val="00EE4C60"/>
    <w:rsid w:val="00EE56AD"/>
    <w:rsid w:val="00EE5701"/>
    <w:rsid w:val="00EE574B"/>
    <w:rsid w:val="00EE5A92"/>
    <w:rsid w:val="00EE662B"/>
    <w:rsid w:val="00EE7751"/>
    <w:rsid w:val="00EE7EDA"/>
    <w:rsid w:val="00EF08B7"/>
    <w:rsid w:val="00EF0EB8"/>
    <w:rsid w:val="00EF1B82"/>
    <w:rsid w:val="00EF222B"/>
    <w:rsid w:val="00EF2254"/>
    <w:rsid w:val="00EF23CF"/>
    <w:rsid w:val="00EF2AFF"/>
    <w:rsid w:val="00EF2FCB"/>
    <w:rsid w:val="00EF35E4"/>
    <w:rsid w:val="00EF3BB7"/>
    <w:rsid w:val="00EF43BA"/>
    <w:rsid w:val="00EF49CE"/>
    <w:rsid w:val="00EF4BDD"/>
    <w:rsid w:val="00EF4D79"/>
    <w:rsid w:val="00EF5C76"/>
    <w:rsid w:val="00EF6D4D"/>
    <w:rsid w:val="00EF6DFB"/>
    <w:rsid w:val="00EF7B9F"/>
    <w:rsid w:val="00F0057C"/>
    <w:rsid w:val="00F00BEC"/>
    <w:rsid w:val="00F03C28"/>
    <w:rsid w:val="00F03E60"/>
    <w:rsid w:val="00F04AFE"/>
    <w:rsid w:val="00F05A39"/>
    <w:rsid w:val="00F05AD2"/>
    <w:rsid w:val="00F06765"/>
    <w:rsid w:val="00F072CB"/>
    <w:rsid w:val="00F07351"/>
    <w:rsid w:val="00F10724"/>
    <w:rsid w:val="00F10823"/>
    <w:rsid w:val="00F10DFC"/>
    <w:rsid w:val="00F10F0F"/>
    <w:rsid w:val="00F1177A"/>
    <w:rsid w:val="00F135D6"/>
    <w:rsid w:val="00F137E4"/>
    <w:rsid w:val="00F13815"/>
    <w:rsid w:val="00F13AB6"/>
    <w:rsid w:val="00F13F7E"/>
    <w:rsid w:val="00F142CA"/>
    <w:rsid w:val="00F149EA"/>
    <w:rsid w:val="00F16647"/>
    <w:rsid w:val="00F16976"/>
    <w:rsid w:val="00F16D50"/>
    <w:rsid w:val="00F179BC"/>
    <w:rsid w:val="00F20EB2"/>
    <w:rsid w:val="00F20EFE"/>
    <w:rsid w:val="00F21EFD"/>
    <w:rsid w:val="00F226D3"/>
    <w:rsid w:val="00F22A86"/>
    <w:rsid w:val="00F24169"/>
    <w:rsid w:val="00F2474B"/>
    <w:rsid w:val="00F25021"/>
    <w:rsid w:val="00F273B4"/>
    <w:rsid w:val="00F2745B"/>
    <w:rsid w:val="00F316F9"/>
    <w:rsid w:val="00F31ED8"/>
    <w:rsid w:val="00F32AFA"/>
    <w:rsid w:val="00F32BAE"/>
    <w:rsid w:val="00F33637"/>
    <w:rsid w:val="00F341E3"/>
    <w:rsid w:val="00F34B66"/>
    <w:rsid w:val="00F363E3"/>
    <w:rsid w:val="00F364A4"/>
    <w:rsid w:val="00F364CE"/>
    <w:rsid w:val="00F3659E"/>
    <w:rsid w:val="00F36AEA"/>
    <w:rsid w:val="00F37405"/>
    <w:rsid w:val="00F4048C"/>
    <w:rsid w:val="00F40C83"/>
    <w:rsid w:val="00F41F52"/>
    <w:rsid w:val="00F45532"/>
    <w:rsid w:val="00F45C9A"/>
    <w:rsid w:val="00F46EBD"/>
    <w:rsid w:val="00F50E1C"/>
    <w:rsid w:val="00F5137B"/>
    <w:rsid w:val="00F52338"/>
    <w:rsid w:val="00F5319F"/>
    <w:rsid w:val="00F546F7"/>
    <w:rsid w:val="00F57512"/>
    <w:rsid w:val="00F5788B"/>
    <w:rsid w:val="00F57D3A"/>
    <w:rsid w:val="00F603BA"/>
    <w:rsid w:val="00F6045A"/>
    <w:rsid w:val="00F6190C"/>
    <w:rsid w:val="00F62D42"/>
    <w:rsid w:val="00F637A2"/>
    <w:rsid w:val="00F63995"/>
    <w:rsid w:val="00F642CF"/>
    <w:rsid w:val="00F654A4"/>
    <w:rsid w:val="00F65882"/>
    <w:rsid w:val="00F65AD9"/>
    <w:rsid w:val="00F66C96"/>
    <w:rsid w:val="00F66EFA"/>
    <w:rsid w:val="00F703E5"/>
    <w:rsid w:val="00F711CB"/>
    <w:rsid w:val="00F71432"/>
    <w:rsid w:val="00F71BBA"/>
    <w:rsid w:val="00F725DD"/>
    <w:rsid w:val="00F7351B"/>
    <w:rsid w:val="00F74068"/>
    <w:rsid w:val="00F743E7"/>
    <w:rsid w:val="00F74794"/>
    <w:rsid w:val="00F74C06"/>
    <w:rsid w:val="00F75EC0"/>
    <w:rsid w:val="00F75F15"/>
    <w:rsid w:val="00F768DE"/>
    <w:rsid w:val="00F76C89"/>
    <w:rsid w:val="00F77242"/>
    <w:rsid w:val="00F7758D"/>
    <w:rsid w:val="00F817B7"/>
    <w:rsid w:val="00F81A89"/>
    <w:rsid w:val="00F82D1A"/>
    <w:rsid w:val="00F83740"/>
    <w:rsid w:val="00F849EB"/>
    <w:rsid w:val="00F86994"/>
    <w:rsid w:val="00F86AD0"/>
    <w:rsid w:val="00F90FF0"/>
    <w:rsid w:val="00F9199D"/>
    <w:rsid w:val="00F937BE"/>
    <w:rsid w:val="00F9386A"/>
    <w:rsid w:val="00F94DD3"/>
    <w:rsid w:val="00F954DA"/>
    <w:rsid w:val="00F95681"/>
    <w:rsid w:val="00F972C2"/>
    <w:rsid w:val="00F9736C"/>
    <w:rsid w:val="00FA1AA3"/>
    <w:rsid w:val="00FA1AEA"/>
    <w:rsid w:val="00FA1D0D"/>
    <w:rsid w:val="00FA2298"/>
    <w:rsid w:val="00FA298C"/>
    <w:rsid w:val="00FA2991"/>
    <w:rsid w:val="00FA39C8"/>
    <w:rsid w:val="00FA6925"/>
    <w:rsid w:val="00FA7744"/>
    <w:rsid w:val="00FA783C"/>
    <w:rsid w:val="00FA7E64"/>
    <w:rsid w:val="00FA7FB0"/>
    <w:rsid w:val="00FB1B2E"/>
    <w:rsid w:val="00FB1C6E"/>
    <w:rsid w:val="00FB3215"/>
    <w:rsid w:val="00FB5C64"/>
    <w:rsid w:val="00FB63C2"/>
    <w:rsid w:val="00FB675E"/>
    <w:rsid w:val="00FB7B29"/>
    <w:rsid w:val="00FC1B8A"/>
    <w:rsid w:val="00FC1ED7"/>
    <w:rsid w:val="00FC2303"/>
    <w:rsid w:val="00FC2AA2"/>
    <w:rsid w:val="00FC398D"/>
    <w:rsid w:val="00FC3A98"/>
    <w:rsid w:val="00FC3E69"/>
    <w:rsid w:val="00FC4870"/>
    <w:rsid w:val="00FC5223"/>
    <w:rsid w:val="00FC56C2"/>
    <w:rsid w:val="00FC6051"/>
    <w:rsid w:val="00FC61EB"/>
    <w:rsid w:val="00FC7B1F"/>
    <w:rsid w:val="00FC7BAB"/>
    <w:rsid w:val="00FD058D"/>
    <w:rsid w:val="00FD089A"/>
    <w:rsid w:val="00FD1CFC"/>
    <w:rsid w:val="00FD3EDC"/>
    <w:rsid w:val="00FD4464"/>
    <w:rsid w:val="00FD4E7C"/>
    <w:rsid w:val="00FD4F40"/>
    <w:rsid w:val="00FD6619"/>
    <w:rsid w:val="00FD6DA8"/>
    <w:rsid w:val="00FD6EDE"/>
    <w:rsid w:val="00FD7CAE"/>
    <w:rsid w:val="00FE0829"/>
    <w:rsid w:val="00FE16EE"/>
    <w:rsid w:val="00FE2470"/>
    <w:rsid w:val="00FE3096"/>
    <w:rsid w:val="00FE3ED6"/>
    <w:rsid w:val="00FE4AF9"/>
    <w:rsid w:val="00FE4BE0"/>
    <w:rsid w:val="00FE645F"/>
    <w:rsid w:val="00FE72C5"/>
    <w:rsid w:val="00FE735C"/>
    <w:rsid w:val="00FF018A"/>
    <w:rsid w:val="00FF0F22"/>
    <w:rsid w:val="00FF13DC"/>
    <w:rsid w:val="00FF16A0"/>
    <w:rsid w:val="00FF196E"/>
    <w:rsid w:val="00FF1C35"/>
    <w:rsid w:val="00FF22D7"/>
    <w:rsid w:val="00FF2EE0"/>
    <w:rsid w:val="00FF70B3"/>
    <w:rsid w:val="00FF71DD"/>
    <w:rsid w:val="00FF7679"/>
    <w:rsid w:val="00FF7C7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38CCD"/>
  <w15:docId w15:val="{34184327-FAD7-467C-9ACC-1859E93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6A"/>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3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092028"/>
    <w:rPr>
      <w:sz w:val="20"/>
      <w:szCs w:val="20"/>
    </w:rPr>
  </w:style>
  <w:style w:type="character" w:customStyle="1" w:styleId="FootnoteTextChar">
    <w:name w:val="Footnote Text Char"/>
    <w:basedOn w:val="DefaultParagraphFont"/>
    <w:link w:val="FootnoteText"/>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semiHidden/>
    <w:unhideWhenUsed/>
    <w:rsid w:val="0037602B"/>
    <w:rPr>
      <w:rFonts w:ascii="Segoe UI" w:hAnsi="Segoe UI" w:cs="Segoe UI"/>
      <w:sz w:val="18"/>
      <w:szCs w:val="18"/>
    </w:rPr>
  </w:style>
  <w:style w:type="character" w:customStyle="1" w:styleId="BalloonTextChar">
    <w:name w:val="Balloon Text Char"/>
    <w:link w:val="BalloonText"/>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uiPriority w:val="9"/>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4E7D2C"/>
    <w:pPr>
      <w:spacing w:before="60" w:after="60" w:line="360" w:lineRule="exact"/>
      <w:ind w:firstLine="720"/>
      <w:jc w:val="both"/>
    </w:pPr>
  </w:style>
  <w:style w:type="character" w:customStyle="1" w:styleId="BodyTextChar">
    <w:name w:val="Body Text Char"/>
    <w:link w:val="BodyText0"/>
    <w:uiPriority w:val="1"/>
    <w:rsid w:val="004E7D2C"/>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E613DE"/>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 w:type="paragraph" w:styleId="NoSpacing">
    <w:name w:val="No Spacing"/>
    <w:uiPriority w:val="1"/>
    <w:qFormat/>
    <w:rsid w:val="009926FF"/>
    <w:rPr>
      <w:rFonts w:eastAsia="MS Mincho"/>
      <w:sz w:val="24"/>
      <w:szCs w:val="24"/>
      <w:lang w:eastAsia="ja-JP"/>
    </w:rPr>
  </w:style>
  <w:style w:type="paragraph" w:customStyle="1" w:styleId="TableParagraph">
    <w:name w:val="Table Paragraph"/>
    <w:basedOn w:val="Normal"/>
    <w:uiPriority w:val="1"/>
    <w:qFormat/>
    <w:rsid w:val="00921FC5"/>
    <w:pPr>
      <w:widowControl w:val="0"/>
      <w:autoSpaceDE w:val="0"/>
      <w:autoSpaceDN w:val="0"/>
      <w:spacing w:before="0"/>
    </w:pPr>
    <w:rPr>
      <w:sz w:val="22"/>
      <w:szCs w:val="22"/>
      <w:lang w:val="vi"/>
    </w:rPr>
  </w:style>
  <w:style w:type="paragraph" w:customStyle="1" w:styleId="DA11">
    <w:name w:val="DA1.1"/>
    <w:basedOn w:val="Normal"/>
    <w:link w:val="DA11Char"/>
    <w:autoRedefine/>
    <w:rsid w:val="00921FC5"/>
    <w:pPr>
      <w:spacing w:before="0" w:line="264" w:lineRule="auto"/>
      <w:jc w:val="both"/>
    </w:pPr>
    <w:rPr>
      <w:rFonts w:eastAsia="Calibri"/>
      <w:b/>
      <w:spacing w:val="-6"/>
      <w:sz w:val="26"/>
      <w:szCs w:val="26"/>
      <w:lang w:val="sv-SE"/>
    </w:rPr>
  </w:style>
  <w:style w:type="character" w:customStyle="1" w:styleId="DA11Char">
    <w:name w:val="DA1.1 Char"/>
    <w:link w:val="DA11"/>
    <w:rsid w:val="00921FC5"/>
    <w:rPr>
      <w:rFonts w:eastAsia="Calibri"/>
      <w:b/>
      <w:spacing w:val="-6"/>
      <w:sz w:val="26"/>
      <w:szCs w:val="26"/>
      <w:lang w:val="sv-SE"/>
    </w:rPr>
  </w:style>
  <w:style w:type="character" w:styleId="FollowedHyperlink">
    <w:name w:val="FollowedHyperlink"/>
    <w:basedOn w:val="DefaultParagraphFont"/>
    <w:uiPriority w:val="99"/>
    <w:unhideWhenUsed/>
    <w:rsid w:val="00921FC5"/>
    <w:rPr>
      <w:color w:val="954F72"/>
      <w:u w:val="single"/>
    </w:rPr>
  </w:style>
  <w:style w:type="paragraph" w:customStyle="1" w:styleId="msonormal0">
    <w:name w:val="msonormal"/>
    <w:basedOn w:val="Normal"/>
    <w:rsid w:val="00921FC5"/>
    <w:pPr>
      <w:spacing w:before="100" w:beforeAutospacing="1" w:after="100" w:afterAutospacing="1"/>
    </w:pPr>
    <w:rPr>
      <w:sz w:val="24"/>
    </w:rPr>
  </w:style>
  <w:style w:type="paragraph" w:customStyle="1" w:styleId="xl65">
    <w:name w:val="xl65"/>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66">
    <w:name w:val="xl66"/>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7">
    <w:name w:val="xl67"/>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rPr>
  </w:style>
  <w:style w:type="paragraph" w:customStyle="1" w:styleId="xl68">
    <w:name w:val="xl68"/>
    <w:basedOn w:val="Normal"/>
    <w:rsid w:val="00921FC5"/>
    <w:pPr>
      <w:pBdr>
        <w:left w:val="single" w:sz="4" w:space="0" w:color="auto"/>
        <w:right w:val="single" w:sz="4" w:space="0" w:color="auto"/>
      </w:pBdr>
      <w:spacing w:before="100" w:beforeAutospacing="1" w:after="100" w:afterAutospacing="1"/>
    </w:pPr>
    <w:rPr>
      <w:sz w:val="24"/>
    </w:rPr>
  </w:style>
  <w:style w:type="paragraph" w:customStyle="1" w:styleId="xl69">
    <w:name w:val="xl69"/>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0">
    <w:name w:val="xl70"/>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rPr>
  </w:style>
  <w:style w:type="paragraph" w:customStyle="1" w:styleId="xl63">
    <w:name w:val="xl63"/>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4">
    <w:name w:val="xl64"/>
    <w:basedOn w:val="Normal"/>
    <w:rsid w:val="00921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1">
    <w:name w:val="xl71"/>
    <w:basedOn w:val="Normal"/>
    <w:rsid w:val="00921FC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2">
    <w:name w:val="xl72"/>
    <w:basedOn w:val="Normal"/>
    <w:rsid w:val="00921FC5"/>
    <w:pPr>
      <w:pBdr>
        <w:top w:val="single" w:sz="4" w:space="0" w:color="auto"/>
        <w:left w:val="single" w:sz="4" w:space="0" w:color="auto"/>
        <w:right w:val="single" w:sz="4" w:space="0" w:color="auto"/>
      </w:pBdr>
      <w:spacing w:before="100" w:beforeAutospacing="1" w:after="100" w:afterAutospacing="1"/>
      <w:jc w:val="center"/>
    </w:pPr>
    <w:rPr>
      <w:sz w:val="24"/>
    </w:rPr>
  </w:style>
  <w:style w:type="paragraph" w:customStyle="1" w:styleId="xl73">
    <w:name w:val="xl73"/>
    <w:basedOn w:val="Normal"/>
    <w:rsid w:val="00921FC5"/>
    <w:pPr>
      <w:pBdr>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ColorfulShading-Accent31">
    <w:name w:val="Colorful Shading - Accent 31"/>
    <w:basedOn w:val="Normal"/>
    <w:uiPriority w:val="72"/>
    <w:qFormat/>
    <w:rsid w:val="00921FC5"/>
    <w:pPr>
      <w:spacing w:before="0" w:after="200" w:line="276" w:lineRule="auto"/>
      <w:ind w:left="720"/>
    </w:pPr>
    <w:rPr>
      <w:rFonts w:ascii="Calibri" w:eastAsia="Calibri" w:hAnsi="Calibri"/>
      <w:sz w:val="22"/>
      <w:szCs w:val="22"/>
    </w:rPr>
  </w:style>
  <w:style w:type="paragraph" w:customStyle="1" w:styleId="xl74">
    <w:name w:val="xl74"/>
    <w:basedOn w:val="Normal"/>
    <w:rsid w:val="00921FC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75">
    <w:name w:val="xl75"/>
    <w:basedOn w:val="Normal"/>
    <w:rsid w:val="00921FC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76">
    <w:name w:val="xl76"/>
    <w:basedOn w:val="Normal"/>
    <w:rsid w:val="00921FC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77">
    <w:name w:val="xl77"/>
    <w:basedOn w:val="Normal"/>
    <w:rsid w:val="00921FC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78">
    <w:name w:val="xl78"/>
    <w:basedOn w:val="Normal"/>
    <w:rsid w:val="00921FC5"/>
    <w:pPr>
      <w:pBdr>
        <w:top w:val="single" w:sz="4" w:space="0" w:color="auto"/>
        <w:left w:val="single" w:sz="4" w:space="0" w:color="auto"/>
        <w:bottom w:val="single" w:sz="4" w:space="0" w:color="auto"/>
      </w:pBdr>
      <w:spacing w:before="100" w:beforeAutospacing="1" w:after="100" w:afterAutospacing="1"/>
      <w:textAlignment w:val="center"/>
    </w:pPr>
    <w:rPr>
      <w:b/>
      <w:bCs/>
      <w:sz w:val="24"/>
    </w:rPr>
  </w:style>
  <w:style w:type="paragraph" w:customStyle="1" w:styleId="xl79">
    <w:name w:val="xl79"/>
    <w:basedOn w:val="Normal"/>
    <w:rsid w:val="00921FC5"/>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921FC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1">
    <w:name w:val="xl81"/>
    <w:basedOn w:val="Normal"/>
    <w:rsid w:val="00921F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2">
    <w:name w:val="xl82"/>
    <w:basedOn w:val="Normal"/>
    <w:rsid w:val="00921FC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rPr>
  </w:style>
  <w:style w:type="paragraph" w:customStyle="1" w:styleId="xl83">
    <w:name w:val="xl83"/>
    <w:basedOn w:val="Normal"/>
    <w:rsid w:val="00921F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4">
    <w:name w:val="xl84"/>
    <w:basedOn w:val="Normal"/>
    <w:rsid w:val="00921FC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rPr>
  </w:style>
  <w:style w:type="paragraph" w:customStyle="1" w:styleId="xl85">
    <w:name w:val="xl85"/>
    <w:basedOn w:val="Normal"/>
    <w:rsid w:val="00921F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rPr>
  </w:style>
  <w:style w:type="paragraph" w:customStyle="1" w:styleId="xl86">
    <w:name w:val="xl86"/>
    <w:basedOn w:val="Normal"/>
    <w:rsid w:val="00921FC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4"/>
    </w:rPr>
  </w:style>
  <w:style w:type="paragraph" w:customStyle="1" w:styleId="xl87">
    <w:name w:val="xl87"/>
    <w:basedOn w:val="Normal"/>
    <w:rsid w:val="00921F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rPr>
  </w:style>
  <w:style w:type="paragraph" w:customStyle="1" w:styleId="xl88">
    <w:name w:val="xl88"/>
    <w:basedOn w:val="Normal"/>
    <w:rsid w:val="00921FC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4"/>
    </w:rPr>
  </w:style>
  <w:style w:type="paragraph" w:customStyle="1" w:styleId="xl89">
    <w:name w:val="xl89"/>
    <w:basedOn w:val="Normal"/>
    <w:rsid w:val="00921F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Normal"/>
    <w:rsid w:val="00921FC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91">
    <w:name w:val="xl91"/>
    <w:basedOn w:val="Normal"/>
    <w:rsid w:val="00921FC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2">
    <w:name w:val="xl92"/>
    <w:basedOn w:val="Normal"/>
    <w:rsid w:val="00921FC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93">
    <w:name w:val="xl93"/>
    <w:basedOn w:val="Normal"/>
    <w:rsid w:val="00921FC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4">
    <w:name w:val="xl94"/>
    <w:basedOn w:val="Normal"/>
    <w:rsid w:val="00921FC5"/>
    <w:pPr>
      <w:pBdr>
        <w:top w:val="single" w:sz="4" w:space="0" w:color="auto"/>
        <w:left w:val="single" w:sz="4" w:space="0" w:color="auto"/>
        <w:bottom w:val="single" w:sz="4" w:space="0" w:color="auto"/>
      </w:pBdr>
      <w:spacing w:before="100" w:beforeAutospacing="1" w:after="100" w:afterAutospacing="1"/>
      <w:textAlignment w:val="center"/>
    </w:pPr>
    <w:rPr>
      <w:sz w:val="24"/>
    </w:rPr>
  </w:style>
  <w:style w:type="paragraph" w:customStyle="1" w:styleId="xl95">
    <w:name w:val="xl95"/>
    <w:basedOn w:val="Normal"/>
    <w:rsid w:val="00921FC5"/>
    <w:pPr>
      <w:pBdr>
        <w:top w:val="single" w:sz="4" w:space="0" w:color="auto"/>
        <w:left w:val="single" w:sz="4" w:space="0" w:color="auto"/>
        <w:bottom w:val="single" w:sz="4" w:space="0" w:color="auto"/>
      </w:pBdr>
      <w:spacing w:before="100" w:beforeAutospacing="1" w:after="100" w:afterAutospacing="1"/>
      <w:textAlignment w:val="center"/>
    </w:pPr>
    <w:rPr>
      <w:sz w:val="24"/>
    </w:rPr>
  </w:style>
  <w:style w:type="paragraph" w:customStyle="1" w:styleId="xl96">
    <w:name w:val="xl96"/>
    <w:basedOn w:val="Normal"/>
    <w:rsid w:val="00921FC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rPr>
  </w:style>
  <w:style w:type="paragraph" w:customStyle="1" w:styleId="xl97">
    <w:name w:val="xl97"/>
    <w:basedOn w:val="Normal"/>
    <w:rsid w:val="00921FC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24"/>
    </w:rPr>
  </w:style>
  <w:style w:type="paragraph" w:customStyle="1" w:styleId="xl98">
    <w:name w:val="xl98"/>
    <w:basedOn w:val="Normal"/>
    <w:rsid w:val="00921FC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rPr>
  </w:style>
  <w:style w:type="paragraph" w:customStyle="1" w:styleId="xl99">
    <w:name w:val="xl99"/>
    <w:basedOn w:val="Normal"/>
    <w:rsid w:val="00921FC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24"/>
    </w:rPr>
  </w:style>
  <w:style w:type="paragraph" w:customStyle="1" w:styleId="xl100">
    <w:name w:val="xl100"/>
    <w:basedOn w:val="Normal"/>
    <w:rsid w:val="00921FC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rPr>
  </w:style>
  <w:style w:type="paragraph" w:customStyle="1" w:styleId="xl101">
    <w:name w:val="xl101"/>
    <w:basedOn w:val="Normal"/>
    <w:rsid w:val="00921FC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102">
    <w:name w:val="xl102"/>
    <w:basedOn w:val="Normal"/>
    <w:rsid w:val="00921FC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4"/>
    </w:rPr>
  </w:style>
  <w:style w:type="numbering" w:customStyle="1" w:styleId="NoList1">
    <w:name w:val="No List1"/>
    <w:next w:val="NoList"/>
    <w:uiPriority w:val="99"/>
    <w:semiHidden/>
    <w:unhideWhenUsed/>
    <w:rsid w:val="00921FC5"/>
  </w:style>
  <w:style w:type="numbering" w:customStyle="1" w:styleId="NoList11">
    <w:name w:val="No List11"/>
    <w:next w:val="NoList"/>
    <w:uiPriority w:val="99"/>
    <w:semiHidden/>
    <w:unhideWhenUsed/>
    <w:rsid w:val="00921FC5"/>
  </w:style>
  <w:style w:type="character" w:customStyle="1" w:styleId="UnresolvedMention1">
    <w:name w:val="Unresolved Mention1"/>
    <w:basedOn w:val="DefaultParagraphFont"/>
    <w:uiPriority w:val="99"/>
    <w:semiHidden/>
    <w:unhideWhenUsed/>
    <w:rsid w:val="00921FC5"/>
    <w:rPr>
      <w:color w:val="605E5C"/>
      <w:shd w:val="clear" w:color="auto" w:fill="E1DFDD"/>
    </w:rPr>
  </w:style>
  <w:style w:type="character" w:customStyle="1" w:styleId="UnresolvedMention2">
    <w:name w:val="Unresolved Mention2"/>
    <w:basedOn w:val="DefaultParagraphFont"/>
    <w:uiPriority w:val="99"/>
    <w:semiHidden/>
    <w:unhideWhenUsed/>
    <w:rsid w:val="00921FC5"/>
    <w:rPr>
      <w:color w:val="605E5C"/>
      <w:shd w:val="clear" w:color="auto" w:fill="E1DFDD"/>
    </w:rPr>
  </w:style>
  <w:style w:type="numbering" w:customStyle="1" w:styleId="NoList111">
    <w:name w:val="No List111"/>
    <w:next w:val="NoList"/>
    <w:uiPriority w:val="99"/>
    <w:semiHidden/>
    <w:unhideWhenUsed/>
    <w:rsid w:val="00921FC5"/>
  </w:style>
  <w:style w:type="character" w:customStyle="1" w:styleId="UnresolvedMention3">
    <w:name w:val="Unresolved Mention3"/>
    <w:basedOn w:val="DefaultParagraphFont"/>
    <w:uiPriority w:val="99"/>
    <w:semiHidden/>
    <w:unhideWhenUsed/>
    <w:rsid w:val="00921FC5"/>
    <w:rPr>
      <w:color w:val="605E5C"/>
      <w:shd w:val="clear" w:color="auto" w:fill="E1DFDD"/>
    </w:rPr>
  </w:style>
  <w:style w:type="character" w:customStyle="1" w:styleId="UnresolvedMention4">
    <w:name w:val="Unresolved Mention4"/>
    <w:basedOn w:val="DefaultParagraphFont"/>
    <w:uiPriority w:val="99"/>
    <w:semiHidden/>
    <w:unhideWhenUsed/>
    <w:rsid w:val="00921FC5"/>
    <w:rPr>
      <w:color w:val="605E5C"/>
      <w:shd w:val="clear" w:color="auto" w:fill="E1DFDD"/>
    </w:rPr>
  </w:style>
  <w:style w:type="character" w:customStyle="1" w:styleId="UnresolvedMention5">
    <w:name w:val="Unresolved Mention5"/>
    <w:basedOn w:val="DefaultParagraphFont"/>
    <w:uiPriority w:val="99"/>
    <w:semiHidden/>
    <w:unhideWhenUsed/>
    <w:rsid w:val="00921FC5"/>
    <w:rPr>
      <w:color w:val="605E5C"/>
      <w:shd w:val="clear" w:color="auto" w:fill="E1DFDD"/>
    </w:rPr>
  </w:style>
  <w:style w:type="character" w:styleId="PlaceholderText">
    <w:name w:val="Placeholder Text"/>
    <w:basedOn w:val="DefaultParagraphFont"/>
    <w:uiPriority w:val="99"/>
    <w:unhideWhenUsed/>
    <w:rsid w:val="00342D50"/>
    <w:rPr>
      <w:color w:val="808080"/>
    </w:rPr>
  </w:style>
  <w:style w:type="character" w:customStyle="1" w:styleId="UnresolvedMention6">
    <w:name w:val="Unresolved Mention6"/>
    <w:basedOn w:val="DefaultParagraphFont"/>
    <w:uiPriority w:val="99"/>
    <w:semiHidden/>
    <w:unhideWhenUsed/>
    <w:rsid w:val="009E0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0619">
      <w:bodyDiv w:val="1"/>
      <w:marLeft w:val="0"/>
      <w:marRight w:val="0"/>
      <w:marTop w:val="0"/>
      <w:marBottom w:val="0"/>
      <w:divBdr>
        <w:top w:val="none" w:sz="0" w:space="0" w:color="auto"/>
        <w:left w:val="none" w:sz="0" w:space="0" w:color="auto"/>
        <w:bottom w:val="none" w:sz="0" w:space="0" w:color="auto"/>
        <w:right w:val="none" w:sz="0" w:space="0" w:color="auto"/>
      </w:divBdr>
    </w:div>
    <w:div w:id="25641023">
      <w:bodyDiv w:val="1"/>
      <w:marLeft w:val="0"/>
      <w:marRight w:val="0"/>
      <w:marTop w:val="0"/>
      <w:marBottom w:val="0"/>
      <w:divBdr>
        <w:top w:val="none" w:sz="0" w:space="0" w:color="auto"/>
        <w:left w:val="none" w:sz="0" w:space="0" w:color="auto"/>
        <w:bottom w:val="none" w:sz="0" w:space="0" w:color="auto"/>
        <w:right w:val="none" w:sz="0" w:space="0" w:color="auto"/>
      </w:divBdr>
    </w:div>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298075714">
      <w:bodyDiv w:val="1"/>
      <w:marLeft w:val="0"/>
      <w:marRight w:val="0"/>
      <w:marTop w:val="0"/>
      <w:marBottom w:val="0"/>
      <w:divBdr>
        <w:top w:val="none" w:sz="0" w:space="0" w:color="auto"/>
        <w:left w:val="none" w:sz="0" w:space="0" w:color="auto"/>
        <w:bottom w:val="none" w:sz="0" w:space="0" w:color="auto"/>
        <w:right w:val="none" w:sz="0" w:space="0" w:color="auto"/>
      </w:divBdr>
    </w:div>
    <w:div w:id="430509832">
      <w:bodyDiv w:val="1"/>
      <w:marLeft w:val="0"/>
      <w:marRight w:val="0"/>
      <w:marTop w:val="0"/>
      <w:marBottom w:val="0"/>
      <w:divBdr>
        <w:top w:val="none" w:sz="0" w:space="0" w:color="auto"/>
        <w:left w:val="none" w:sz="0" w:space="0" w:color="auto"/>
        <w:bottom w:val="none" w:sz="0" w:space="0" w:color="auto"/>
        <w:right w:val="none" w:sz="0" w:space="0" w:color="auto"/>
      </w:divBdr>
    </w:div>
    <w:div w:id="464011850">
      <w:bodyDiv w:val="1"/>
      <w:marLeft w:val="0"/>
      <w:marRight w:val="0"/>
      <w:marTop w:val="0"/>
      <w:marBottom w:val="0"/>
      <w:divBdr>
        <w:top w:val="none" w:sz="0" w:space="0" w:color="auto"/>
        <w:left w:val="none" w:sz="0" w:space="0" w:color="auto"/>
        <w:bottom w:val="none" w:sz="0" w:space="0" w:color="auto"/>
        <w:right w:val="none" w:sz="0" w:space="0" w:color="auto"/>
      </w:divBdr>
    </w:div>
    <w:div w:id="490565815">
      <w:bodyDiv w:val="1"/>
      <w:marLeft w:val="0"/>
      <w:marRight w:val="0"/>
      <w:marTop w:val="0"/>
      <w:marBottom w:val="0"/>
      <w:divBdr>
        <w:top w:val="none" w:sz="0" w:space="0" w:color="auto"/>
        <w:left w:val="none" w:sz="0" w:space="0" w:color="auto"/>
        <w:bottom w:val="none" w:sz="0" w:space="0" w:color="auto"/>
        <w:right w:val="none" w:sz="0" w:space="0" w:color="auto"/>
      </w:divBdr>
    </w:div>
    <w:div w:id="572155289">
      <w:bodyDiv w:val="1"/>
      <w:marLeft w:val="0"/>
      <w:marRight w:val="0"/>
      <w:marTop w:val="0"/>
      <w:marBottom w:val="0"/>
      <w:divBdr>
        <w:top w:val="none" w:sz="0" w:space="0" w:color="auto"/>
        <w:left w:val="none" w:sz="0" w:space="0" w:color="auto"/>
        <w:bottom w:val="none" w:sz="0" w:space="0" w:color="auto"/>
        <w:right w:val="none" w:sz="0" w:space="0" w:color="auto"/>
      </w:divBdr>
    </w:div>
    <w:div w:id="600333334">
      <w:bodyDiv w:val="1"/>
      <w:marLeft w:val="0"/>
      <w:marRight w:val="0"/>
      <w:marTop w:val="0"/>
      <w:marBottom w:val="0"/>
      <w:divBdr>
        <w:top w:val="none" w:sz="0" w:space="0" w:color="auto"/>
        <w:left w:val="none" w:sz="0" w:space="0" w:color="auto"/>
        <w:bottom w:val="none" w:sz="0" w:space="0" w:color="auto"/>
        <w:right w:val="none" w:sz="0" w:space="0" w:color="auto"/>
      </w:divBdr>
    </w:div>
    <w:div w:id="647323848">
      <w:bodyDiv w:val="1"/>
      <w:marLeft w:val="0"/>
      <w:marRight w:val="0"/>
      <w:marTop w:val="0"/>
      <w:marBottom w:val="0"/>
      <w:divBdr>
        <w:top w:val="none" w:sz="0" w:space="0" w:color="auto"/>
        <w:left w:val="none" w:sz="0" w:space="0" w:color="auto"/>
        <w:bottom w:val="none" w:sz="0" w:space="0" w:color="auto"/>
        <w:right w:val="none" w:sz="0" w:space="0" w:color="auto"/>
      </w:divBdr>
    </w:div>
    <w:div w:id="812605626">
      <w:bodyDiv w:val="1"/>
      <w:marLeft w:val="0"/>
      <w:marRight w:val="0"/>
      <w:marTop w:val="0"/>
      <w:marBottom w:val="0"/>
      <w:divBdr>
        <w:top w:val="none" w:sz="0" w:space="0" w:color="auto"/>
        <w:left w:val="none" w:sz="0" w:space="0" w:color="auto"/>
        <w:bottom w:val="none" w:sz="0" w:space="0" w:color="auto"/>
        <w:right w:val="none" w:sz="0" w:space="0" w:color="auto"/>
      </w:divBdr>
    </w:div>
    <w:div w:id="913512273">
      <w:bodyDiv w:val="1"/>
      <w:marLeft w:val="0"/>
      <w:marRight w:val="0"/>
      <w:marTop w:val="0"/>
      <w:marBottom w:val="0"/>
      <w:divBdr>
        <w:top w:val="none" w:sz="0" w:space="0" w:color="auto"/>
        <w:left w:val="none" w:sz="0" w:space="0" w:color="auto"/>
        <w:bottom w:val="none" w:sz="0" w:space="0" w:color="auto"/>
        <w:right w:val="none" w:sz="0" w:space="0" w:color="auto"/>
      </w:divBdr>
    </w:div>
    <w:div w:id="965114996">
      <w:bodyDiv w:val="1"/>
      <w:marLeft w:val="0"/>
      <w:marRight w:val="0"/>
      <w:marTop w:val="0"/>
      <w:marBottom w:val="0"/>
      <w:divBdr>
        <w:top w:val="none" w:sz="0" w:space="0" w:color="auto"/>
        <w:left w:val="none" w:sz="0" w:space="0" w:color="auto"/>
        <w:bottom w:val="none" w:sz="0" w:space="0" w:color="auto"/>
        <w:right w:val="none" w:sz="0" w:space="0" w:color="auto"/>
      </w:divBdr>
    </w:div>
    <w:div w:id="988483822">
      <w:bodyDiv w:val="1"/>
      <w:marLeft w:val="0"/>
      <w:marRight w:val="0"/>
      <w:marTop w:val="0"/>
      <w:marBottom w:val="0"/>
      <w:divBdr>
        <w:top w:val="none" w:sz="0" w:space="0" w:color="auto"/>
        <w:left w:val="none" w:sz="0" w:space="0" w:color="auto"/>
        <w:bottom w:val="none" w:sz="0" w:space="0" w:color="auto"/>
        <w:right w:val="none" w:sz="0" w:space="0" w:color="auto"/>
      </w:divBdr>
    </w:div>
    <w:div w:id="1019505485">
      <w:bodyDiv w:val="1"/>
      <w:marLeft w:val="0"/>
      <w:marRight w:val="0"/>
      <w:marTop w:val="0"/>
      <w:marBottom w:val="0"/>
      <w:divBdr>
        <w:top w:val="none" w:sz="0" w:space="0" w:color="auto"/>
        <w:left w:val="none" w:sz="0" w:space="0" w:color="auto"/>
        <w:bottom w:val="none" w:sz="0" w:space="0" w:color="auto"/>
        <w:right w:val="none" w:sz="0" w:space="0" w:color="auto"/>
      </w:divBdr>
    </w:div>
    <w:div w:id="1104764438">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178232925">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308433259">
      <w:bodyDiv w:val="1"/>
      <w:marLeft w:val="0"/>
      <w:marRight w:val="0"/>
      <w:marTop w:val="0"/>
      <w:marBottom w:val="0"/>
      <w:divBdr>
        <w:top w:val="none" w:sz="0" w:space="0" w:color="auto"/>
        <w:left w:val="none" w:sz="0" w:space="0" w:color="auto"/>
        <w:bottom w:val="none" w:sz="0" w:space="0" w:color="auto"/>
        <w:right w:val="none" w:sz="0" w:space="0" w:color="auto"/>
      </w:divBdr>
    </w:div>
    <w:div w:id="1332681631">
      <w:bodyDiv w:val="1"/>
      <w:marLeft w:val="0"/>
      <w:marRight w:val="0"/>
      <w:marTop w:val="0"/>
      <w:marBottom w:val="0"/>
      <w:divBdr>
        <w:top w:val="none" w:sz="0" w:space="0" w:color="auto"/>
        <w:left w:val="none" w:sz="0" w:space="0" w:color="auto"/>
        <w:bottom w:val="none" w:sz="0" w:space="0" w:color="auto"/>
        <w:right w:val="none" w:sz="0" w:space="0" w:color="auto"/>
      </w:divBdr>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490635868">
      <w:bodyDiv w:val="1"/>
      <w:marLeft w:val="0"/>
      <w:marRight w:val="0"/>
      <w:marTop w:val="0"/>
      <w:marBottom w:val="0"/>
      <w:divBdr>
        <w:top w:val="none" w:sz="0" w:space="0" w:color="auto"/>
        <w:left w:val="none" w:sz="0" w:space="0" w:color="auto"/>
        <w:bottom w:val="none" w:sz="0" w:space="0" w:color="auto"/>
        <w:right w:val="none" w:sz="0" w:space="0" w:color="auto"/>
      </w:divBdr>
    </w:div>
    <w:div w:id="1501701744">
      <w:bodyDiv w:val="1"/>
      <w:marLeft w:val="0"/>
      <w:marRight w:val="0"/>
      <w:marTop w:val="0"/>
      <w:marBottom w:val="0"/>
      <w:divBdr>
        <w:top w:val="none" w:sz="0" w:space="0" w:color="auto"/>
        <w:left w:val="none" w:sz="0" w:space="0" w:color="auto"/>
        <w:bottom w:val="none" w:sz="0" w:space="0" w:color="auto"/>
        <w:right w:val="none" w:sz="0" w:space="0" w:color="auto"/>
      </w:divBdr>
    </w:div>
    <w:div w:id="1602640552">
      <w:bodyDiv w:val="1"/>
      <w:marLeft w:val="0"/>
      <w:marRight w:val="0"/>
      <w:marTop w:val="0"/>
      <w:marBottom w:val="0"/>
      <w:divBdr>
        <w:top w:val="none" w:sz="0" w:space="0" w:color="auto"/>
        <w:left w:val="none" w:sz="0" w:space="0" w:color="auto"/>
        <w:bottom w:val="none" w:sz="0" w:space="0" w:color="auto"/>
        <w:right w:val="none" w:sz="0" w:space="0" w:color="auto"/>
      </w:divBdr>
    </w:div>
    <w:div w:id="1645351493">
      <w:bodyDiv w:val="1"/>
      <w:marLeft w:val="0"/>
      <w:marRight w:val="0"/>
      <w:marTop w:val="0"/>
      <w:marBottom w:val="0"/>
      <w:divBdr>
        <w:top w:val="none" w:sz="0" w:space="0" w:color="auto"/>
        <w:left w:val="none" w:sz="0" w:space="0" w:color="auto"/>
        <w:bottom w:val="none" w:sz="0" w:space="0" w:color="auto"/>
        <w:right w:val="none" w:sz="0" w:space="0" w:color="auto"/>
      </w:divBdr>
    </w:div>
    <w:div w:id="1789423906">
      <w:bodyDiv w:val="1"/>
      <w:marLeft w:val="0"/>
      <w:marRight w:val="0"/>
      <w:marTop w:val="0"/>
      <w:marBottom w:val="0"/>
      <w:divBdr>
        <w:top w:val="none" w:sz="0" w:space="0" w:color="auto"/>
        <w:left w:val="none" w:sz="0" w:space="0" w:color="auto"/>
        <w:bottom w:val="none" w:sz="0" w:space="0" w:color="auto"/>
        <w:right w:val="none" w:sz="0" w:space="0" w:color="auto"/>
      </w:divBdr>
    </w:div>
    <w:div w:id="1936598489">
      <w:bodyDiv w:val="1"/>
      <w:marLeft w:val="0"/>
      <w:marRight w:val="0"/>
      <w:marTop w:val="0"/>
      <w:marBottom w:val="0"/>
      <w:divBdr>
        <w:top w:val="none" w:sz="0" w:space="0" w:color="auto"/>
        <w:left w:val="none" w:sz="0" w:space="0" w:color="auto"/>
        <w:bottom w:val="none" w:sz="0" w:space="0" w:color="auto"/>
        <w:right w:val="none" w:sz="0" w:space="0" w:color="auto"/>
      </w:divBdr>
    </w:div>
    <w:div w:id="1975675548">
      <w:bodyDiv w:val="1"/>
      <w:marLeft w:val="0"/>
      <w:marRight w:val="0"/>
      <w:marTop w:val="0"/>
      <w:marBottom w:val="0"/>
      <w:divBdr>
        <w:top w:val="none" w:sz="0" w:space="0" w:color="auto"/>
        <w:left w:val="none" w:sz="0" w:space="0" w:color="auto"/>
        <w:bottom w:val="none" w:sz="0" w:space="0" w:color="auto"/>
        <w:right w:val="none" w:sz="0" w:space="0" w:color="auto"/>
      </w:divBdr>
    </w:div>
    <w:div w:id="1986547876">
      <w:bodyDiv w:val="1"/>
      <w:marLeft w:val="0"/>
      <w:marRight w:val="0"/>
      <w:marTop w:val="0"/>
      <w:marBottom w:val="0"/>
      <w:divBdr>
        <w:top w:val="none" w:sz="0" w:space="0" w:color="auto"/>
        <w:left w:val="none" w:sz="0" w:space="0" w:color="auto"/>
        <w:bottom w:val="none" w:sz="0" w:space="0" w:color="auto"/>
        <w:right w:val="none" w:sz="0" w:space="0" w:color="auto"/>
      </w:divBdr>
    </w:div>
    <w:div w:id="2084642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8" ma:contentTypeDescription="Create a new document." ma:contentTypeScope="" ma:versionID="dbfbfefde5efa68419450244a10dd81e">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49fdd035bbf1745444cfa56d9deb7c2f"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127033-75f8-4110-ac7c-ce7c2b8e0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F8D6-6911-473D-9D1C-E4FDA864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0BB8E-F43B-4960-8254-C941BDA4949B}">
  <ds:schemaRefs>
    <ds:schemaRef ds:uri="http://schemas.microsoft.com/office/2006/metadata/properties"/>
    <ds:schemaRef ds:uri="http://schemas.microsoft.com/office/infopath/2007/PartnerControls"/>
    <ds:schemaRef ds:uri="b7127033-75f8-4110-ac7c-ce7c2b8e0937"/>
  </ds:schemaRefs>
</ds:datastoreItem>
</file>

<file path=customXml/itemProps3.xml><?xml version="1.0" encoding="utf-8"?>
<ds:datastoreItem xmlns:ds="http://schemas.openxmlformats.org/officeDocument/2006/customXml" ds:itemID="{0D85DA05-BED0-4E08-AC3B-50EB8CFF13CD}">
  <ds:schemaRefs>
    <ds:schemaRef ds:uri="http://schemas.microsoft.com/sharepoint/v3/contenttype/forms"/>
  </ds:schemaRefs>
</ds:datastoreItem>
</file>

<file path=customXml/itemProps4.xml><?xml version="1.0" encoding="utf-8"?>
<ds:datastoreItem xmlns:ds="http://schemas.openxmlformats.org/officeDocument/2006/customXml" ds:itemID="{01D48DE7-EC24-4C67-A02B-97854868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6589</Words>
  <Characters>23000</Characters>
  <Application>Microsoft Office Word</Application>
  <DocSecurity>0</DocSecurity>
  <Lines>1095</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Hoàng Hà My</cp:lastModifiedBy>
  <cp:revision>28</cp:revision>
  <cp:lastPrinted>2026-02-15T06:13:00Z</cp:lastPrinted>
  <dcterms:created xsi:type="dcterms:W3CDTF">2026-02-15T05:05:00Z</dcterms:created>
  <dcterms:modified xsi:type="dcterms:W3CDTF">2026-02-15T09:36:00Z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y fmtid="{D5CDD505-2E9C-101B-9397-08002B2CF9AE}" pid="3" name="GrammarlyDocumentId">
    <vt:lpwstr>126ee9f4-727f-4a05-a56c-18367f49dbb6</vt:lpwstr>
  </property>
</Properties>
</file>