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CE6" w:rsidRPr="001E5689" w:rsidRDefault="00714CE6" w:rsidP="00714CE6">
      <w:pPr>
        <w:tabs>
          <w:tab w:val="left" w:pos="567"/>
        </w:tabs>
        <w:spacing w:before="120" w:after="120"/>
        <w:ind w:right="-28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Điểm sàn năm 2025 của </w:t>
      </w:r>
      <w:r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  <w:lang w:val="vi-VN"/>
        </w:rPr>
        <w:t xml:space="preserve">rường ĐH Quốc tế dành cho 2 phương thức 2 và 3 như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4253"/>
        <w:gridCol w:w="1276"/>
        <w:gridCol w:w="1553"/>
      </w:tblGrid>
      <w:tr w:rsidR="00714CE6" w:rsidTr="00B26EBA">
        <w:trPr>
          <w:trHeight w:val="57"/>
          <w:tblHeader/>
        </w:trPr>
        <w:tc>
          <w:tcPr>
            <w:tcW w:w="84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7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Mã ngành</w:t>
            </w:r>
          </w:p>
        </w:tc>
        <w:tc>
          <w:tcPr>
            <w:tcW w:w="4253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Ngành đào tạo</w:t>
            </w:r>
          </w:p>
        </w:tc>
        <w:tc>
          <w:tcPr>
            <w:tcW w:w="127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Mức điểm sàn PT2</w:t>
            </w:r>
          </w:p>
        </w:tc>
        <w:tc>
          <w:tcPr>
            <w:tcW w:w="1553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Mức điểm sàn PT3 (cho tất cả các tổ hợp)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670" w:type="dxa"/>
            <w:gridSpan w:val="2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rPr>
                <w:sz w:val="26"/>
                <w:szCs w:val="26"/>
              </w:rPr>
            </w:pPr>
            <w:r w:rsidRPr="00D83086">
              <w:rPr>
                <w:b/>
                <w:bCs/>
                <w:sz w:val="26"/>
                <w:szCs w:val="26"/>
              </w:rPr>
              <w:t>CÁC NGÀNH ĐÀO TẠO ĐẠI HỌC DO TRƯỜNG ĐHQT CẤP BẰNG</w:t>
            </w:r>
          </w:p>
        </w:tc>
        <w:tc>
          <w:tcPr>
            <w:tcW w:w="127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both"/>
              <w:rPr>
                <w:sz w:val="26"/>
                <w:szCs w:val="26"/>
              </w:rPr>
            </w:pPr>
          </w:p>
        </w:tc>
        <w:tc>
          <w:tcPr>
            <w:tcW w:w="1553" w:type="dxa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both"/>
              <w:rPr>
                <w:sz w:val="26"/>
                <w:szCs w:val="26"/>
              </w:rPr>
            </w:pP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IU01</w:t>
            </w:r>
          </w:p>
        </w:tc>
        <w:tc>
          <w:tcPr>
            <w:tcW w:w="4253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both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Ngôn ngữ Anh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650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24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IU02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Kinh doanh - Quản lý - Kinh tế</w:t>
            </w:r>
          </w:p>
          <w:p w:rsidR="00714CE6" w:rsidRDefault="00714CE6" w:rsidP="00B26EBA">
            <w:pPr>
              <w:tabs>
                <w:tab w:val="left" w:pos="567"/>
              </w:tabs>
              <w:ind w:right="-29"/>
              <w:jc w:val="both"/>
              <w:rPr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(Nhóm ngành: Quản trị kinh doanh; Marketing; Tài chính - Ngân hàng; Kế toán; Kinh tế (Phân tích dữ liệu trong kinh tế))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650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21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3</w:t>
            </w:r>
          </w:p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IU03</w:t>
            </w:r>
          </w:p>
          <w:p w:rsidR="00714CE6" w:rsidRDefault="00714CE6" w:rsidP="00B26EBA">
            <w:pPr>
              <w:tabs>
                <w:tab w:val="left" w:pos="567"/>
              </w:tabs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Toán - Tin học</w:t>
            </w:r>
          </w:p>
          <w:p w:rsidR="00714CE6" w:rsidRDefault="00714CE6" w:rsidP="00B26EBA">
            <w:pPr>
              <w:tabs>
                <w:tab w:val="left" w:pos="567"/>
              </w:tabs>
              <w:ind w:right="-29"/>
              <w:jc w:val="both"/>
              <w:rPr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(</w:t>
            </w:r>
            <w:r w:rsidRPr="00D83086">
              <w:rPr>
                <w:i/>
                <w:iCs/>
                <w:color w:val="000000"/>
                <w:sz w:val="26"/>
                <w:szCs w:val="26"/>
              </w:rPr>
              <w:t>Nhóm ngành: Công nghệ thông tin; Khoa học máy tính; Khoa học dữ liệu; Toán ứng dụng (Kỹ thuật Tài chính và Quản trị rủi ro); Thống kê (Thống kê ứng dụng))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700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20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IU04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Khoa học sự sống và Hóa học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(Nhóm ngành: Công nghệ sinh học; Công nghệ thực phẩm; Hóa học (Hóa sinh); Kỹ thuật hóa học)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16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IU05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Kỹ thuật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(Nhóm ngành: Logistics và Quản lý chuỗi cung ứng; Kỹ thuật hệ thống công nghiệp; Kỹ thuật điện tử - viễn thông; Kỹ thuật điều khiển và tự động hóa; Kỹ thuật y sinh; Kỹ thuật không gian (Phân tích và ứng dụng dữ liệu lớn); Kỹ thuật xây dựng; Quản lý xây dựng)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17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310AC" w:rsidRDefault="00714CE6" w:rsidP="00B26EB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310AC">
              <w:rPr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5670" w:type="dxa"/>
            <w:gridSpan w:val="2"/>
            <w:vAlign w:val="center"/>
          </w:tcPr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b/>
                <w:bCs/>
                <w:color w:val="000000"/>
                <w:sz w:val="26"/>
                <w:szCs w:val="26"/>
              </w:rPr>
              <w:t>CÁC NGÀNH ĐÀO TẠO LIÊN KẾT VỚI TRƯỜNG ĐẠI HỌC NƯỚC NGOÀI</w:t>
            </w:r>
          </w:p>
        </w:tc>
        <w:tc>
          <w:tcPr>
            <w:tcW w:w="1276" w:type="dxa"/>
            <w:vAlign w:val="center"/>
          </w:tcPr>
          <w:p w:rsidR="00714CE6" w:rsidRDefault="00714CE6" w:rsidP="00B26EBA">
            <w:pPr>
              <w:tabs>
                <w:tab w:val="left" w:pos="567"/>
              </w:tabs>
              <w:ind w:right="-29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:rsidR="00714CE6" w:rsidRPr="00D83086" w:rsidRDefault="00714CE6" w:rsidP="00B26EBA">
            <w:pPr>
              <w:tabs>
                <w:tab w:val="left" w:pos="567"/>
              </w:tabs>
              <w:ind w:right="-29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AP01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widowControl w:val="0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Ngôn ngữ Anh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lastRenderedPageBreak/>
              <w:t>(Chương trình liên kết với ĐH West of England (2+2, 3+1,4+0))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lastRenderedPageBreak/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20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AP02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widowControl w:val="0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Kinh doanh - Quản lý - Kinh tế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(Quản trị kinh doanh (CTLK với ĐH Andrews) (4+0);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Công nghệ Auckland) (1+2/1.5+1.5);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Lakehead) (2+2);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New South Wales) (2+2);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Sydney) (2+2);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West of England) (2+2);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West of England) (4+0);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Quản trị kinh doanh (CTLK với ĐH Macquarie) (2+1);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Tài chính (CTLK với ĐH Macquarie) (2+1);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Kế toán (CTLK với ĐH Macquarie) (2+1))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18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AP03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widowControl w:val="0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Toán - Tin học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(Công nghệ thông tin (CTLK với ĐH West of England) (4+0);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Công nghệ thông tin (CTLK với ĐH Macquarie) (2+1);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Khoa học máy tính (CTLK với ĐH West of England) (2+2);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 xml:space="preserve">Công nghệ thông tin (CTLK với ĐH </w:t>
            </w:r>
            <w:r w:rsidRPr="00D83086">
              <w:rPr>
                <w:i/>
                <w:iCs/>
                <w:color w:val="000000"/>
                <w:sz w:val="26"/>
                <w:szCs w:val="26"/>
              </w:rPr>
              <w:lastRenderedPageBreak/>
              <w:t>Deakin) (2+2);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Công nghệ thông tin (CTLK với ĐH Deakin) (3+1))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lastRenderedPageBreak/>
              <w:t>700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20</w:t>
            </w:r>
          </w:p>
        </w:tc>
      </w:tr>
      <w:tr w:rsidR="00714CE6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AP04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widowControl w:val="0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Khoa học sự sống và Hóa học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(Công nghệ sinh học (CTLK với ĐH West of England) (2+2);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Công nghệ sinh học định hướng Y Sinh (CTLK với ĐH West of England) (4+0))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15</w:t>
            </w:r>
          </w:p>
        </w:tc>
      </w:tr>
      <w:tr w:rsidR="00714CE6" w:rsidRPr="000723E3" w:rsidTr="00B26EBA">
        <w:trPr>
          <w:trHeight w:val="57"/>
        </w:trPr>
        <w:tc>
          <w:tcPr>
            <w:tcW w:w="846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714CE6" w:rsidRPr="00D83086" w:rsidRDefault="00714CE6" w:rsidP="00B26EBA">
            <w:pPr>
              <w:jc w:val="center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AP05</w:t>
            </w:r>
          </w:p>
        </w:tc>
        <w:tc>
          <w:tcPr>
            <w:tcW w:w="4253" w:type="dxa"/>
            <w:vAlign w:val="center"/>
          </w:tcPr>
          <w:p w:rsidR="00714CE6" w:rsidRPr="00D83086" w:rsidRDefault="00714CE6" w:rsidP="00B26EBA">
            <w:pPr>
              <w:widowControl w:val="0"/>
              <w:rPr>
                <w:color w:val="000000"/>
                <w:sz w:val="26"/>
                <w:szCs w:val="26"/>
              </w:rPr>
            </w:pPr>
            <w:r w:rsidRPr="00D83086">
              <w:rPr>
                <w:color w:val="000000"/>
                <w:sz w:val="26"/>
                <w:szCs w:val="26"/>
              </w:rPr>
              <w:t>Kỹ thuật</w:t>
            </w:r>
          </w:p>
          <w:p w:rsidR="00714CE6" w:rsidRPr="00D83086" w:rsidRDefault="00714CE6" w:rsidP="00B26EBA">
            <w:pPr>
              <w:widowControl w:val="0"/>
              <w:rPr>
                <w:i/>
                <w:iCs/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(Kỹ thuật điện tử - viễn thông (CTLK với ĐH West of England) (2+2);</w:t>
            </w:r>
          </w:p>
          <w:p w:rsidR="00714CE6" w:rsidRPr="00D83086" w:rsidRDefault="00714CE6" w:rsidP="00B26EBA">
            <w:pPr>
              <w:rPr>
                <w:color w:val="000000"/>
                <w:sz w:val="26"/>
                <w:szCs w:val="26"/>
              </w:rPr>
            </w:pPr>
            <w:r w:rsidRPr="00D83086">
              <w:rPr>
                <w:i/>
                <w:iCs/>
                <w:color w:val="000000"/>
                <w:sz w:val="26"/>
                <w:szCs w:val="26"/>
              </w:rPr>
              <w:t>Kỹ thuật xây dựng (CTLK với ĐH Deakin) (2+2))</w:t>
            </w:r>
          </w:p>
        </w:tc>
        <w:tc>
          <w:tcPr>
            <w:tcW w:w="1276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600</w:t>
            </w:r>
          </w:p>
        </w:tc>
        <w:tc>
          <w:tcPr>
            <w:tcW w:w="1553" w:type="dxa"/>
            <w:vAlign w:val="center"/>
          </w:tcPr>
          <w:p w:rsidR="00714CE6" w:rsidRPr="000723E3" w:rsidRDefault="00714CE6" w:rsidP="00B26EBA">
            <w:pPr>
              <w:tabs>
                <w:tab w:val="left" w:pos="567"/>
              </w:tabs>
              <w:ind w:right="-29"/>
              <w:jc w:val="right"/>
              <w:rPr>
                <w:sz w:val="26"/>
                <w:szCs w:val="26"/>
              </w:rPr>
            </w:pPr>
            <w:r w:rsidRPr="000723E3">
              <w:rPr>
                <w:sz w:val="26"/>
                <w:szCs w:val="26"/>
              </w:rPr>
              <w:t>15</w:t>
            </w:r>
          </w:p>
        </w:tc>
      </w:tr>
    </w:tbl>
    <w:p w:rsidR="00714CE6" w:rsidRDefault="00714CE6" w:rsidP="00714CE6">
      <w:pPr>
        <w:spacing w:line="312" w:lineRule="auto"/>
      </w:pPr>
    </w:p>
    <w:p w:rsidR="00714CE6" w:rsidRDefault="00714CE6" w:rsidP="00714CE6">
      <w:pPr>
        <w:spacing w:line="312" w:lineRule="auto"/>
      </w:pPr>
    </w:p>
    <w:p w:rsidR="00714CE6" w:rsidRDefault="00714CE6" w:rsidP="00714CE6"/>
    <w:p w:rsidR="00714CE6" w:rsidRDefault="00714CE6"/>
    <w:sectPr w:rsidR="00714CE6" w:rsidSect="001E5689">
      <w:footerReference w:type="default" r:id="rId4"/>
      <w:pgSz w:w="11906" w:h="16838" w:code="9"/>
      <w:pgMar w:top="450" w:right="926" w:bottom="630" w:left="1418" w:header="72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312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E6"/>
    <w:rsid w:val="0071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1D9BB7"/>
  <w15:chartTrackingRefBased/>
  <w15:docId w15:val="{F2854D89-BEA4-E045-8BF9-D7A82A2B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E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4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E6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714CE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2025-07-21T11:25:00Z</dcterms:created>
  <dcterms:modified xsi:type="dcterms:W3CDTF">2025-07-21T11:25:00Z</dcterms:modified>
</cp:coreProperties>
</file>