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7B315" w14:textId="77777777" w:rsidR="00FD12B6" w:rsidRPr="00FA31D3" w:rsidRDefault="00FD12B6" w:rsidP="00FD12B6">
      <w:pPr>
        <w:pStyle w:val="Header"/>
        <w:tabs>
          <w:tab w:val="left" w:pos="180"/>
        </w:tabs>
        <w:spacing w:line="276" w:lineRule="auto"/>
        <w:ind w:left="-1260" w:right="-540"/>
        <w:jc w:val="center"/>
        <w:rPr>
          <w:rFonts w:ascii="Helvetica" w:hAnsi="Helvetica"/>
          <w:b/>
          <w:color w:val="17A7F9"/>
          <w:sz w:val="32"/>
          <w:szCs w:val="32"/>
        </w:rPr>
      </w:pPr>
      <w:r w:rsidRPr="00FA31D3">
        <w:rPr>
          <w:rFonts w:ascii="Helvetica" w:hAnsi="Helvetica"/>
          <w:b/>
          <w:noProof/>
          <w:color w:val="17A7F9"/>
          <w:sz w:val="32"/>
          <w:szCs w:val="32"/>
        </w:rPr>
        <w:drawing>
          <wp:anchor distT="0" distB="0" distL="114300" distR="114300" simplePos="0" relativeHeight="251660288" behindDoc="0" locked="0" layoutInCell="1" allowOverlap="1" wp14:anchorId="405D2B9F" wp14:editId="515F4602">
            <wp:simplePos x="0" y="0"/>
            <wp:positionH relativeFrom="column">
              <wp:posOffset>5502731</wp:posOffset>
            </wp:positionH>
            <wp:positionV relativeFrom="paragraph">
              <wp:posOffset>-13970</wp:posOffset>
            </wp:positionV>
            <wp:extent cx="868680" cy="560070"/>
            <wp:effectExtent l="0" t="0" r="0" b="0"/>
            <wp:wrapNone/>
            <wp:docPr id="2" name="Picture 2" descr="A logo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and numb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680" cy="560070"/>
                    </a:xfrm>
                    <a:prstGeom prst="rect">
                      <a:avLst/>
                    </a:prstGeom>
                  </pic:spPr>
                </pic:pic>
              </a:graphicData>
            </a:graphic>
            <wp14:sizeRelH relativeFrom="page">
              <wp14:pctWidth>0</wp14:pctWidth>
            </wp14:sizeRelH>
            <wp14:sizeRelV relativeFrom="page">
              <wp14:pctHeight>0</wp14:pctHeight>
            </wp14:sizeRelV>
          </wp:anchor>
        </w:drawing>
      </w:r>
      <w:r w:rsidRPr="00FA31D3">
        <w:rPr>
          <w:rFonts w:ascii="Helvetica" w:hAnsi="Helvetica"/>
          <w:b/>
          <w:noProof/>
          <w:color w:val="17A7F9"/>
          <w:sz w:val="32"/>
          <w:szCs w:val="32"/>
        </w:rPr>
        <w:drawing>
          <wp:anchor distT="0" distB="0" distL="114300" distR="114300" simplePos="0" relativeHeight="251659264" behindDoc="0" locked="0" layoutInCell="1" allowOverlap="1" wp14:anchorId="4F0D8CFF" wp14:editId="5B51C98C">
            <wp:simplePos x="0" y="0"/>
            <wp:positionH relativeFrom="margin">
              <wp:posOffset>-592727</wp:posOffset>
            </wp:positionH>
            <wp:positionV relativeFrom="paragraph">
              <wp:posOffset>-6532</wp:posOffset>
            </wp:positionV>
            <wp:extent cx="725747" cy="620485"/>
            <wp:effectExtent l="0" t="0" r="0" b="1905"/>
            <wp:wrapNone/>
            <wp:docPr id="1" name="Picture 1" descr="A logo with a globe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globe and a let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300" cy="625233"/>
                    </a:xfrm>
                    <a:prstGeom prst="rect">
                      <a:avLst/>
                    </a:prstGeom>
                  </pic:spPr>
                </pic:pic>
              </a:graphicData>
            </a:graphic>
            <wp14:sizeRelH relativeFrom="page">
              <wp14:pctWidth>0</wp14:pctWidth>
            </wp14:sizeRelH>
            <wp14:sizeRelV relativeFrom="page">
              <wp14:pctHeight>0</wp14:pctHeight>
            </wp14:sizeRelV>
          </wp:anchor>
        </w:drawing>
      </w:r>
      <w:r w:rsidRPr="00FA31D3">
        <w:rPr>
          <w:rFonts w:ascii="Helvetica" w:hAnsi="Helvetica"/>
          <w:b/>
          <w:color w:val="17A7F9"/>
          <w:sz w:val="32"/>
          <w:szCs w:val="32"/>
        </w:rPr>
        <w:t>T</w:t>
      </w:r>
      <w:r w:rsidRPr="00FA31D3">
        <w:rPr>
          <w:rFonts w:ascii="Helvetica" w:hAnsi="Helvetica" w:cs="Calibri"/>
          <w:b/>
          <w:color w:val="17A7F9"/>
          <w:sz w:val="32"/>
          <w:szCs w:val="32"/>
        </w:rPr>
        <w:t>Ậ</w:t>
      </w:r>
      <w:r w:rsidRPr="00FA31D3">
        <w:rPr>
          <w:rFonts w:ascii="Helvetica" w:hAnsi="Helvetica"/>
          <w:b/>
          <w:color w:val="17A7F9"/>
          <w:sz w:val="32"/>
          <w:szCs w:val="32"/>
        </w:rPr>
        <w:t xml:space="preserve">P ĐOÀN VINACAM </w:t>
      </w:r>
      <w:r w:rsidRPr="00FA31D3">
        <w:rPr>
          <w:rFonts w:ascii="Helvetica" w:eastAsia="Calibri" w:hAnsi="Helvetica" w:cs="Calibri"/>
          <w:b/>
          <w:color w:val="17A7F9"/>
          <w:sz w:val="32"/>
          <w:szCs w:val="32"/>
        </w:rPr>
        <w:t>–</w:t>
      </w:r>
      <w:r w:rsidRPr="00FA31D3">
        <w:rPr>
          <w:rFonts w:ascii="Helvetica" w:hAnsi="Helvetica"/>
          <w:b/>
          <w:color w:val="17A7F9"/>
          <w:sz w:val="32"/>
          <w:szCs w:val="32"/>
        </w:rPr>
        <w:t xml:space="preserve"> VINACAM GROUP</w:t>
      </w:r>
    </w:p>
    <w:p w14:paraId="0F0E160E" w14:textId="77777777" w:rsidR="00FD12B6" w:rsidRDefault="00FD12B6" w:rsidP="00FD12B6">
      <w:pPr>
        <w:pStyle w:val="Header"/>
        <w:tabs>
          <w:tab w:val="left" w:pos="180"/>
        </w:tabs>
        <w:ind w:left="-1260" w:right="-540"/>
        <w:jc w:val="center"/>
        <w:rPr>
          <w:rFonts w:ascii="Avenir Next Condensed" w:hAnsi="Avenir Next Condensed" w:cs="Arial"/>
          <w:color w:val="17A7F9"/>
          <w:sz w:val="20"/>
          <w:szCs w:val="20"/>
          <w:lang w:val="vi-VN"/>
        </w:rPr>
      </w:pPr>
      <w:r w:rsidRPr="00E818D8">
        <w:rPr>
          <w:rFonts w:ascii="Avenir Next Condensed" w:hAnsi="Avenir Next Condensed" w:cs="Arial"/>
          <w:color w:val="17A7F9"/>
          <w:sz w:val="20"/>
          <w:szCs w:val="20"/>
        </w:rPr>
        <w:t>28 M</w:t>
      </w:r>
      <w:r w:rsidRPr="00E818D8">
        <w:rPr>
          <w:rFonts w:ascii="Avenir Next Condensed" w:eastAsia="Calibri" w:hAnsi="Avenir Next Condensed" w:cs="Arial"/>
          <w:color w:val="17A7F9"/>
          <w:sz w:val="20"/>
          <w:szCs w:val="20"/>
        </w:rPr>
        <w:t>ạ</w:t>
      </w:r>
      <w:r w:rsidRPr="00E818D8">
        <w:rPr>
          <w:rFonts w:ascii="Avenir Next Condensed" w:hAnsi="Avenir Next Condensed" w:cs="Arial"/>
          <w:color w:val="17A7F9"/>
          <w:sz w:val="20"/>
          <w:szCs w:val="20"/>
        </w:rPr>
        <w:t>c Đĩnh Chi, P.</w:t>
      </w:r>
      <w:r>
        <w:rPr>
          <w:rFonts w:ascii="Avenir Next Condensed" w:hAnsi="Avenir Next Condensed" w:cs="Arial"/>
          <w:color w:val="17A7F9"/>
          <w:sz w:val="20"/>
          <w:szCs w:val="20"/>
          <w:lang w:val="vi-VN"/>
        </w:rPr>
        <w:t xml:space="preserve"> </w:t>
      </w:r>
      <w:r w:rsidRPr="00E818D8">
        <w:rPr>
          <w:rFonts w:ascii="Avenir Next Condensed" w:hAnsi="Avenir Next Condensed" w:cs="Arial"/>
          <w:color w:val="17A7F9"/>
          <w:sz w:val="20"/>
          <w:szCs w:val="20"/>
        </w:rPr>
        <w:t>Đakao, Q.1, TP.HCM</w:t>
      </w:r>
    </w:p>
    <w:p w14:paraId="2A70E071" w14:textId="77777777" w:rsidR="00FD12B6" w:rsidRDefault="00FD12B6" w:rsidP="00FD12B6">
      <w:pPr>
        <w:pStyle w:val="Header"/>
        <w:tabs>
          <w:tab w:val="left" w:pos="180"/>
        </w:tabs>
        <w:ind w:left="-1260" w:right="-540"/>
        <w:jc w:val="center"/>
        <w:rPr>
          <w:rFonts w:ascii="Times New Roman" w:eastAsia="Aptos" w:hAnsi="Times New Roman" w:cs="Times New Roman"/>
          <w:i/>
          <w:iCs/>
          <w:kern w:val="2"/>
          <w:sz w:val="26"/>
          <w:lang w:val="vi-VN"/>
          <w14:ligatures w14:val="standardContextual"/>
        </w:rPr>
      </w:pPr>
      <w:r>
        <w:rPr>
          <w:rFonts w:ascii="Avenir Next Condensed" w:hAnsi="Avenir Next Condensed"/>
          <w:noProof/>
          <w:color w:val="17A7F9"/>
          <w:sz w:val="20"/>
          <w:szCs w:val="20"/>
        </w:rPr>
        <mc:AlternateContent>
          <mc:Choice Requires="wps">
            <w:drawing>
              <wp:anchor distT="0" distB="0" distL="114300" distR="114300" simplePos="0" relativeHeight="251661312" behindDoc="0" locked="0" layoutInCell="1" allowOverlap="1" wp14:anchorId="199478C4" wp14:editId="6FE9C5F3">
                <wp:simplePos x="0" y="0"/>
                <wp:positionH relativeFrom="page">
                  <wp:posOffset>309716</wp:posOffset>
                </wp:positionH>
                <wp:positionV relativeFrom="paragraph">
                  <wp:posOffset>251501</wp:posOffset>
                </wp:positionV>
                <wp:extent cx="7033506" cy="0"/>
                <wp:effectExtent l="0" t="12700" r="15240" b="12700"/>
                <wp:wrapNone/>
                <wp:docPr id="4" name="Straight Connector 4"/>
                <wp:cNvGraphicFramePr/>
                <a:graphic xmlns:a="http://schemas.openxmlformats.org/drawingml/2006/main">
                  <a:graphicData uri="http://schemas.microsoft.com/office/word/2010/wordprocessingShape">
                    <wps:wsp>
                      <wps:cNvCnPr/>
                      <wps:spPr>
                        <a:xfrm>
                          <a:off x="0" y="0"/>
                          <a:ext cx="7033506" cy="0"/>
                        </a:xfrm>
                        <a:prstGeom prst="line">
                          <a:avLst/>
                        </a:prstGeom>
                        <a:ln w="19050">
                          <a:solidFill>
                            <a:srgbClr val="17A7F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49BAA7" id="Straight Connector 4"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4.4pt,19.8pt" to="578.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" strokecolor="#17a7f9" strokeweight="1.5pt">
                <v:stroke joinstyle="miter"/>
                <w10:wrap anchorx="page"/>
              </v:line>
            </w:pict>
          </mc:Fallback>
        </mc:AlternateContent>
      </w:r>
      <w:r w:rsidRPr="00B273BF">
        <w:rPr>
          <w:rFonts w:ascii="Avenir Next Condensed" w:hAnsi="Avenir Next Condensed"/>
          <w:color w:val="17A7F9"/>
          <w:sz w:val="20"/>
          <w:szCs w:val="20"/>
        </w:rPr>
        <w:t xml:space="preserve">ĐT: +84(28) 3825 0322 </w:t>
      </w:r>
      <w:r w:rsidRPr="00B273BF">
        <w:rPr>
          <w:rFonts w:ascii="Avenir Next Condensed" w:eastAsia="Calibri" w:hAnsi="Avenir Next Condensed" w:cs="Calibri"/>
          <w:color w:val="17A7F9"/>
          <w:sz w:val="20"/>
          <w:szCs w:val="20"/>
        </w:rPr>
        <w:t>–</w:t>
      </w:r>
      <w:r w:rsidRPr="00B273BF">
        <w:rPr>
          <w:rFonts w:ascii="Avenir Next Condensed" w:hAnsi="Avenir Next Condensed"/>
          <w:color w:val="17A7F9"/>
          <w:sz w:val="20"/>
          <w:szCs w:val="20"/>
        </w:rPr>
        <w:t xml:space="preserve"> Fax: +84(28) 3824 5500 </w:t>
      </w:r>
      <w:r w:rsidRPr="00B273BF">
        <w:rPr>
          <w:rFonts w:ascii="Avenir Next Condensed" w:eastAsia="Calibri" w:hAnsi="Avenir Next Condensed" w:cs="Calibri"/>
          <w:color w:val="17A7F9"/>
          <w:sz w:val="20"/>
          <w:szCs w:val="20"/>
        </w:rPr>
        <w:t>–</w:t>
      </w:r>
      <w:r w:rsidRPr="00B273BF">
        <w:rPr>
          <w:rFonts w:ascii="Avenir Next Condensed" w:hAnsi="Avenir Next Condensed"/>
          <w:color w:val="17A7F9"/>
          <w:sz w:val="20"/>
          <w:szCs w:val="20"/>
        </w:rPr>
        <w:t xml:space="preserve"> Email: info@vinacam.com.vn - Website: </w:t>
      </w:r>
      <w:r w:rsidRPr="00667450">
        <w:rPr>
          <w:rFonts w:ascii="Avenir Next Condensed" w:hAnsi="Avenir Next Condensed"/>
          <w:color w:val="17A7F9"/>
          <w:sz w:val="20"/>
          <w:szCs w:val="20"/>
        </w:rPr>
        <w:t>www.vinacam.com.vn</w:t>
      </w:r>
    </w:p>
    <w:p w14:paraId="100320B1" w14:textId="1F1181B5" w:rsidR="00EA7C50" w:rsidRPr="00261EA0" w:rsidRDefault="00B365F9" w:rsidP="00FD12B6">
      <w:pPr>
        <w:spacing w:before="600" w:after="60" w:line="320" w:lineRule="exact"/>
        <w:ind w:left="-567" w:right="-142"/>
        <w:jc w:val="center"/>
        <w:rPr>
          <w:rFonts w:ascii="Times New Roman" w:eastAsia="Aptos" w:hAnsi="Times New Roman" w:cs="Times New Roman"/>
          <w:b/>
          <w:bCs/>
          <w:iCs/>
          <w:color w:val="0000FF"/>
          <w:kern w:val="2"/>
          <w:sz w:val="36"/>
          <w:szCs w:val="36"/>
          <w14:ligatures w14:val="standardContextual"/>
        </w:rPr>
      </w:pPr>
      <w:r w:rsidRPr="00261EA0">
        <w:rPr>
          <w:rFonts w:ascii="Times New Roman" w:eastAsia="Aptos" w:hAnsi="Times New Roman" w:cs="Times New Roman"/>
          <w:b/>
          <w:bCs/>
          <w:iCs/>
          <w:color w:val="0000FF"/>
          <w:kern w:val="2"/>
          <w:sz w:val="36"/>
          <w:szCs w:val="36"/>
          <w14:ligatures w14:val="standardContextual"/>
        </w:rPr>
        <w:t xml:space="preserve">BÁO CÁO </w:t>
      </w:r>
    </w:p>
    <w:p w14:paraId="47C3AD95" w14:textId="2BB0AAA4" w:rsidR="00EA7C50" w:rsidRPr="00261EA0" w:rsidRDefault="0029707C" w:rsidP="009637FE">
      <w:pPr>
        <w:spacing w:before="60" w:after="120" w:line="320" w:lineRule="exact"/>
        <w:ind w:left="-567" w:right="-142"/>
        <w:jc w:val="center"/>
        <w:rPr>
          <w:rFonts w:ascii="Times New Roman" w:eastAsia="Aptos" w:hAnsi="Times New Roman" w:cs="Times New Roman"/>
          <w:b/>
          <w:bCs/>
          <w:iCs/>
          <w:color w:val="0000FF"/>
          <w:kern w:val="2"/>
          <w:sz w:val="26"/>
          <w:szCs w:val="26"/>
          <w14:ligatures w14:val="standardContextual"/>
        </w:rPr>
      </w:pPr>
      <w:r>
        <w:rPr>
          <w:rFonts w:ascii="Times New Roman" w:eastAsia="Aptos" w:hAnsi="Times New Roman" w:cs="Times New Roman"/>
          <w:b/>
          <w:bCs/>
          <w:iCs/>
          <w:kern w:val="2"/>
          <w:sz w:val="26"/>
          <w:szCs w:val="26"/>
          <w14:ligatures w14:val="standardContextual"/>
        </w:rPr>
        <w:t xml:space="preserve"> </w:t>
      </w:r>
      <w:r w:rsidR="00EA7C50" w:rsidRPr="00261EA0">
        <w:rPr>
          <w:rFonts w:ascii="Times New Roman" w:eastAsia="Aptos" w:hAnsi="Times New Roman" w:cs="Times New Roman"/>
          <w:b/>
          <w:bCs/>
          <w:iCs/>
          <w:color w:val="0000FF"/>
          <w:kern w:val="2"/>
          <w:sz w:val="26"/>
          <w:szCs w:val="26"/>
          <w14:ligatures w14:val="standardContextual"/>
        </w:rPr>
        <w:t>Về việc: Tiếp nhận và Ủng hộ người dân Miền Bắc Bị ảnh hưởng bởi cơn bão số 3</w:t>
      </w:r>
    </w:p>
    <w:p w14:paraId="0136E5AE" w14:textId="3FF0E7DF" w:rsidR="00EA7C50" w:rsidRDefault="00B365F9" w:rsidP="009637FE">
      <w:pPr>
        <w:spacing w:before="240" w:after="240" w:line="320" w:lineRule="exact"/>
        <w:ind w:left="-567" w:right="-142"/>
        <w:jc w:val="center"/>
        <w:rPr>
          <w:rFonts w:ascii="Times New Roman" w:eastAsia="Aptos" w:hAnsi="Times New Roman" w:cs="Times New Roman"/>
          <w:b/>
          <w:bCs/>
          <w:iCs/>
          <w:kern w:val="2"/>
          <w:sz w:val="24"/>
          <w:szCs w:val="24"/>
          <w14:ligatures w14:val="standardContextual"/>
        </w:rPr>
      </w:pPr>
      <w:r w:rsidRPr="00BD1DB9">
        <w:rPr>
          <w:rFonts w:ascii="Times New Roman" w:eastAsia="Aptos" w:hAnsi="Times New Roman" w:cs="Times New Roman"/>
          <w:b/>
          <w:bCs/>
          <w:i/>
          <w:iCs/>
          <w:kern w:val="2"/>
          <w:sz w:val="26"/>
          <w:szCs w:val="26"/>
          <w14:ligatures w14:val="standardContextual"/>
        </w:rPr>
        <w:t xml:space="preserve">  </w:t>
      </w:r>
      <w:r w:rsidRPr="00B365F9">
        <w:rPr>
          <w:rFonts w:ascii="Times New Roman" w:eastAsia="Aptos" w:hAnsi="Times New Roman" w:cs="Times New Roman"/>
          <w:b/>
          <w:bCs/>
          <w:i/>
          <w:iCs/>
          <w:kern w:val="2"/>
          <w:sz w:val="26"/>
          <w:szCs w:val="26"/>
          <w14:ligatures w14:val="standardContextual"/>
        </w:rPr>
        <w:t>Kính gửi:</w:t>
      </w:r>
      <w:r w:rsidRPr="00B365F9">
        <w:rPr>
          <w:rFonts w:ascii="Times New Roman" w:eastAsia="Aptos" w:hAnsi="Times New Roman" w:cs="Times New Roman"/>
          <w:b/>
          <w:bCs/>
          <w:iCs/>
          <w:kern w:val="2"/>
          <w:sz w:val="24"/>
          <w:szCs w:val="24"/>
          <w14:ligatures w14:val="standardContextual"/>
        </w:rPr>
        <w:t xml:space="preserve"> </w:t>
      </w:r>
      <w:bookmarkStart w:id="0" w:name="_GoBack"/>
      <w:r w:rsidR="00EA7C50">
        <w:rPr>
          <w:rFonts w:ascii="Times New Roman" w:eastAsia="Aptos" w:hAnsi="Times New Roman" w:cs="Times New Roman"/>
          <w:b/>
          <w:bCs/>
          <w:iCs/>
          <w:kern w:val="2"/>
          <w:sz w:val="24"/>
          <w:szCs w:val="24"/>
          <w14:ligatures w14:val="standardContextual"/>
        </w:rPr>
        <w:t>QUÝ ĐẠI LÝ, DOANH NGHIỆP, ĐỐI TÁC CÙNG BẠN BÈ ĐỒNG NGHIỆP</w:t>
      </w:r>
      <w:bookmarkEnd w:id="0"/>
    </w:p>
    <w:p w14:paraId="0D6564FD" w14:textId="4F2A3819" w:rsidR="0018685A" w:rsidRPr="003C124E" w:rsidRDefault="00702EF8" w:rsidP="009637FE">
      <w:pPr>
        <w:spacing w:after="0" w:line="320" w:lineRule="exact"/>
        <w:ind w:left="-567" w:right="68" w:firstLine="567"/>
        <w:jc w:val="both"/>
        <w:rPr>
          <w:rFonts w:ascii="Times New Roman" w:eastAsia="Aptos" w:hAnsi="Times New Roman" w:cs="Times New Roman"/>
          <w:kern w:val="2"/>
          <w:sz w:val="26"/>
          <w:szCs w:val="26"/>
          <w14:ligatures w14:val="standardContextual"/>
        </w:rPr>
      </w:pPr>
      <w:r>
        <w:rPr>
          <w:rFonts w:ascii="Times New Roman" w:eastAsia="Aptos" w:hAnsi="Times New Roman" w:cs="Times New Roman"/>
          <w:kern w:val="2"/>
          <w:sz w:val="26"/>
          <w:szCs w:val="26"/>
          <w14:ligatures w14:val="standardContextual"/>
        </w:rPr>
        <w:t>N</w:t>
      </w:r>
      <w:r w:rsidR="00E72942" w:rsidRPr="003C124E">
        <w:rPr>
          <w:rFonts w:ascii="Times New Roman" w:eastAsia="Aptos" w:hAnsi="Times New Roman" w:cs="Times New Roman"/>
          <w:kern w:val="2"/>
          <w:sz w:val="26"/>
          <w:szCs w:val="26"/>
          <w14:ligatures w14:val="standardContextual"/>
        </w:rPr>
        <w:t>gày 13</w:t>
      </w:r>
      <w:r w:rsidR="00720D0F">
        <w:rPr>
          <w:rFonts w:ascii="Times New Roman" w:eastAsia="Aptos" w:hAnsi="Times New Roman" w:cs="Times New Roman"/>
          <w:kern w:val="2"/>
          <w:sz w:val="26"/>
          <w:szCs w:val="26"/>
          <w14:ligatures w14:val="standardContextual"/>
        </w:rPr>
        <w:t>/9/2024</w:t>
      </w:r>
      <w:r w:rsidR="00CB1408" w:rsidRPr="003C124E">
        <w:rPr>
          <w:rFonts w:ascii="Times New Roman" w:eastAsia="Aptos" w:hAnsi="Times New Roman" w:cs="Times New Roman"/>
          <w:kern w:val="2"/>
          <w:sz w:val="26"/>
          <w:szCs w:val="26"/>
          <w14:ligatures w14:val="standardContextual"/>
        </w:rPr>
        <w:t xml:space="preserve">, Tập đoàn Vinacam </w:t>
      </w:r>
      <w:r w:rsidR="00A7587B" w:rsidRPr="003C124E">
        <w:rPr>
          <w:rFonts w:ascii="Times New Roman" w:eastAsia="Aptos" w:hAnsi="Times New Roman" w:cs="Times New Roman"/>
          <w:kern w:val="2"/>
          <w:sz w:val="26"/>
          <w:szCs w:val="26"/>
          <w14:ligatures w14:val="standardContextual"/>
        </w:rPr>
        <w:t xml:space="preserve">đã gửi </w:t>
      </w:r>
      <w:r w:rsidR="00CB1408" w:rsidRPr="003C124E">
        <w:rPr>
          <w:rFonts w:ascii="Times New Roman" w:eastAsia="Aptos" w:hAnsi="Times New Roman" w:cs="Times New Roman"/>
          <w:kern w:val="2"/>
          <w:sz w:val="26"/>
          <w:szCs w:val="26"/>
          <w14:ligatures w14:val="standardContextual"/>
        </w:rPr>
        <w:t xml:space="preserve">thư kêu gọi các </w:t>
      </w:r>
      <w:r w:rsidR="00720D0F">
        <w:rPr>
          <w:rFonts w:ascii="Times New Roman" w:eastAsia="Aptos" w:hAnsi="Times New Roman" w:cs="Times New Roman"/>
          <w:kern w:val="2"/>
          <w:sz w:val="26"/>
          <w:szCs w:val="26"/>
          <w14:ligatures w14:val="standardContextual"/>
        </w:rPr>
        <w:t>Đ</w:t>
      </w:r>
      <w:r w:rsidR="00CB1408" w:rsidRPr="003C124E">
        <w:rPr>
          <w:rFonts w:ascii="Times New Roman" w:eastAsia="Aptos" w:hAnsi="Times New Roman" w:cs="Times New Roman"/>
          <w:kern w:val="2"/>
          <w:sz w:val="26"/>
          <w:szCs w:val="26"/>
          <w14:ligatures w14:val="standardContextual"/>
        </w:rPr>
        <w:t xml:space="preserve">ại lý, </w:t>
      </w:r>
      <w:r w:rsidR="00720D0F">
        <w:rPr>
          <w:rFonts w:ascii="Times New Roman" w:eastAsia="Aptos" w:hAnsi="Times New Roman" w:cs="Times New Roman"/>
          <w:kern w:val="2"/>
          <w:sz w:val="26"/>
          <w:szCs w:val="26"/>
          <w14:ligatures w14:val="standardContextual"/>
        </w:rPr>
        <w:t>Doanh nghiệp, Đối tác</w:t>
      </w:r>
      <w:r w:rsidR="00CB1408" w:rsidRPr="003C124E">
        <w:rPr>
          <w:rFonts w:ascii="Times New Roman" w:eastAsia="Aptos" w:hAnsi="Times New Roman" w:cs="Times New Roman"/>
          <w:kern w:val="2"/>
          <w:sz w:val="26"/>
          <w:szCs w:val="26"/>
          <w14:ligatures w14:val="standardContextual"/>
        </w:rPr>
        <w:t xml:space="preserve">, </w:t>
      </w:r>
      <w:r w:rsidR="00720D0F">
        <w:rPr>
          <w:rFonts w:ascii="Times New Roman" w:eastAsia="Aptos" w:hAnsi="Times New Roman" w:cs="Times New Roman"/>
          <w:kern w:val="2"/>
          <w:sz w:val="26"/>
          <w:szCs w:val="26"/>
          <w14:ligatures w14:val="standardContextual"/>
        </w:rPr>
        <w:t>B</w:t>
      </w:r>
      <w:r w:rsidR="00CB1408" w:rsidRPr="003C124E">
        <w:rPr>
          <w:rFonts w:ascii="Times New Roman" w:eastAsia="Aptos" w:hAnsi="Times New Roman" w:cs="Times New Roman"/>
          <w:kern w:val="2"/>
          <w:sz w:val="26"/>
          <w:szCs w:val="26"/>
          <w14:ligatures w14:val="standardContextual"/>
        </w:rPr>
        <w:t xml:space="preserve">ạn bè, </w:t>
      </w:r>
      <w:r w:rsidR="00720D0F">
        <w:rPr>
          <w:rFonts w:ascii="Times New Roman" w:eastAsia="Aptos" w:hAnsi="Times New Roman" w:cs="Times New Roman"/>
          <w:kern w:val="2"/>
          <w:sz w:val="26"/>
          <w:szCs w:val="26"/>
          <w14:ligatures w14:val="standardContextual"/>
        </w:rPr>
        <w:t>Đ</w:t>
      </w:r>
      <w:r w:rsidR="00CB1408" w:rsidRPr="003C124E">
        <w:rPr>
          <w:rFonts w:ascii="Times New Roman" w:eastAsia="Aptos" w:hAnsi="Times New Roman" w:cs="Times New Roman"/>
          <w:kern w:val="2"/>
          <w:sz w:val="26"/>
          <w:szCs w:val="26"/>
          <w14:ligatures w14:val="standardContextual"/>
        </w:rPr>
        <w:t>ồng nghiệp cùng toàn thể CB-CNV</w:t>
      </w:r>
      <w:r w:rsidR="00DE54A8">
        <w:rPr>
          <w:rFonts w:ascii="Times New Roman" w:eastAsia="Aptos" w:hAnsi="Times New Roman" w:cs="Times New Roman"/>
          <w:kern w:val="2"/>
          <w:sz w:val="26"/>
          <w:szCs w:val="26"/>
          <w14:ligatures w14:val="standardContextual"/>
        </w:rPr>
        <w:t xml:space="preserve"> chung tay quyên góp</w:t>
      </w:r>
      <w:r w:rsidR="00421B0D">
        <w:rPr>
          <w:rFonts w:ascii="Times New Roman" w:eastAsia="Aptos" w:hAnsi="Times New Roman" w:cs="Times New Roman"/>
          <w:kern w:val="2"/>
          <w:sz w:val="26"/>
          <w:szCs w:val="26"/>
          <w14:ligatures w14:val="standardContextual"/>
        </w:rPr>
        <w:t>,</w:t>
      </w:r>
      <w:r w:rsidR="00DE54A8">
        <w:rPr>
          <w:rFonts w:ascii="Times New Roman" w:eastAsia="Aptos" w:hAnsi="Times New Roman" w:cs="Times New Roman"/>
          <w:kern w:val="2"/>
          <w:sz w:val="26"/>
          <w:szCs w:val="26"/>
          <w14:ligatures w14:val="standardContextual"/>
        </w:rPr>
        <w:t xml:space="preserve"> </w:t>
      </w:r>
      <w:r w:rsidR="00CB1408" w:rsidRPr="003C124E">
        <w:rPr>
          <w:rFonts w:ascii="Times New Roman" w:eastAsia="Aptos" w:hAnsi="Times New Roman" w:cs="Times New Roman"/>
          <w:kern w:val="2"/>
          <w:sz w:val="26"/>
          <w:szCs w:val="26"/>
          <w14:ligatures w14:val="standardContextual"/>
        </w:rPr>
        <w:t xml:space="preserve">phát tâm cứu giúp đồng bào miền Bắc </w:t>
      </w:r>
      <w:r>
        <w:rPr>
          <w:rFonts w:ascii="Times New Roman" w:eastAsia="Aptos" w:hAnsi="Times New Roman" w:cs="Times New Roman"/>
          <w:kern w:val="2"/>
          <w:sz w:val="26"/>
          <w:szCs w:val="26"/>
          <w14:ligatures w14:val="standardContextual"/>
        </w:rPr>
        <w:t>bị thiệt hại nặng nề bởi cơn bão số 3 - Siêu bão Yagi</w:t>
      </w:r>
      <w:r w:rsidR="00B77045">
        <w:rPr>
          <w:rFonts w:ascii="Times New Roman" w:eastAsia="Aptos" w:hAnsi="Times New Roman" w:cs="Times New Roman"/>
          <w:kern w:val="2"/>
          <w:sz w:val="26"/>
          <w:szCs w:val="26"/>
          <w14:ligatures w14:val="standardContextual"/>
        </w:rPr>
        <w:t xml:space="preserve">; </w:t>
      </w:r>
      <w:r w:rsidR="00421B0D">
        <w:rPr>
          <w:rFonts w:ascii="Times New Roman" w:eastAsia="Aptos" w:hAnsi="Times New Roman" w:cs="Times New Roman"/>
          <w:kern w:val="2"/>
          <w:sz w:val="26"/>
          <w:szCs w:val="26"/>
          <w14:ligatures w14:val="standardContextual"/>
        </w:rPr>
        <w:t>Sau thư kêu gọi trên,</w:t>
      </w:r>
      <w:r w:rsidR="003F31DB">
        <w:rPr>
          <w:rFonts w:ascii="Times New Roman" w:eastAsia="Aptos" w:hAnsi="Times New Roman" w:cs="Times New Roman"/>
          <w:kern w:val="2"/>
          <w:sz w:val="26"/>
          <w:szCs w:val="26"/>
          <w14:ligatures w14:val="standardContextual"/>
        </w:rPr>
        <w:t xml:space="preserve"> Tập đoàn </w:t>
      </w:r>
      <w:r w:rsidR="00421B0D">
        <w:rPr>
          <w:rFonts w:ascii="Times New Roman" w:eastAsia="Aptos" w:hAnsi="Times New Roman" w:cs="Times New Roman"/>
          <w:kern w:val="2"/>
          <w:sz w:val="26"/>
          <w:szCs w:val="26"/>
          <w14:ligatures w14:val="standardContextual"/>
        </w:rPr>
        <w:t xml:space="preserve">Vinacam </w:t>
      </w:r>
      <w:r w:rsidR="00B77045">
        <w:rPr>
          <w:rFonts w:ascii="Times New Roman" w:eastAsia="Aptos" w:hAnsi="Times New Roman" w:cs="Times New Roman"/>
          <w:kern w:val="2"/>
          <w:sz w:val="26"/>
          <w:szCs w:val="26"/>
          <w14:ligatures w14:val="standardContextual"/>
        </w:rPr>
        <w:t>cũng</w:t>
      </w:r>
      <w:r w:rsidR="00B365F9">
        <w:rPr>
          <w:rFonts w:ascii="Times New Roman" w:eastAsia="Aptos" w:hAnsi="Times New Roman" w:cs="Times New Roman"/>
          <w:kern w:val="2"/>
          <w:sz w:val="26"/>
          <w:szCs w:val="26"/>
          <w14:ligatures w14:val="standardContextual"/>
        </w:rPr>
        <w:t xml:space="preserve"> </w:t>
      </w:r>
      <w:r w:rsidR="003F31DB">
        <w:rPr>
          <w:rFonts w:ascii="Times New Roman" w:eastAsia="Aptos" w:hAnsi="Times New Roman" w:cs="Times New Roman"/>
          <w:kern w:val="2"/>
          <w:sz w:val="26"/>
          <w:szCs w:val="26"/>
          <w14:ligatures w14:val="standardContextual"/>
        </w:rPr>
        <w:t xml:space="preserve">đã </w:t>
      </w:r>
      <w:r w:rsidR="00B365F9">
        <w:rPr>
          <w:rFonts w:ascii="Times New Roman" w:eastAsia="Aptos" w:hAnsi="Times New Roman" w:cs="Times New Roman"/>
          <w:kern w:val="2"/>
          <w:sz w:val="26"/>
          <w:szCs w:val="26"/>
          <w14:ligatures w14:val="standardContextual"/>
        </w:rPr>
        <w:t xml:space="preserve">quyết định không tổ chức Đại hội </w:t>
      </w:r>
      <w:r>
        <w:rPr>
          <w:rFonts w:ascii="Times New Roman" w:eastAsia="Aptos" w:hAnsi="Times New Roman" w:cs="Times New Roman"/>
          <w:kern w:val="2"/>
          <w:sz w:val="26"/>
          <w:szCs w:val="26"/>
          <w14:ligatures w14:val="standardContextual"/>
        </w:rPr>
        <w:t>đ</w:t>
      </w:r>
      <w:r w:rsidR="00B365F9">
        <w:rPr>
          <w:rFonts w:ascii="Times New Roman" w:eastAsia="Aptos" w:hAnsi="Times New Roman" w:cs="Times New Roman"/>
          <w:kern w:val="2"/>
          <w:sz w:val="26"/>
          <w:szCs w:val="26"/>
          <w14:ligatures w14:val="standardContextual"/>
        </w:rPr>
        <w:t>ồng cổ đông thường niên</w:t>
      </w:r>
      <w:r w:rsidR="003F31DB">
        <w:rPr>
          <w:rFonts w:ascii="Times New Roman" w:eastAsia="Aptos" w:hAnsi="Times New Roman" w:cs="Times New Roman"/>
          <w:kern w:val="2"/>
          <w:sz w:val="26"/>
          <w:szCs w:val="26"/>
          <w14:ligatures w14:val="standardContextual"/>
        </w:rPr>
        <w:t xml:space="preserve"> năm 2024, </w:t>
      </w:r>
      <w:r w:rsidR="00B365F9">
        <w:rPr>
          <w:rFonts w:ascii="Times New Roman" w:eastAsia="Aptos" w:hAnsi="Times New Roman" w:cs="Times New Roman"/>
          <w:kern w:val="2"/>
          <w:sz w:val="26"/>
          <w:szCs w:val="26"/>
          <w14:ligatures w14:val="standardContextual"/>
        </w:rPr>
        <w:t xml:space="preserve">dành toàn bộ </w:t>
      </w:r>
      <w:r w:rsidR="003F31DB">
        <w:rPr>
          <w:rFonts w:ascii="Times New Roman" w:eastAsia="Aptos" w:hAnsi="Times New Roman" w:cs="Times New Roman"/>
          <w:kern w:val="2"/>
          <w:sz w:val="26"/>
          <w:szCs w:val="26"/>
          <w14:ligatures w14:val="standardContextual"/>
        </w:rPr>
        <w:t>chi</w:t>
      </w:r>
      <w:r w:rsidR="00B365F9">
        <w:rPr>
          <w:rFonts w:ascii="Times New Roman" w:eastAsia="Aptos" w:hAnsi="Times New Roman" w:cs="Times New Roman"/>
          <w:kern w:val="2"/>
          <w:sz w:val="26"/>
          <w:szCs w:val="26"/>
          <w14:ligatures w14:val="standardContextual"/>
        </w:rPr>
        <w:t xml:space="preserve"> phí tổ chức Đại hội</w:t>
      </w:r>
      <w:r w:rsidR="004919E0">
        <w:rPr>
          <w:rFonts w:ascii="Times New Roman" w:eastAsia="Aptos" w:hAnsi="Times New Roman" w:cs="Times New Roman"/>
          <w:kern w:val="2"/>
          <w:sz w:val="26"/>
          <w:szCs w:val="26"/>
          <w14:ligatures w14:val="standardContextual"/>
        </w:rPr>
        <w:t xml:space="preserve"> </w:t>
      </w:r>
      <w:r w:rsidR="00235EDC">
        <w:rPr>
          <w:rFonts w:ascii="Times New Roman" w:eastAsia="Aptos" w:hAnsi="Times New Roman" w:cs="Times New Roman"/>
          <w:kern w:val="2"/>
          <w:sz w:val="26"/>
          <w:szCs w:val="26"/>
          <w14:ligatures w14:val="standardContextual"/>
        </w:rPr>
        <w:t>(</w:t>
      </w:r>
      <w:r w:rsidR="004919E0">
        <w:rPr>
          <w:rFonts w:ascii="Times New Roman" w:eastAsia="Aptos" w:hAnsi="Times New Roman" w:cs="Times New Roman"/>
          <w:kern w:val="2"/>
          <w:sz w:val="26"/>
          <w:szCs w:val="26"/>
          <w14:ligatures w14:val="standardContextual"/>
        </w:rPr>
        <w:t>dự kiến khoảng 200 triệu</w:t>
      </w:r>
      <w:r w:rsidR="00235EDC">
        <w:rPr>
          <w:rFonts w:ascii="Times New Roman" w:eastAsia="Aptos" w:hAnsi="Times New Roman" w:cs="Times New Roman"/>
          <w:kern w:val="2"/>
          <w:sz w:val="26"/>
          <w:szCs w:val="26"/>
          <w14:ligatures w14:val="standardContextual"/>
        </w:rPr>
        <w:t>)</w:t>
      </w:r>
      <w:r>
        <w:rPr>
          <w:rFonts w:ascii="Times New Roman" w:eastAsia="Aptos" w:hAnsi="Times New Roman" w:cs="Times New Roman"/>
          <w:kern w:val="2"/>
          <w:sz w:val="26"/>
          <w:szCs w:val="26"/>
          <w14:ligatures w14:val="standardContextual"/>
        </w:rPr>
        <w:t xml:space="preserve"> để tăng thêm nguồn ủng hộ cho đồng bào</w:t>
      </w:r>
      <w:r w:rsidR="003F31DB">
        <w:rPr>
          <w:rFonts w:ascii="Times New Roman" w:eastAsia="Aptos" w:hAnsi="Times New Roman" w:cs="Times New Roman"/>
          <w:kern w:val="2"/>
          <w:sz w:val="26"/>
          <w:szCs w:val="26"/>
          <w14:ligatures w14:val="standardContextual"/>
        </w:rPr>
        <w:t xml:space="preserve"> bị ảnh hưởng bởi thiên tai</w:t>
      </w:r>
      <w:r w:rsidR="00235EDC">
        <w:rPr>
          <w:rFonts w:ascii="Times New Roman" w:eastAsia="Aptos" w:hAnsi="Times New Roman" w:cs="Times New Roman"/>
          <w:kern w:val="2"/>
          <w:sz w:val="26"/>
          <w:szCs w:val="26"/>
          <w14:ligatures w14:val="standardContextual"/>
        </w:rPr>
        <w:t>.</w:t>
      </w:r>
    </w:p>
    <w:p w14:paraId="64D39A8C" w14:textId="444896D9" w:rsidR="003F31DB" w:rsidRDefault="00946DD9" w:rsidP="009637FE">
      <w:pPr>
        <w:spacing w:before="60" w:after="0" w:line="320" w:lineRule="exact"/>
        <w:ind w:left="-567" w:right="68" w:firstLine="567"/>
        <w:jc w:val="both"/>
        <w:rPr>
          <w:rFonts w:ascii="Times New Roman" w:eastAsia="Aptos" w:hAnsi="Times New Roman" w:cs="Times New Roman"/>
          <w:b/>
          <w:kern w:val="2"/>
          <w:sz w:val="26"/>
          <w:szCs w:val="26"/>
          <w14:ligatures w14:val="standardContextual"/>
        </w:rPr>
      </w:pPr>
      <w:r w:rsidRPr="00A31E2B">
        <w:rPr>
          <w:rFonts w:ascii="Times New Roman" w:eastAsia="Aptos" w:hAnsi="Times New Roman" w:cs="Times New Roman"/>
          <w:b/>
          <w:kern w:val="2"/>
          <w:sz w:val="26"/>
          <w:szCs w:val="26"/>
          <w14:ligatures w14:val="standardContextual"/>
        </w:rPr>
        <w:t>Đ</w:t>
      </w:r>
      <w:r w:rsidR="001D36D9" w:rsidRPr="00A31E2B">
        <w:rPr>
          <w:rFonts w:ascii="Times New Roman" w:eastAsia="Aptos" w:hAnsi="Times New Roman" w:cs="Times New Roman"/>
          <w:b/>
          <w:kern w:val="2"/>
          <w:sz w:val="26"/>
          <w:szCs w:val="26"/>
          <w14:ligatures w14:val="standardContextual"/>
        </w:rPr>
        <w:t>ến</w:t>
      </w:r>
      <w:r w:rsidR="00235EDC" w:rsidRPr="00A31E2B">
        <w:rPr>
          <w:rFonts w:ascii="Times New Roman" w:eastAsia="Aptos" w:hAnsi="Times New Roman" w:cs="Times New Roman"/>
          <w:b/>
          <w:kern w:val="2"/>
          <w:sz w:val="26"/>
          <w:szCs w:val="26"/>
          <w14:ligatures w14:val="standardContextual"/>
        </w:rPr>
        <w:t xml:space="preserve"> hôm</w:t>
      </w:r>
      <w:r w:rsidRPr="00A31E2B">
        <w:rPr>
          <w:rFonts w:ascii="Times New Roman" w:eastAsia="Aptos" w:hAnsi="Times New Roman" w:cs="Times New Roman"/>
          <w:b/>
          <w:kern w:val="2"/>
          <w:sz w:val="26"/>
          <w:szCs w:val="26"/>
          <w14:ligatures w14:val="standardContextual"/>
        </w:rPr>
        <w:t xml:space="preserve"> </w:t>
      </w:r>
      <w:r w:rsidR="001D36D9" w:rsidRPr="00A31E2B">
        <w:rPr>
          <w:rFonts w:ascii="Times New Roman" w:eastAsia="Aptos" w:hAnsi="Times New Roman" w:cs="Times New Roman"/>
          <w:b/>
          <w:kern w:val="2"/>
          <w:sz w:val="26"/>
          <w:szCs w:val="26"/>
          <w14:ligatures w14:val="standardContextual"/>
        </w:rPr>
        <w:t>nay</w:t>
      </w:r>
      <w:r w:rsidR="00720D0F" w:rsidRPr="00A31E2B">
        <w:rPr>
          <w:rFonts w:ascii="Times New Roman" w:eastAsia="Aptos" w:hAnsi="Times New Roman" w:cs="Times New Roman"/>
          <w:b/>
          <w:kern w:val="2"/>
          <w:sz w:val="26"/>
          <w:szCs w:val="26"/>
          <w14:ligatures w14:val="standardContextual"/>
        </w:rPr>
        <w:t xml:space="preserve"> </w:t>
      </w:r>
      <w:r w:rsidR="00A31E2B" w:rsidRPr="00A31E2B">
        <w:rPr>
          <w:rFonts w:ascii="Times New Roman" w:eastAsia="Aptos" w:hAnsi="Times New Roman" w:cs="Times New Roman"/>
          <w:b/>
          <w:kern w:val="2"/>
          <w:sz w:val="26"/>
          <w:szCs w:val="26"/>
          <w14:ligatures w14:val="standardContextual"/>
        </w:rPr>
        <w:t xml:space="preserve">- Lúc 14h00 </w:t>
      </w:r>
      <w:r w:rsidR="0057266A" w:rsidRPr="00A31E2B">
        <w:rPr>
          <w:rFonts w:ascii="Times New Roman" w:eastAsia="Aptos" w:hAnsi="Times New Roman" w:cs="Times New Roman"/>
          <w:b/>
          <w:kern w:val="2"/>
          <w:sz w:val="26"/>
          <w:szCs w:val="26"/>
          <w14:ligatures w14:val="standardContextual"/>
        </w:rPr>
        <w:t>N</w:t>
      </w:r>
      <w:r w:rsidR="00720D0F" w:rsidRPr="00A31E2B">
        <w:rPr>
          <w:rFonts w:ascii="Times New Roman" w:eastAsia="Aptos" w:hAnsi="Times New Roman" w:cs="Times New Roman"/>
          <w:b/>
          <w:kern w:val="2"/>
          <w:sz w:val="26"/>
          <w:szCs w:val="26"/>
          <w14:ligatures w14:val="standardContextual"/>
        </w:rPr>
        <w:t xml:space="preserve">gày </w:t>
      </w:r>
      <w:r w:rsidR="00235EDC" w:rsidRPr="00A31E2B">
        <w:rPr>
          <w:rFonts w:ascii="Times New Roman" w:eastAsia="Aptos" w:hAnsi="Times New Roman" w:cs="Times New Roman"/>
          <w:b/>
          <w:kern w:val="2"/>
          <w:sz w:val="26"/>
          <w:szCs w:val="26"/>
          <w14:ligatures w14:val="standardContextual"/>
        </w:rPr>
        <w:t>30</w:t>
      </w:r>
      <w:r w:rsidR="00720D0F" w:rsidRPr="00A31E2B">
        <w:rPr>
          <w:rFonts w:ascii="Times New Roman" w:eastAsia="Aptos" w:hAnsi="Times New Roman" w:cs="Times New Roman"/>
          <w:b/>
          <w:kern w:val="2"/>
          <w:sz w:val="26"/>
          <w:szCs w:val="26"/>
          <w14:ligatures w14:val="standardContextual"/>
        </w:rPr>
        <w:t>/9/2024</w:t>
      </w:r>
      <w:r w:rsidR="00D40599" w:rsidRPr="00A31E2B">
        <w:rPr>
          <w:rFonts w:ascii="Times New Roman" w:eastAsia="Aptos" w:hAnsi="Times New Roman" w:cs="Times New Roman"/>
          <w:b/>
          <w:kern w:val="2"/>
          <w:sz w:val="26"/>
          <w:szCs w:val="26"/>
          <w14:ligatures w14:val="standardContextual"/>
        </w:rPr>
        <w:t>:</w:t>
      </w:r>
      <w:r w:rsidR="00D40599">
        <w:rPr>
          <w:rFonts w:ascii="Times New Roman" w:eastAsia="Aptos" w:hAnsi="Times New Roman" w:cs="Times New Roman"/>
          <w:b/>
          <w:kern w:val="2"/>
          <w:sz w:val="26"/>
          <w:szCs w:val="26"/>
          <w14:ligatures w14:val="standardContextual"/>
        </w:rPr>
        <w:t xml:space="preserve"> </w:t>
      </w:r>
    </w:p>
    <w:p w14:paraId="4E652857" w14:textId="14C32A35" w:rsidR="003F31DB" w:rsidRPr="00261EA0" w:rsidRDefault="00882D2A" w:rsidP="009637FE">
      <w:pPr>
        <w:pStyle w:val="ListParagraph"/>
        <w:numPr>
          <w:ilvl w:val="0"/>
          <w:numId w:val="39"/>
        </w:numPr>
        <w:spacing w:before="60" w:after="0" w:line="320" w:lineRule="exact"/>
        <w:ind w:left="357" w:right="68" w:hanging="357"/>
        <w:jc w:val="both"/>
        <w:rPr>
          <w:rFonts w:ascii="Times New Roman" w:eastAsia="Aptos" w:hAnsi="Times New Roman" w:cs="Times New Roman"/>
          <w:kern w:val="2"/>
          <w:sz w:val="26"/>
          <w:szCs w:val="26"/>
          <w14:ligatures w14:val="standardContextual"/>
        </w:rPr>
      </w:pPr>
      <w:r w:rsidRPr="00261EA0">
        <w:rPr>
          <w:rFonts w:ascii="Times New Roman" w:eastAsia="Aptos" w:hAnsi="Times New Roman" w:cs="Times New Roman"/>
          <w:b/>
          <w:kern w:val="2"/>
          <w:sz w:val="26"/>
          <w:szCs w:val="26"/>
          <w14:ligatures w14:val="standardContextual"/>
        </w:rPr>
        <w:t>S</w:t>
      </w:r>
      <w:r w:rsidR="0057266A" w:rsidRPr="00261EA0">
        <w:rPr>
          <w:rFonts w:ascii="Times New Roman" w:eastAsia="Aptos" w:hAnsi="Times New Roman" w:cs="Times New Roman"/>
          <w:b/>
          <w:kern w:val="2"/>
          <w:sz w:val="26"/>
          <w:szCs w:val="26"/>
          <w14:ligatures w14:val="standardContextual"/>
        </w:rPr>
        <w:t>ố tiền Vinacam tiếp nhận được là</w:t>
      </w:r>
      <w:r w:rsidR="0057266A" w:rsidRPr="00261EA0">
        <w:rPr>
          <w:rFonts w:ascii="Times New Roman" w:eastAsia="Aptos" w:hAnsi="Times New Roman" w:cs="Times New Roman"/>
          <w:kern w:val="2"/>
          <w:sz w:val="26"/>
          <w:szCs w:val="26"/>
          <w14:ligatures w14:val="standardContextual"/>
        </w:rPr>
        <w:t xml:space="preserve"> </w:t>
      </w:r>
      <w:r w:rsidR="0057266A" w:rsidRPr="00261EA0">
        <w:rPr>
          <w:rFonts w:ascii="Times New Roman" w:eastAsia="Aptos" w:hAnsi="Times New Roman" w:cs="Times New Roman"/>
          <w:b/>
          <w:kern w:val="2"/>
          <w:sz w:val="26"/>
          <w:szCs w:val="26"/>
          <w14:ligatures w14:val="standardContextual"/>
        </w:rPr>
        <w:t>942.100.000đ</w:t>
      </w:r>
      <w:r w:rsidR="0057266A" w:rsidRPr="00261EA0">
        <w:rPr>
          <w:rFonts w:ascii="Times New Roman" w:eastAsia="Aptos" w:hAnsi="Times New Roman" w:cs="Times New Roman"/>
          <w:kern w:val="2"/>
          <w:sz w:val="26"/>
          <w:szCs w:val="26"/>
          <w14:ligatures w14:val="standardContextual"/>
        </w:rPr>
        <w:t xml:space="preserve"> </w:t>
      </w:r>
      <w:r w:rsidR="00700A1F" w:rsidRPr="00261EA0">
        <w:rPr>
          <w:rFonts w:ascii="Times New Roman" w:eastAsia="Aptos" w:hAnsi="Times New Roman" w:cs="Times New Roman"/>
          <w:kern w:val="2"/>
          <w:sz w:val="26"/>
          <w:szCs w:val="26"/>
          <w14:ligatures w14:val="standardContextual"/>
        </w:rPr>
        <w:t>&amp;</w:t>
      </w:r>
      <w:r w:rsidR="0057266A" w:rsidRPr="00261EA0">
        <w:rPr>
          <w:rFonts w:ascii="Times New Roman" w:eastAsia="Aptos" w:hAnsi="Times New Roman" w:cs="Times New Roman"/>
          <w:kern w:val="2"/>
          <w:sz w:val="26"/>
          <w:szCs w:val="26"/>
          <w14:ligatures w14:val="standardContextual"/>
        </w:rPr>
        <w:t xml:space="preserve"> </w:t>
      </w:r>
      <w:r w:rsidR="0057266A" w:rsidRPr="00261EA0">
        <w:rPr>
          <w:rFonts w:ascii="Times New Roman" w:eastAsia="Aptos" w:hAnsi="Times New Roman" w:cs="Times New Roman"/>
          <w:b/>
          <w:kern w:val="2"/>
          <w:sz w:val="26"/>
          <w:szCs w:val="26"/>
          <w14:ligatures w14:val="standardContextual"/>
        </w:rPr>
        <w:t>7.000 usd</w:t>
      </w:r>
      <w:r w:rsidR="001E558D" w:rsidRPr="00261EA0">
        <w:rPr>
          <w:rFonts w:ascii="Times New Roman" w:eastAsia="Aptos" w:hAnsi="Times New Roman" w:cs="Times New Roman"/>
          <w:kern w:val="2"/>
          <w:sz w:val="26"/>
          <w:szCs w:val="26"/>
          <w14:ligatures w14:val="standardContextual"/>
        </w:rPr>
        <w:t>, trong đó:</w:t>
      </w:r>
      <w:r w:rsidRPr="00261EA0">
        <w:rPr>
          <w:rFonts w:ascii="Times New Roman" w:eastAsia="Aptos" w:hAnsi="Times New Roman" w:cs="Times New Roman"/>
          <w:kern w:val="2"/>
          <w:sz w:val="26"/>
          <w:szCs w:val="26"/>
          <w14:ligatures w14:val="standardContextual"/>
        </w:rPr>
        <w:t xml:space="preserve"> </w:t>
      </w:r>
      <w:r w:rsidR="003F31DB" w:rsidRPr="00261EA0">
        <w:rPr>
          <w:rFonts w:ascii="Times New Roman" w:eastAsia="Aptos" w:hAnsi="Times New Roman" w:cs="Times New Roman"/>
          <w:kern w:val="2"/>
          <w:sz w:val="26"/>
          <w:szCs w:val="26"/>
          <w14:ligatures w14:val="standardContextual"/>
        </w:rPr>
        <w:t xml:space="preserve"> </w:t>
      </w:r>
    </w:p>
    <w:p w14:paraId="5E548601" w14:textId="26C77B05" w:rsidR="003F31DB" w:rsidRPr="00700A1F" w:rsidRDefault="003F31DB" w:rsidP="009637FE">
      <w:pPr>
        <w:tabs>
          <w:tab w:val="left" w:pos="8080"/>
        </w:tabs>
        <w:spacing w:before="60" w:after="60" w:line="320" w:lineRule="exact"/>
        <w:ind w:left="-567" w:right="68" w:firstLine="567"/>
        <w:jc w:val="both"/>
        <w:rPr>
          <w:rFonts w:ascii="Times New Roman" w:eastAsia="Aptos" w:hAnsi="Times New Roman" w:cs="Times New Roman"/>
          <w:kern w:val="2"/>
          <w:sz w:val="26"/>
          <w:szCs w:val="26"/>
          <w14:ligatures w14:val="standardContextual"/>
        </w:rPr>
      </w:pPr>
      <w:r w:rsidRPr="00261EA0">
        <w:rPr>
          <w:rFonts w:ascii="Times New Roman" w:eastAsia="Aptos" w:hAnsi="Times New Roman" w:cs="Times New Roman"/>
          <w:kern w:val="2"/>
          <w:sz w:val="26"/>
          <w:szCs w:val="26"/>
          <w14:ligatures w14:val="standardContextual"/>
        </w:rPr>
        <w:t xml:space="preserve">- </w:t>
      </w:r>
      <w:r w:rsidR="00882D2A" w:rsidRPr="00261EA0">
        <w:rPr>
          <w:rFonts w:ascii="Times New Roman" w:eastAsia="Aptos" w:hAnsi="Times New Roman" w:cs="Times New Roman"/>
          <w:kern w:val="2"/>
          <w:sz w:val="26"/>
          <w:szCs w:val="26"/>
          <w14:ligatures w14:val="standardContextual"/>
        </w:rPr>
        <w:t>Vinacam trích từ Quỹ phúc lợi của công ty</w:t>
      </w:r>
      <w:r w:rsidR="00D40599" w:rsidRPr="00261EA0">
        <w:rPr>
          <w:rFonts w:ascii="Times New Roman" w:eastAsia="Aptos" w:hAnsi="Times New Roman" w:cs="Times New Roman"/>
          <w:kern w:val="2"/>
          <w:sz w:val="26"/>
          <w:szCs w:val="26"/>
          <w14:ligatures w14:val="standardContextual"/>
        </w:rPr>
        <w:t xml:space="preserve"> và </w:t>
      </w:r>
      <w:r w:rsidRPr="00261EA0">
        <w:rPr>
          <w:rFonts w:ascii="Times New Roman" w:eastAsia="Aptos" w:hAnsi="Times New Roman" w:cs="Times New Roman"/>
          <w:kern w:val="2"/>
          <w:sz w:val="26"/>
          <w:szCs w:val="26"/>
          <w14:ligatures w14:val="standardContextual"/>
        </w:rPr>
        <w:t>chi</w:t>
      </w:r>
      <w:r w:rsidR="00D40599" w:rsidRPr="00261EA0">
        <w:rPr>
          <w:rFonts w:ascii="Times New Roman" w:eastAsia="Aptos" w:hAnsi="Times New Roman" w:cs="Times New Roman"/>
          <w:kern w:val="2"/>
          <w:sz w:val="26"/>
          <w:szCs w:val="26"/>
          <w14:ligatures w14:val="standardContextual"/>
        </w:rPr>
        <w:t xml:space="preserve"> phí không tổ chức ĐHCĐ</w:t>
      </w:r>
      <w:r w:rsidR="00A16090" w:rsidRPr="00261EA0">
        <w:rPr>
          <w:rFonts w:ascii="Times New Roman" w:eastAsia="Aptos" w:hAnsi="Times New Roman" w:cs="Times New Roman"/>
          <w:kern w:val="2"/>
          <w:sz w:val="26"/>
          <w:szCs w:val="26"/>
          <w14:ligatures w14:val="standardContextual"/>
        </w:rPr>
        <w:t xml:space="preserve">  </w:t>
      </w:r>
      <w:r w:rsidRPr="002C3EB2">
        <w:rPr>
          <w:rFonts w:ascii="Times New Roman" w:eastAsia="Aptos" w:hAnsi="Times New Roman" w:cs="Times New Roman"/>
          <w:kern w:val="2"/>
          <w:sz w:val="26"/>
          <w:szCs w:val="26"/>
          <w14:ligatures w14:val="standardContextual"/>
        </w:rPr>
        <w:t>=</w:t>
      </w:r>
      <w:r w:rsidRPr="00812E80">
        <w:rPr>
          <w:rFonts w:ascii="Times New Roman" w:eastAsia="Aptos" w:hAnsi="Times New Roman" w:cs="Times New Roman"/>
          <w:b/>
          <w:kern w:val="2"/>
          <w:sz w:val="26"/>
          <w:szCs w:val="26"/>
          <w14:ligatures w14:val="standardContextual"/>
        </w:rPr>
        <w:t xml:space="preserve"> </w:t>
      </w:r>
      <w:r w:rsidR="00D40599" w:rsidRPr="00812E80">
        <w:rPr>
          <w:rFonts w:ascii="Times New Roman" w:eastAsia="Aptos" w:hAnsi="Times New Roman" w:cs="Times New Roman"/>
          <w:b/>
          <w:kern w:val="2"/>
          <w:sz w:val="26"/>
          <w:szCs w:val="26"/>
          <w14:ligatures w14:val="standardContextual"/>
        </w:rPr>
        <w:t xml:space="preserve"> </w:t>
      </w:r>
      <w:r w:rsidR="00882D2A" w:rsidRPr="00812E80">
        <w:rPr>
          <w:rFonts w:ascii="Times New Roman" w:eastAsia="Aptos" w:hAnsi="Times New Roman" w:cs="Times New Roman"/>
          <w:b/>
          <w:kern w:val="2"/>
          <w:sz w:val="26"/>
          <w:szCs w:val="26"/>
          <w14:ligatures w14:val="standardContextual"/>
        </w:rPr>
        <w:t>500.000.000đ</w:t>
      </w:r>
    </w:p>
    <w:p w14:paraId="228D6B67" w14:textId="1B1EC4DB" w:rsidR="00700A1F" w:rsidRPr="00700A1F" w:rsidRDefault="003F31DB" w:rsidP="009637FE">
      <w:pPr>
        <w:spacing w:before="60" w:after="60" w:line="320" w:lineRule="exact"/>
        <w:ind w:left="-567" w:right="68" w:firstLine="567"/>
        <w:jc w:val="both"/>
        <w:rPr>
          <w:rFonts w:ascii="Times New Roman" w:eastAsia="Aptos" w:hAnsi="Times New Roman" w:cs="Times New Roman"/>
          <w:kern w:val="2"/>
          <w:sz w:val="26"/>
          <w:szCs w:val="26"/>
          <w14:ligatures w14:val="standardContextual"/>
        </w:rPr>
      </w:pPr>
      <w:r w:rsidRPr="00700A1F">
        <w:rPr>
          <w:rFonts w:ascii="Times New Roman" w:eastAsia="Aptos" w:hAnsi="Times New Roman" w:cs="Times New Roman"/>
          <w:kern w:val="2"/>
          <w:sz w:val="26"/>
          <w:szCs w:val="26"/>
          <w14:ligatures w14:val="standardContextual"/>
        </w:rPr>
        <w:t>-</w:t>
      </w:r>
      <w:r w:rsidR="00D40599" w:rsidRPr="00700A1F">
        <w:rPr>
          <w:rFonts w:ascii="Times New Roman" w:eastAsia="Aptos" w:hAnsi="Times New Roman" w:cs="Times New Roman"/>
          <w:kern w:val="2"/>
          <w:sz w:val="26"/>
          <w:szCs w:val="26"/>
          <w14:ligatures w14:val="standardContextual"/>
        </w:rPr>
        <w:t xml:space="preserve"> </w:t>
      </w:r>
      <w:r w:rsidR="00882D2A" w:rsidRPr="00700A1F">
        <w:rPr>
          <w:rFonts w:ascii="Times New Roman" w:eastAsia="Aptos" w:hAnsi="Times New Roman" w:cs="Times New Roman"/>
          <w:kern w:val="2"/>
          <w:sz w:val="26"/>
          <w:szCs w:val="26"/>
          <w14:ligatures w14:val="standardContextual"/>
        </w:rPr>
        <w:t>CB-CNV Vinacam ủng hộ</w:t>
      </w:r>
      <w:r w:rsidR="00D40599" w:rsidRPr="00700A1F">
        <w:rPr>
          <w:rFonts w:ascii="Times New Roman" w:eastAsia="Aptos" w:hAnsi="Times New Roman" w:cs="Times New Roman"/>
          <w:kern w:val="2"/>
          <w:sz w:val="26"/>
          <w:szCs w:val="26"/>
          <w14:ligatures w14:val="standardContextual"/>
        </w:rPr>
        <w:t xml:space="preserve"> </w:t>
      </w:r>
      <w:r w:rsidR="00700A1F" w:rsidRPr="00700A1F">
        <w:rPr>
          <w:rFonts w:ascii="Times New Roman" w:eastAsia="Aptos" w:hAnsi="Times New Roman" w:cs="Times New Roman"/>
          <w:kern w:val="2"/>
          <w:sz w:val="26"/>
          <w:szCs w:val="26"/>
          <w14:ligatures w14:val="standardContextual"/>
        </w:rPr>
        <w:t xml:space="preserve">                                                                         </w:t>
      </w:r>
      <w:r w:rsidR="00A16090">
        <w:rPr>
          <w:rFonts w:ascii="Times New Roman" w:eastAsia="Aptos" w:hAnsi="Times New Roman" w:cs="Times New Roman"/>
          <w:kern w:val="2"/>
          <w:sz w:val="26"/>
          <w:szCs w:val="26"/>
          <w14:ligatures w14:val="standardContextual"/>
        </w:rPr>
        <w:t xml:space="preserve"> </w:t>
      </w:r>
      <w:r w:rsidR="00700A1F" w:rsidRPr="00700A1F">
        <w:rPr>
          <w:rFonts w:ascii="Times New Roman" w:eastAsia="Aptos" w:hAnsi="Times New Roman" w:cs="Times New Roman"/>
          <w:kern w:val="2"/>
          <w:sz w:val="26"/>
          <w:szCs w:val="26"/>
          <w14:ligatures w14:val="standardContextual"/>
        </w:rPr>
        <w:t xml:space="preserve"> </w:t>
      </w:r>
      <w:r w:rsidR="00A16090">
        <w:rPr>
          <w:rFonts w:ascii="Times New Roman" w:eastAsia="Aptos" w:hAnsi="Times New Roman" w:cs="Times New Roman"/>
          <w:kern w:val="2"/>
          <w:sz w:val="26"/>
          <w:szCs w:val="26"/>
          <w14:ligatures w14:val="standardContextual"/>
        </w:rPr>
        <w:t xml:space="preserve">  </w:t>
      </w:r>
      <w:r w:rsidR="00700A1F" w:rsidRPr="002C3EB2">
        <w:rPr>
          <w:rFonts w:ascii="Times New Roman" w:eastAsia="Aptos" w:hAnsi="Times New Roman" w:cs="Times New Roman"/>
          <w:kern w:val="2"/>
          <w:sz w:val="26"/>
          <w:szCs w:val="26"/>
          <w14:ligatures w14:val="standardContextual"/>
        </w:rPr>
        <w:t>=</w:t>
      </w:r>
      <w:r w:rsidR="00700A1F" w:rsidRPr="00812E80">
        <w:rPr>
          <w:rFonts w:ascii="Times New Roman" w:eastAsia="Aptos" w:hAnsi="Times New Roman" w:cs="Times New Roman"/>
          <w:b/>
          <w:kern w:val="2"/>
          <w:sz w:val="26"/>
          <w:szCs w:val="26"/>
          <w14:ligatures w14:val="standardContextual"/>
        </w:rPr>
        <w:t xml:space="preserve">    </w:t>
      </w:r>
      <w:r w:rsidR="00882D2A" w:rsidRPr="00812E80">
        <w:rPr>
          <w:rFonts w:ascii="Times New Roman" w:eastAsia="Aptos" w:hAnsi="Times New Roman" w:cs="Times New Roman"/>
          <w:b/>
          <w:kern w:val="2"/>
          <w:sz w:val="26"/>
          <w:szCs w:val="26"/>
          <w14:ligatures w14:val="standardContextual"/>
        </w:rPr>
        <w:t>66.600.000đ</w:t>
      </w:r>
    </w:p>
    <w:p w14:paraId="4CB02BD6" w14:textId="4AC4B391" w:rsidR="00B77045" w:rsidRDefault="00700A1F" w:rsidP="009637FE">
      <w:pPr>
        <w:spacing w:before="60" w:after="60" w:line="320" w:lineRule="exact"/>
        <w:ind w:left="7938" w:right="68" w:hanging="7938"/>
        <w:jc w:val="both"/>
        <w:rPr>
          <w:rFonts w:ascii="Times New Roman" w:eastAsia="Aptos" w:hAnsi="Times New Roman" w:cs="Times New Roman"/>
          <w:b/>
          <w:kern w:val="2"/>
          <w:sz w:val="26"/>
          <w:szCs w:val="26"/>
          <w14:ligatures w14:val="standardContextual"/>
        </w:rPr>
      </w:pPr>
      <w:r w:rsidRPr="00700A1F">
        <w:rPr>
          <w:rFonts w:ascii="Times New Roman" w:eastAsia="Aptos" w:hAnsi="Times New Roman" w:cs="Times New Roman"/>
          <w:kern w:val="2"/>
          <w:sz w:val="26"/>
          <w:szCs w:val="26"/>
          <w14:ligatures w14:val="standardContextual"/>
        </w:rPr>
        <w:t xml:space="preserve">- </w:t>
      </w:r>
      <w:r w:rsidR="00882D2A" w:rsidRPr="00700A1F">
        <w:rPr>
          <w:rFonts w:ascii="Times New Roman" w:eastAsia="Aptos" w:hAnsi="Times New Roman" w:cs="Times New Roman"/>
          <w:kern w:val="2"/>
          <w:sz w:val="26"/>
          <w:szCs w:val="26"/>
          <w14:ligatures w14:val="standardContextual"/>
        </w:rPr>
        <w:t xml:space="preserve">Mạnh </w:t>
      </w:r>
      <w:r w:rsidR="00B77045">
        <w:rPr>
          <w:rFonts w:ascii="Times New Roman" w:eastAsia="Aptos" w:hAnsi="Times New Roman" w:cs="Times New Roman"/>
          <w:kern w:val="2"/>
          <w:sz w:val="26"/>
          <w:szCs w:val="26"/>
          <w14:ligatures w14:val="standardContextual"/>
        </w:rPr>
        <w:t>t</w:t>
      </w:r>
      <w:r w:rsidR="00882D2A" w:rsidRPr="00700A1F">
        <w:rPr>
          <w:rFonts w:ascii="Times New Roman" w:eastAsia="Aptos" w:hAnsi="Times New Roman" w:cs="Times New Roman"/>
          <w:kern w:val="2"/>
          <w:sz w:val="26"/>
          <w:szCs w:val="26"/>
          <w14:ligatures w14:val="standardContextual"/>
        </w:rPr>
        <w:t>hường quân ủng hộ</w:t>
      </w:r>
      <w:r w:rsidR="00B77045">
        <w:rPr>
          <w:rFonts w:ascii="Times New Roman" w:eastAsia="Aptos" w:hAnsi="Times New Roman" w:cs="Times New Roman"/>
          <w:kern w:val="2"/>
          <w:sz w:val="26"/>
          <w:szCs w:val="26"/>
          <w14:ligatures w14:val="standardContextual"/>
        </w:rPr>
        <w:t xml:space="preserve"> tiền mặt</w:t>
      </w:r>
      <w:r w:rsidRPr="00700A1F">
        <w:rPr>
          <w:rFonts w:ascii="Times New Roman" w:eastAsia="Aptos" w:hAnsi="Times New Roman" w:cs="Times New Roman"/>
          <w:kern w:val="2"/>
          <w:sz w:val="26"/>
          <w:szCs w:val="26"/>
          <w14:ligatures w14:val="standardContextual"/>
        </w:rPr>
        <w:t xml:space="preserve">            </w:t>
      </w:r>
      <w:r w:rsidR="00A16090">
        <w:rPr>
          <w:rFonts w:ascii="Times New Roman" w:eastAsia="Aptos" w:hAnsi="Times New Roman" w:cs="Times New Roman"/>
          <w:kern w:val="2"/>
          <w:sz w:val="26"/>
          <w:szCs w:val="26"/>
          <w14:ligatures w14:val="standardContextual"/>
        </w:rPr>
        <w:t xml:space="preserve">  </w:t>
      </w:r>
      <w:r w:rsidRPr="00700A1F">
        <w:rPr>
          <w:rFonts w:ascii="Times New Roman" w:eastAsia="Aptos" w:hAnsi="Times New Roman" w:cs="Times New Roman"/>
          <w:kern w:val="2"/>
          <w:sz w:val="26"/>
          <w:szCs w:val="26"/>
          <w14:ligatures w14:val="standardContextual"/>
        </w:rPr>
        <w:t xml:space="preserve">                       </w:t>
      </w:r>
      <w:r w:rsidR="00A16090">
        <w:rPr>
          <w:rFonts w:ascii="Times New Roman" w:eastAsia="Aptos" w:hAnsi="Times New Roman" w:cs="Times New Roman"/>
          <w:kern w:val="2"/>
          <w:sz w:val="26"/>
          <w:szCs w:val="26"/>
          <w14:ligatures w14:val="standardContextual"/>
        </w:rPr>
        <w:t xml:space="preserve">   </w:t>
      </w:r>
      <w:r w:rsidRPr="00700A1F">
        <w:rPr>
          <w:rFonts w:ascii="Times New Roman" w:eastAsia="Aptos" w:hAnsi="Times New Roman" w:cs="Times New Roman"/>
          <w:kern w:val="2"/>
          <w:sz w:val="26"/>
          <w:szCs w:val="26"/>
          <w14:ligatures w14:val="standardContextual"/>
        </w:rPr>
        <w:t xml:space="preserve">                 </w:t>
      </w:r>
      <w:r w:rsidR="00B77045">
        <w:rPr>
          <w:rFonts w:ascii="Times New Roman" w:eastAsia="Aptos" w:hAnsi="Times New Roman" w:cs="Times New Roman"/>
          <w:kern w:val="2"/>
          <w:sz w:val="26"/>
          <w:szCs w:val="26"/>
          <w14:ligatures w14:val="standardContextual"/>
        </w:rPr>
        <w:t xml:space="preserve">    </w:t>
      </w:r>
      <w:r w:rsidRPr="00700A1F">
        <w:rPr>
          <w:rFonts w:ascii="Times New Roman" w:eastAsia="Aptos" w:hAnsi="Times New Roman" w:cs="Times New Roman"/>
          <w:kern w:val="2"/>
          <w:sz w:val="26"/>
          <w:szCs w:val="26"/>
          <w14:ligatures w14:val="standardContextual"/>
        </w:rPr>
        <w:t xml:space="preserve">   </w:t>
      </w:r>
      <w:r w:rsidR="00A16090">
        <w:rPr>
          <w:rFonts w:ascii="Times New Roman" w:eastAsia="Aptos" w:hAnsi="Times New Roman" w:cs="Times New Roman"/>
          <w:kern w:val="2"/>
          <w:sz w:val="26"/>
          <w:szCs w:val="26"/>
          <w14:ligatures w14:val="standardContextual"/>
        </w:rPr>
        <w:t xml:space="preserve">    </w:t>
      </w:r>
      <w:r w:rsidRPr="002C3EB2">
        <w:rPr>
          <w:rFonts w:ascii="Times New Roman" w:eastAsia="Aptos" w:hAnsi="Times New Roman" w:cs="Times New Roman"/>
          <w:kern w:val="2"/>
          <w:sz w:val="26"/>
          <w:szCs w:val="26"/>
          <w14:ligatures w14:val="standardContextual"/>
        </w:rPr>
        <w:t>=</w:t>
      </w:r>
      <w:r w:rsidRPr="00812E80">
        <w:rPr>
          <w:rFonts w:ascii="Times New Roman" w:eastAsia="Aptos" w:hAnsi="Times New Roman" w:cs="Times New Roman"/>
          <w:b/>
          <w:kern w:val="2"/>
          <w:sz w:val="26"/>
          <w:szCs w:val="26"/>
          <w14:ligatures w14:val="standardContextual"/>
        </w:rPr>
        <w:t xml:space="preserve"> </w:t>
      </w:r>
      <w:r w:rsidR="00B77045">
        <w:rPr>
          <w:rFonts w:ascii="Times New Roman" w:eastAsia="Aptos" w:hAnsi="Times New Roman" w:cs="Times New Roman"/>
          <w:b/>
          <w:kern w:val="2"/>
          <w:sz w:val="26"/>
          <w:szCs w:val="26"/>
          <w14:ligatures w14:val="standardContextual"/>
        </w:rPr>
        <w:t xml:space="preserve"> </w:t>
      </w:r>
      <w:r w:rsidR="00882D2A" w:rsidRPr="00812E80">
        <w:rPr>
          <w:rFonts w:ascii="Times New Roman" w:eastAsia="Aptos" w:hAnsi="Times New Roman" w:cs="Times New Roman"/>
          <w:b/>
          <w:kern w:val="2"/>
          <w:sz w:val="26"/>
          <w:szCs w:val="26"/>
          <w14:ligatures w14:val="standardContextual"/>
        </w:rPr>
        <w:t>367.500.000đ</w:t>
      </w:r>
    </w:p>
    <w:p w14:paraId="607CDDE7" w14:textId="1AD9D35E" w:rsidR="00700A1F" w:rsidRPr="00700A1F" w:rsidRDefault="00B77045" w:rsidP="009637FE">
      <w:pPr>
        <w:tabs>
          <w:tab w:val="left" w:pos="7797"/>
        </w:tabs>
        <w:spacing w:before="60" w:after="60" w:line="320" w:lineRule="exact"/>
        <w:ind w:left="8080" w:right="68" w:hanging="8080"/>
        <w:jc w:val="both"/>
        <w:rPr>
          <w:rFonts w:ascii="Times New Roman" w:eastAsia="Aptos" w:hAnsi="Times New Roman" w:cs="Times New Roman"/>
          <w:kern w:val="2"/>
          <w:sz w:val="26"/>
          <w:szCs w:val="26"/>
          <w14:ligatures w14:val="standardContextual"/>
        </w:rPr>
      </w:pPr>
      <w:r>
        <w:rPr>
          <w:rFonts w:ascii="Times New Roman" w:eastAsia="Aptos" w:hAnsi="Times New Roman" w:cs="Times New Roman"/>
          <w:kern w:val="2"/>
          <w:sz w:val="26"/>
          <w:szCs w:val="26"/>
          <w14:ligatures w14:val="standardContextual"/>
        </w:rPr>
        <w:t>- Mạnh thường quân (</w:t>
      </w:r>
      <w:r w:rsidR="002C3EB2">
        <w:rPr>
          <w:rFonts w:ascii="Times New Roman" w:eastAsia="Aptos" w:hAnsi="Times New Roman" w:cs="Times New Roman"/>
          <w:kern w:val="2"/>
          <w:sz w:val="26"/>
          <w:szCs w:val="26"/>
          <w14:ligatures w14:val="standardContextual"/>
        </w:rPr>
        <w:t>nước ngoài)</w:t>
      </w:r>
      <w:r>
        <w:rPr>
          <w:rFonts w:ascii="Times New Roman" w:eastAsia="Aptos" w:hAnsi="Times New Roman" w:cs="Times New Roman"/>
          <w:kern w:val="2"/>
          <w:sz w:val="26"/>
          <w:szCs w:val="26"/>
          <w14:ligatures w14:val="standardContextual"/>
        </w:rPr>
        <w:t xml:space="preserve"> ủng hộ </w:t>
      </w:r>
      <w:r w:rsidR="00882D2A" w:rsidRPr="00812E80">
        <w:rPr>
          <w:rFonts w:ascii="Times New Roman" w:eastAsia="Aptos" w:hAnsi="Times New Roman" w:cs="Times New Roman"/>
          <w:b/>
          <w:kern w:val="2"/>
          <w:sz w:val="26"/>
          <w:szCs w:val="26"/>
          <w14:ligatures w14:val="standardContextual"/>
        </w:rPr>
        <w:t>7.000usd</w:t>
      </w:r>
      <w:r w:rsidR="002C3EB2">
        <w:rPr>
          <w:rFonts w:ascii="Times New Roman" w:eastAsia="Aptos" w:hAnsi="Times New Roman" w:cs="Times New Roman"/>
          <w:b/>
          <w:kern w:val="2"/>
          <w:sz w:val="26"/>
          <w:szCs w:val="26"/>
          <w14:ligatures w14:val="standardContextual"/>
        </w:rPr>
        <w:t xml:space="preserve"> </w:t>
      </w:r>
      <w:r w:rsidR="002C3EB2" w:rsidRPr="002C3EB2">
        <w:rPr>
          <w:rFonts w:ascii="Times New Roman" w:eastAsia="Aptos" w:hAnsi="Times New Roman" w:cs="Times New Roman"/>
          <w:kern w:val="2"/>
          <w:sz w:val="26"/>
          <w:szCs w:val="26"/>
          <w14:ligatures w14:val="standardContextual"/>
        </w:rPr>
        <w:t>tương đương</w:t>
      </w:r>
      <w:r w:rsidR="002C3EB2">
        <w:rPr>
          <w:rFonts w:ascii="Times New Roman" w:eastAsia="Aptos" w:hAnsi="Times New Roman" w:cs="Times New Roman"/>
          <w:kern w:val="2"/>
          <w:sz w:val="26"/>
          <w:szCs w:val="26"/>
          <w14:ligatures w14:val="standardContextual"/>
        </w:rPr>
        <w:t xml:space="preserve">                        </w:t>
      </w:r>
      <w:r w:rsidR="002C3EB2" w:rsidRPr="00261EA0">
        <w:rPr>
          <w:rFonts w:ascii="Times New Roman" w:eastAsia="Aptos" w:hAnsi="Times New Roman" w:cs="Times New Roman"/>
          <w:kern w:val="2"/>
          <w:sz w:val="26"/>
          <w:szCs w:val="26"/>
          <w14:ligatures w14:val="standardContextual"/>
        </w:rPr>
        <w:t xml:space="preserve">=  </w:t>
      </w:r>
      <w:r w:rsidR="002C3EB2" w:rsidRPr="00261EA0">
        <w:rPr>
          <w:rFonts w:ascii="Times New Roman" w:eastAsia="Aptos" w:hAnsi="Times New Roman" w:cs="Times New Roman"/>
          <w:b/>
          <w:kern w:val="2"/>
          <w:sz w:val="26"/>
          <w:szCs w:val="26"/>
          <w14:ligatures w14:val="standardContextual"/>
        </w:rPr>
        <w:t>171.20</w:t>
      </w:r>
      <w:r w:rsidR="009637FE" w:rsidRPr="00261EA0">
        <w:rPr>
          <w:rFonts w:ascii="Times New Roman" w:eastAsia="Aptos" w:hAnsi="Times New Roman" w:cs="Times New Roman"/>
          <w:b/>
          <w:kern w:val="2"/>
          <w:sz w:val="26"/>
          <w:szCs w:val="26"/>
          <w14:ligatures w14:val="standardContextual"/>
        </w:rPr>
        <w:t>0</w:t>
      </w:r>
      <w:r w:rsidR="002C3EB2" w:rsidRPr="00261EA0">
        <w:rPr>
          <w:rFonts w:ascii="Times New Roman" w:eastAsia="Aptos" w:hAnsi="Times New Roman" w:cs="Times New Roman"/>
          <w:b/>
          <w:kern w:val="2"/>
          <w:sz w:val="26"/>
          <w:szCs w:val="26"/>
          <w14:ligatures w14:val="standardContextual"/>
        </w:rPr>
        <w:t>.</w:t>
      </w:r>
      <w:r w:rsidR="009637FE" w:rsidRPr="00261EA0">
        <w:rPr>
          <w:rFonts w:ascii="Times New Roman" w:eastAsia="Aptos" w:hAnsi="Times New Roman" w:cs="Times New Roman"/>
          <w:b/>
          <w:kern w:val="2"/>
          <w:sz w:val="26"/>
          <w:szCs w:val="26"/>
          <w14:ligatures w14:val="standardContextual"/>
        </w:rPr>
        <w:t>000</w:t>
      </w:r>
      <w:r w:rsidR="002C3EB2" w:rsidRPr="00261EA0">
        <w:rPr>
          <w:rFonts w:ascii="Times New Roman" w:eastAsia="Aptos" w:hAnsi="Times New Roman" w:cs="Times New Roman"/>
          <w:b/>
          <w:kern w:val="2"/>
          <w:sz w:val="26"/>
          <w:szCs w:val="26"/>
          <w14:ligatures w14:val="standardContextual"/>
        </w:rPr>
        <w:t>đ</w:t>
      </w:r>
    </w:p>
    <w:p w14:paraId="20F2F729" w14:textId="5B72101C" w:rsidR="00700A1F" w:rsidRPr="00812E80" w:rsidRDefault="00812E80" w:rsidP="009637FE">
      <w:pPr>
        <w:spacing w:after="0" w:line="320" w:lineRule="exact"/>
        <w:ind w:right="68"/>
        <w:jc w:val="both"/>
        <w:rPr>
          <w:rFonts w:ascii="Times New Roman" w:eastAsia="Aptos" w:hAnsi="Times New Roman" w:cs="Times New Roman"/>
          <w:kern w:val="2"/>
          <w:sz w:val="26"/>
          <w:szCs w:val="26"/>
          <w14:ligatures w14:val="standardContextual"/>
        </w:rPr>
      </w:pPr>
      <w:r>
        <w:rPr>
          <w:rFonts w:ascii="Times New Roman" w:eastAsia="Aptos" w:hAnsi="Times New Roman" w:cs="Times New Roman"/>
          <w:kern w:val="2"/>
          <w:sz w:val="26"/>
          <w:szCs w:val="26"/>
          <w14:ligatures w14:val="standardContextual"/>
        </w:rPr>
        <w:t xml:space="preserve">- 02 </w:t>
      </w:r>
      <w:r w:rsidR="00D40599" w:rsidRPr="00812E80">
        <w:rPr>
          <w:rFonts w:ascii="Times New Roman" w:eastAsia="Aptos" w:hAnsi="Times New Roman" w:cs="Times New Roman"/>
          <w:kern w:val="2"/>
          <w:sz w:val="26"/>
          <w:szCs w:val="26"/>
          <w14:ligatures w14:val="standardContextual"/>
        </w:rPr>
        <w:t>Mạnh thường quân chuyển thẳng về Tài khoản Báo Tuổi Trẻ</w:t>
      </w:r>
      <w:r w:rsidR="00D40599" w:rsidRPr="00812E80">
        <w:rPr>
          <w:rFonts w:ascii="Times New Roman" w:eastAsia="Aptos" w:hAnsi="Times New Roman" w:cs="Times New Roman"/>
          <w:i/>
          <w:kern w:val="2"/>
          <w:sz w:val="26"/>
          <w:szCs w:val="26"/>
          <w14:ligatures w14:val="standardContextual"/>
        </w:rPr>
        <w:t xml:space="preserve"> </w:t>
      </w:r>
      <w:r w:rsidR="00700A1F" w:rsidRPr="00812E80">
        <w:rPr>
          <w:rFonts w:ascii="Times New Roman" w:eastAsia="Aptos" w:hAnsi="Times New Roman" w:cs="Times New Roman"/>
          <w:i/>
          <w:kern w:val="2"/>
          <w:sz w:val="26"/>
          <w:szCs w:val="26"/>
          <w14:ligatures w14:val="standardContextual"/>
        </w:rPr>
        <w:t xml:space="preserve">          </w:t>
      </w:r>
      <w:r>
        <w:rPr>
          <w:rFonts w:ascii="Times New Roman" w:eastAsia="Aptos" w:hAnsi="Times New Roman" w:cs="Times New Roman"/>
          <w:kern w:val="2"/>
          <w:sz w:val="26"/>
          <w:szCs w:val="26"/>
          <w14:ligatures w14:val="standardContextual"/>
        </w:rPr>
        <w:t xml:space="preserve">    </w:t>
      </w:r>
      <w:r w:rsidR="00A16090">
        <w:rPr>
          <w:rFonts w:ascii="Times New Roman" w:eastAsia="Aptos" w:hAnsi="Times New Roman" w:cs="Times New Roman"/>
          <w:kern w:val="2"/>
          <w:sz w:val="26"/>
          <w:szCs w:val="26"/>
          <w14:ligatures w14:val="standardContextual"/>
        </w:rPr>
        <w:t xml:space="preserve">  </w:t>
      </w:r>
      <w:r>
        <w:rPr>
          <w:rFonts w:ascii="Times New Roman" w:eastAsia="Aptos" w:hAnsi="Times New Roman" w:cs="Times New Roman"/>
          <w:kern w:val="2"/>
          <w:sz w:val="26"/>
          <w:szCs w:val="26"/>
          <w14:ligatures w14:val="standardContextual"/>
        </w:rPr>
        <w:t xml:space="preserve"> </w:t>
      </w:r>
      <w:r w:rsidR="00700A1F" w:rsidRPr="002C3EB2">
        <w:rPr>
          <w:rFonts w:ascii="Times New Roman" w:eastAsia="Aptos" w:hAnsi="Times New Roman" w:cs="Times New Roman"/>
          <w:kern w:val="2"/>
          <w:sz w:val="26"/>
          <w:szCs w:val="26"/>
          <w14:ligatures w14:val="standardContextual"/>
        </w:rPr>
        <w:t>=</w:t>
      </w:r>
      <w:r w:rsidR="00700A1F" w:rsidRPr="00812E80">
        <w:rPr>
          <w:rFonts w:ascii="Times New Roman" w:eastAsia="Aptos" w:hAnsi="Times New Roman" w:cs="Times New Roman"/>
          <w:b/>
          <w:kern w:val="2"/>
          <w:sz w:val="26"/>
          <w:szCs w:val="26"/>
          <w14:ligatures w14:val="standardContextual"/>
        </w:rPr>
        <w:t xml:space="preserve"> </w:t>
      </w:r>
      <w:r w:rsidR="00885BC9" w:rsidRPr="00812E80">
        <w:rPr>
          <w:rFonts w:ascii="Times New Roman" w:eastAsia="Aptos" w:hAnsi="Times New Roman" w:cs="Times New Roman"/>
          <w:b/>
          <w:kern w:val="2"/>
          <w:sz w:val="26"/>
          <w:szCs w:val="26"/>
          <w14:ligatures w14:val="standardContextual"/>
        </w:rPr>
        <w:t xml:space="preserve"> </w:t>
      </w:r>
      <w:r>
        <w:rPr>
          <w:rFonts w:ascii="Times New Roman" w:eastAsia="Aptos" w:hAnsi="Times New Roman" w:cs="Times New Roman"/>
          <w:b/>
          <w:kern w:val="2"/>
          <w:sz w:val="26"/>
          <w:szCs w:val="26"/>
          <w14:ligatures w14:val="standardContextual"/>
        </w:rPr>
        <w:t xml:space="preserve">  </w:t>
      </w:r>
      <w:r w:rsidR="002C3EB2">
        <w:rPr>
          <w:rFonts w:ascii="Times New Roman" w:eastAsia="Aptos" w:hAnsi="Times New Roman" w:cs="Times New Roman"/>
          <w:b/>
          <w:kern w:val="2"/>
          <w:sz w:val="26"/>
          <w:szCs w:val="26"/>
          <w14:ligatures w14:val="standardContextual"/>
        </w:rPr>
        <w:t xml:space="preserve"> </w:t>
      </w:r>
      <w:r w:rsidR="00885BC9" w:rsidRPr="00812E80">
        <w:rPr>
          <w:rFonts w:ascii="Times New Roman" w:eastAsia="Aptos" w:hAnsi="Times New Roman" w:cs="Times New Roman"/>
          <w:b/>
          <w:kern w:val="2"/>
          <w:sz w:val="26"/>
          <w:szCs w:val="26"/>
          <w14:ligatures w14:val="standardContextual"/>
        </w:rPr>
        <w:t xml:space="preserve"> </w:t>
      </w:r>
      <w:r w:rsidR="00D40599" w:rsidRPr="00812E80">
        <w:rPr>
          <w:rFonts w:ascii="Times New Roman" w:eastAsia="Aptos" w:hAnsi="Times New Roman" w:cs="Times New Roman"/>
          <w:b/>
          <w:kern w:val="2"/>
          <w:sz w:val="26"/>
          <w:szCs w:val="26"/>
          <w14:ligatures w14:val="standardContextual"/>
        </w:rPr>
        <w:t>8.000.000đ</w:t>
      </w:r>
    </w:p>
    <w:p w14:paraId="6C7C1E0C" w14:textId="07B006F6" w:rsidR="00A31E2B" w:rsidRPr="001C55C7" w:rsidRDefault="00D40599" w:rsidP="009637FE">
      <w:pPr>
        <w:spacing w:before="60" w:after="0" w:line="320" w:lineRule="exact"/>
        <w:ind w:left="-567" w:right="68" w:firstLine="567"/>
        <w:jc w:val="both"/>
        <w:rPr>
          <w:rFonts w:ascii="Times New Roman" w:eastAsia="Aptos" w:hAnsi="Times New Roman" w:cs="Times New Roman"/>
          <w:b/>
          <w:kern w:val="2"/>
          <w:sz w:val="26"/>
          <w:szCs w:val="26"/>
          <w14:ligatures w14:val="standardContextual"/>
        </w:rPr>
      </w:pPr>
      <w:r w:rsidRPr="005E3520">
        <w:rPr>
          <w:rFonts w:ascii="Times New Roman" w:eastAsia="Aptos" w:hAnsi="Times New Roman" w:cs="Times New Roman"/>
          <w:kern w:val="2"/>
          <w:sz w:val="26"/>
          <w:szCs w:val="26"/>
          <w14:ligatures w14:val="standardContextual"/>
        </w:rPr>
        <w:t xml:space="preserve"> </w:t>
      </w:r>
      <w:r w:rsidR="005E3520">
        <w:rPr>
          <w:rFonts w:ascii="Times New Roman" w:eastAsia="Aptos" w:hAnsi="Times New Roman" w:cs="Times New Roman"/>
          <w:kern w:val="2"/>
          <w:sz w:val="26"/>
          <w:szCs w:val="26"/>
          <w14:ligatures w14:val="standardContextual"/>
        </w:rPr>
        <w:t>Tập đoàn Vinacam</w:t>
      </w:r>
      <w:r w:rsidR="003342BA">
        <w:rPr>
          <w:rFonts w:ascii="Times New Roman" w:eastAsia="Aptos" w:hAnsi="Times New Roman" w:cs="Times New Roman"/>
          <w:kern w:val="2"/>
          <w:sz w:val="26"/>
          <w:szCs w:val="26"/>
          <w14:ligatures w14:val="standardContextual"/>
        </w:rPr>
        <w:t xml:space="preserve"> </w:t>
      </w:r>
      <w:r w:rsidR="001C55C7">
        <w:rPr>
          <w:rFonts w:ascii="Times New Roman" w:eastAsia="Aptos" w:hAnsi="Times New Roman" w:cs="Times New Roman"/>
          <w:kern w:val="2"/>
          <w:sz w:val="26"/>
          <w:szCs w:val="26"/>
          <w14:ligatures w14:val="standardContextual"/>
        </w:rPr>
        <w:t xml:space="preserve">trân trọng </w:t>
      </w:r>
      <w:r w:rsidR="003342BA">
        <w:rPr>
          <w:rFonts w:ascii="Times New Roman" w:eastAsia="Aptos" w:hAnsi="Times New Roman" w:cs="Times New Roman"/>
          <w:kern w:val="2"/>
          <w:sz w:val="26"/>
          <w:szCs w:val="26"/>
          <w14:ligatures w14:val="standardContextual"/>
        </w:rPr>
        <w:t>cảm ơn</w:t>
      </w:r>
      <w:r w:rsidR="001C55C7">
        <w:rPr>
          <w:rFonts w:ascii="Times New Roman" w:eastAsia="Aptos" w:hAnsi="Times New Roman" w:cs="Times New Roman"/>
          <w:kern w:val="2"/>
          <w:sz w:val="26"/>
          <w:szCs w:val="26"/>
          <w14:ligatures w14:val="standardContextual"/>
        </w:rPr>
        <w:t xml:space="preserve"> và ghi nhận những tấm lòng vàng của</w:t>
      </w:r>
      <w:r w:rsidR="00700A1F">
        <w:rPr>
          <w:rFonts w:ascii="Times New Roman" w:eastAsia="Aptos" w:hAnsi="Times New Roman" w:cs="Times New Roman"/>
          <w:kern w:val="2"/>
          <w:sz w:val="26"/>
          <w:szCs w:val="26"/>
          <w14:ligatures w14:val="standardContextual"/>
        </w:rPr>
        <w:t xml:space="preserve"> Quý vị</w:t>
      </w:r>
      <w:r w:rsidR="001C55C7">
        <w:rPr>
          <w:rFonts w:ascii="Times New Roman" w:eastAsia="Aptos" w:hAnsi="Times New Roman" w:cs="Times New Roman"/>
          <w:kern w:val="2"/>
          <w:sz w:val="26"/>
          <w:szCs w:val="26"/>
          <w14:ligatures w14:val="standardContextual"/>
        </w:rPr>
        <w:t xml:space="preserve"> </w:t>
      </w:r>
      <w:r w:rsidR="003342BA">
        <w:rPr>
          <w:rFonts w:ascii="Times New Roman" w:eastAsia="Aptos" w:hAnsi="Times New Roman" w:cs="Times New Roman"/>
          <w:kern w:val="2"/>
          <w:sz w:val="26"/>
          <w:szCs w:val="26"/>
          <w14:ligatures w14:val="standardContextual"/>
        </w:rPr>
        <w:t xml:space="preserve">và xin </w:t>
      </w:r>
      <w:r w:rsidR="001C55C7">
        <w:rPr>
          <w:rFonts w:ascii="Times New Roman" w:eastAsia="Aptos" w:hAnsi="Times New Roman" w:cs="Times New Roman"/>
          <w:kern w:val="2"/>
          <w:sz w:val="26"/>
          <w:szCs w:val="26"/>
          <w14:ligatures w14:val="standardContextual"/>
        </w:rPr>
        <w:t xml:space="preserve">được </w:t>
      </w:r>
      <w:r w:rsidR="003342BA" w:rsidRPr="001C55C7">
        <w:rPr>
          <w:rFonts w:ascii="Times New Roman" w:eastAsia="Aptos" w:hAnsi="Times New Roman" w:cs="Times New Roman"/>
          <w:b/>
          <w:kern w:val="2"/>
          <w:sz w:val="26"/>
          <w:szCs w:val="26"/>
          <w14:ligatures w14:val="standardContextual"/>
        </w:rPr>
        <w:t xml:space="preserve">ngừng tiếp nhận </w:t>
      </w:r>
      <w:r w:rsidR="00700A1F" w:rsidRPr="001C55C7">
        <w:rPr>
          <w:rFonts w:ascii="Times New Roman" w:eastAsia="Aptos" w:hAnsi="Times New Roman" w:cs="Times New Roman"/>
          <w:b/>
          <w:kern w:val="2"/>
          <w:sz w:val="26"/>
          <w:szCs w:val="26"/>
          <w14:ligatures w14:val="standardContextual"/>
        </w:rPr>
        <w:t>“</w:t>
      </w:r>
      <w:r w:rsidR="003342BA" w:rsidRPr="001C55C7">
        <w:rPr>
          <w:rFonts w:ascii="Times New Roman" w:eastAsia="Aptos" w:hAnsi="Times New Roman" w:cs="Times New Roman"/>
          <w:b/>
          <w:i/>
          <w:kern w:val="2"/>
          <w:sz w:val="26"/>
          <w:szCs w:val="26"/>
          <w14:ligatures w14:val="standardContextual"/>
        </w:rPr>
        <w:t>Ủng hộ đồng bào bị ảnh hưởng bởi bão số 3”</w:t>
      </w:r>
      <w:r w:rsidR="003342BA" w:rsidRPr="001C55C7">
        <w:rPr>
          <w:rFonts w:ascii="Times New Roman" w:eastAsia="Aptos" w:hAnsi="Times New Roman" w:cs="Times New Roman"/>
          <w:b/>
          <w:kern w:val="2"/>
          <w:sz w:val="26"/>
          <w:szCs w:val="26"/>
          <w14:ligatures w14:val="standardContextual"/>
        </w:rPr>
        <w:t xml:space="preserve"> về tài khoản Vinacam</w:t>
      </w:r>
      <w:r w:rsidR="00A31E2B" w:rsidRPr="001C55C7">
        <w:rPr>
          <w:rFonts w:ascii="Times New Roman" w:eastAsia="Aptos" w:hAnsi="Times New Roman" w:cs="Times New Roman"/>
          <w:b/>
          <w:kern w:val="2"/>
          <w:sz w:val="26"/>
          <w:szCs w:val="26"/>
          <w14:ligatures w14:val="standardContextual"/>
        </w:rPr>
        <w:t xml:space="preserve"> từ </w:t>
      </w:r>
      <w:r w:rsidR="00F61F8E">
        <w:rPr>
          <w:rFonts w:ascii="Times New Roman" w:eastAsia="Aptos" w:hAnsi="Times New Roman" w:cs="Times New Roman"/>
          <w:b/>
          <w:kern w:val="2"/>
          <w:sz w:val="26"/>
          <w:szCs w:val="26"/>
          <w14:ligatures w14:val="standardContextual"/>
        </w:rPr>
        <w:t>8</w:t>
      </w:r>
      <w:r w:rsidR="00A31E2B" w:rsidRPr="001C55C7">
        <w:rPr>
          <w:rFonts w:ascii="Times New Roman" w:eastAsia="Aptos" w:hAnsi="Times New Roman" w:cs="Times New Roman"/>
          <w:b/>
          <w:kern w:val="2"/>
          <w:sz w:val="26"/>
          <w:szCs w:val="26"/>
          <w14:ligatures w14:val="standardContextual"/>
        </w:rPr>
        <w:t>h</w:t>
      </w:r>
      <w:r w:rsidR="00F61F8E">
        <w:rPr>
          <w:rFonts w:ascii="Times New Roman" w:eastAsia="Aptos" w:hAnsi="Times New Roman" w:cs="Times New Roman"/>
          <w:b/>
          <w:kern w:val="2"/>
          <w:sz w:val="26"/>
          <w:szCs w:val="26"/>
          <w14:ligatures w14:val="standardContextual"/>
        </w:rPr>
        <w:t>00 sáng</w:t>
      </w:r>
      <w:r w:rsidR="00A31E2B" w:rsidRPr="001C55C7">
        <w:rPr>
          <w:rFonts w:ascii="Times New Roman" w:eastAsia="Aptos" w:hAnsi="Times New Roman" w:cs="Times New Roman"/>
          <w:b/>
          <w:kern w:val="2"/>
          <w:sz w:val="26"/>
          <w:szCs w:val="26"/>
          <w14:ligatures w14:val="standardContextual"/>
        </w:rPr>
        <w:t xml:space="preserve"> ngày </w:t>
      </w:r>
      <w:r w:rsidR="00F61F8E">
        <w:rPr>
          <w:rFonts w:ascii="Times New Roman" w:eastAsia="Aptos" w:hAnsi="Times New Roman" w:cs="Times New Roman"/>
          <w:b/>
          <w:kern w:val="2"/>
          <w:sz w:val="26"/>
          <w:szCs w:val="26"/>
          <w14:ligatures w14:val="standardContextual"/>
        </w:rPr>
        <w:t>01/10/2024</w:t>
      </w:r>
      <w:r w:rsidR="00A31E2B" w:rsidRPr="001C55C7">
        <w:rPr>
          <w:rFonts w:ascii="Times New Roman" w:eastAsia="Aptos" w:hAnsi="Times New Roman" w:cs="Times New Roman"/>
          <w:b/>
          <w:kern w:val="2"/>
          <w:sz w:val="26"/>
          <w:szCs w:val="26"/>
          <w14:ligatures w14:val="standardContextual"/>
        </w:rPr>
        <w:t>.</w:t>
      </w:r>
    </w:p>
    <w:p w14:paraId="6E153581" w14:textId="0995D737" w:rsidR="00885BC9" w:rsidRPr="00261EA0" w:rsidRDefault="00A31E2B" w:rsidP="009637FE">
      <w:pPr>
        <w:pStyle w:val="ListParagraph"/>
        <w:numPr>
          <w:ilvl w:val="0"/>
          <w:numId w:val="39"/>
        </w:numPr>
        <w:spacing w:before="60" w:after="0" w:line="320" w:lineRule="exact"/>
        <w:ind w:left="357" w:right="68" w:hanging="357"/>
        <w:contextualSpacing w:val="0"/>
        <w:jc w:val="both"/>
        <w:rPr>
          <w:rFonts w:ascii="Times New Roman" w:eastAsia="Aptos" w:hAnsi="Times New Roman" w:cs="Times New Roman"/>
          <w:kern w:val="2"/>
          <w:sz w:val="26"/>
          <w:szCs w:val="26"/>
          <w14:ligatures w14:val="standardContextual"/>
        </w:rPr>
      </w:pPr>
      <w:r w:rsidRPr="00A31E2B">
        <w:rPr>
          <w:rFonts w:ascii="Times New Roman" w:eastAsia="Aptos" w:hAnsi="Times New Roman" w:cs="Times New Roman"/>
          <w:kern w:val="2"/>
          <w:sz w:val="26"/>
          <w:szCs w:val="26"/>
          <w14:ligatures w14:val="standardContextual"/>
        </w:rPr>
        <w:t xml:space="preserve">Tập </w:t>
      </w:r>
      <w:r w:rsidRPr="00261EA0">
        <w:rPr>
          <w:rFonts w:ascii="Times New Roman" w:eastAsia="Aptos" w:hAnsi="Times New Roman" w:cs="Times New Roman"/>
          <w:kern w:val="2"/>
          <w:sz w:val="26"/>
          <w:szCs w:val="26"/>
          <w14:ligatures w14:val="standardContextual"/>
        </w:rPr>
        <w:t>đoàn Vinacam</w:t>
      </w:r>
      <w:r w:rsidR="003342BA" w:rsidRPr="00261EA0">
        <w:rPr>
          <w:rFonts w:ascii="Times New Roman" w:eastAsia="Aptos" w:hAnsi="Times New Roman" w:cs="Times New Roman"/>
          <w:kern w:val="2"/>
          <w:sz w:val="26"/>
          <w:szCs w:val="26"/>
          <w14:ligatures w14:val="standardContextual"/>
        </w:rPr>
        <w:t xml:space="preserve"> trân trọng báo cáo đến </w:t>
      </w:r>
      <w:r w:rsidR="00885BC9" w:rsidRPr="00261EA0">
        <w:rPr>
          <w:rFonts w:ascii="Times New Roman" w:eastAsia="Aptos" w:hAnsi="Times New Roman" w:cs="Times New Roman"/>
          <w:kern w:val="2"/>
          <w:sz w:val="26"/>
          <w:szCs w:val="26"/>
          <w14:ligatures w14:val="standardContextual"/>
        </w:rPr>
        <w:t>Quý</w:t>
      </w:r>
      <w:r w:rsidRPr="00261EA0">
        <w:rPr>
          <w:rFonts w:ascii="Times New Roman" w:eastAsia="Aptos" w:hAnsi="Times New Roman" w:cs="Times New Roman"/>
          <w:kern w:val="2"/>
          <w:sz w:val="26"/>
          <w:szCs w:val="26"/>
          <w14:ligatures w14:val="standardContextual"/>
        </w:rPr>
        <w:t xml:space="preserve"> vị </w:t>
      </w:r>
      <w:r w:rsidR="003342BA" w:rsidRPr="00261EA0">
        <w:rPr>
          <w:rFonts w:ascii="Times New Roman" w:eastAsia="Aptos" w:hAnsi="Times New Roman" w:cs="Times New Roman"/>
          <w:kern w:val="2"/>
          <w:sz w:val="26"/>
          <w:szCs w:val="26"/>
          <w14:ligatures w14:val="standardContextual"/>
        </w:rPr>
        <w:t xml:space="preserve">số tiền kêu gọi ủng hộ từ ngày 13/9/2024 </w:t>
      </w:r>
      <w:r w:rsidRPr="00261EA0">
        <w:rPr>
          <w:rFonts w:ascii="Times New Roman" w:eastAsia="Aptos" w:hAnsi="Times New Roman" w:cs="Times New Roman"/>
          <w:kern w:val="2"/>
          <w:sz w:val="26"/>
          <w:szCs w:val="26"/>
          <w14:ligatures w14:val="standardContextual"/>
        </w:rPr>
        <w:t xml:space="preserve">đến ngày </w:t>
      </w:r>
      <w:r w:rsidR="003342BA" w:rsidRPr="00261EA0">
        <w:rPr>
          <w:rFonts w:ascii="Times New Roman" w:eastAsia="Aptos" w:hAnsi="Times New Roman" w:cs="Times New Roman"/>
          <w:kern w:val="2"/>
          <w:sz w:val="26"/>
          <w:szCs w:val="26"/>
          <w14:ligatures w14:val="standardContextual"/>
        </w:rPr>
        <w:t xml:space="preserve">30/9/2024 </w:t>
      </w:r>
      <w:r w:rsidR="003342BA" w:rsidRPr="00261EA0">
        <w:rPr>
          <w:rFonts w:ascii="Times New Roman" w:eastAsia="Aptos" w:hAnsi="Times New Roman" w:cs="Times New Roman"/>
          <w:b/>
          <w:kern w:val="2"/>
          <w:sz w:val="26"/>
          <w:szCs w:val="26"/>
          <w14:ligatures w14:val="standardContextual"/>
        </w:rPr>
        <w:t>đã thực hiện trao như sau:</w:t>
      </w:r>
      <w:r w:rsidR="003342BA" w:rsidRPr="00261EA0">
        <w:rPr>
          <w:rFonts w:ascii="Times New Roman" w:eastAsia="Aptos" w:hAnsi="Times New Roman" w:cs="Times New Roman"/>
          <w:kern w:val="2"/>
          <w:sz w:val="26"/>
          <w:szCs w:val="26"/>
          <w14:ligatures w14:val="standardContextual"/>
        </w:rPr>
        <w:t xml:space="preserve"> </w:t>
      </w:r>
    </w:p>
    <w:p w14:paraId="70994198" w14:textId="091AF140" w:rsidR="004E14AC" w:rsidRDefault="00885BC9" w:rsidP="009637FE">
      <w:pPr>
        <w:spacing w:before="60" w:after="0" w:line="320" w:lineRule="exact"/>
        <w:ind w:left="7229" w:right="57" w:hanging="7229"/>
        <w:jc w:val="both"/>
        <w:rPr>
          <w:rFonts w:ascii="Times New Roman" w:eastAsia="Aptos" w:hAnsi="Times New Roman" w:cs="Times New Roman"/>
          <w:kern w:val="2"/>
          <w:sz w:val="26"/>
          <w:szCs w:val="26"/>
          <w14:ligatures w14:val="standardContextual"/>
        </w:rPr>
      </w:pPr>
      <w:r>
        <w:rPr>
          <w:rFonts w:ascii="Times New Roman" w:eastAsia="Aptos" w:hAnsi="Times New Roman" w:cs="Times New Roman"/>
          <w:kern w:val="2"/>
          <w:sz w:val="26"/>
          <w:szCs w:val="26"/>
          <w14:ligatures w14:val="standardContextual"/>
        </w:rPr>
        <w:t xml:space="preserve">- </w:t>
      </w:r>
      <w:r w:rsidR="003342BA" w:rsidRPr="00885BC9">
        <w:rPr>
          <w:rFonts w:ascii="Times New Roman" w:eastAsia="Aptos" w:hAnsi="Times New Roman" w:cs="Times New Roman"/>
          <w:kern w:val="2"/>
          <w:sz w:val="26"/>
          <w:szCs w:val="26"/>
          <w14:ligatures w14:val="standardContextual"/>
        </w:rPr>
        <w:t xml:space="preserve">Ngày </w:t>
      </w:r>
      <w:r w:rsidR="003342BA" w:rsidRPr="00A31E2B">
        <w:rPr>
          <w:rFonts w:ascii="Times New Roman" w:eastAsia="Aptos" w:hAnsi="Times New Roman" w:cs="Times New Roman"/>
          <w:b/>
          <w:kern w:val="2"/>
          <w:sz w:val="26"/>
          <w:szCs w:val="26"/>
          <w14:ligatures w14:val="standardContextual"/>
        </w:rPr>
        <w:t>13/9/2024</w:t>
      </w:r>
      <w:r>
        <w:rPr>
          <w:rFonts w:ascii="Times New Roman" w:eastAsia="Aptos" w:hAnsi="Times New Roman" w:cs="Times New Roman"/>
          <w:kern w:val="2"/>
          <w:sz w:val="26"/>
          <w:szCs w:val="26"/>
          <w14:ligatures w14:val="standardContextual"/>
        </w:rPr>
        <w:t xml:space="preserve"> (</w:t>
      </w:r>
      <w:r w:rsidRPr="00885BC9">
        <w:rPr>
          <w:rFonts w:ascii="Times New Roman" w:eastAsia="Aptos" w:hAnsi="Times New Roman" w:cs="Times New Roman"/>
          <w:kern w:val="2"/>
          <w:sz w:val="26"/>
          <w:szCs w:val="26"/>
          <w14:ligatures w14:val="standardContextual"/>
        </w:rPr>
        <w:t>Ngay sau khi phát động</w:t>
      </w:r>
      <w:r>
        <w:rPr>
          <w:rFonts w:ascii="Times New Roman" w:eastAsia="Aptos" w:hAnsi="Times New Roman" w:cs="Times New Roman"/>
          <w:kern w:val="2"/>
          <w:sz w:val="26"/>
          <w:szCs w:val="26"/>
          <w14:ligatures w14:val="standardContextual"/>
        </w:rPr>
        <w:t xml:space="preserve">): </w:t>
      </w:r>
      <w:r w:rsidR="003342BA" w:rsidRPr="00885BC9">
        <w:rPr>
          <w:rFonts w:ascii="Times New Roman" w:eastAsia="Aptos" w:hAnsi="Times New Roman" w:cs="Times New Roman"/>
          <w:kern w:val="2"/>
          <w:sz w:val="26"/>
          <w:szCs w:val="26"/>
          <w14:ligatures w14:val="standardContextual"/>
        </w:rPr>
        <w:t xml:space="preserve">Vinacam </w:t>
      </w:r>
      <w:r w:rsidR="004E14AC">
        <w:rPr>
          <w:rFonts w:ascii="Times New Roman" w:eastAsia="Aptos" w:hAnsi="Times New Roman" w:cs="Times New Roman"/>
          <w:kern w:val="2"/>
          <w:sz w:val="26"/>
          <w:szCs w:val="26"/>
          <w14:ligatures w14:val="standardContextual"/>
        </w:rPr>
        <w:t>ủn</w:t>
      </w:r>
      <w:r w:rsidR="003342BA" w:rsidRPr="00885BC9">
        <w:rPr>
          <w:rFonts w:ascii="Times New Roman" w:eastAsia="Aptos" w:hAnsi="Times New Roman" w:cs="Times New Roman"/>
          <w:kern w:val="2"/>
          <w:sz w:val="26"/>
          <w:szCs w:val="26"/>
          <w14:ligatures w14:val="standardContextual"/>
        </w:rPr>
        <w:t xml:space="preserve">g hộ thông qua Báo Tuổi </w:t>
      </w:r>
      <w:r w:rsidR="004E14AC">
        <w:rPr>
          <w:rFonts w:ascii="Times New Roman" w:eastAsia="Aptos" w:hAnsi="Times New Roman" w:cs="Times New Roman"/>
          <w:kern w:val="2"/>
          <w:sz w:val="26"/>
          <w:szCs w:val="26"/>
          <w14:ligatures w14:val="standardContextual"/>
        </w:rPr>
        <w:t>T</w:t>
      </w:r>
      <w:r w:rsidR="003342BA" w:rsidRPr="00885BC9">
        <w:rPr>
          <w:rFonts w:ascii="Times New Roman" w:eastAsia="Aptos" w:hAnsi="Times New Roman" w:cs="Times New Roman"/>
          <w:kern w:val="2"/>
          <w:sz w:val="26"/>
          <w:szCs w:val="26"/>
          <w14:ligatures w14:val="standardContextual"/>
        </w:rPr>
        <w:t>rẻ</w:t>
      </w:r>
      <w:r w:rsidR="009F5A14" w:rsidRPr="00885BC9">
        <w:rPr>
          <w:rFonts w:ascii="Times New Roman" w:eastAsia="Aptos" w:hAnsi="Times New Roman" w:cs="Times New Roman"/>
          <w:kern w:val="2"/>
          <w:sz w:val="26"/>
          <w:szCs w:val="26"/>
          <w14:ligatures w14:val="standardContextual"/>
        </w:rPr>
        <w:t xml:space="preserve"> </w:t>
      </w:r>
    </w:p>
    <w:p w14:paraId="6253E0F5" w14:textId="7298F26D" w:rsidR="003342BA" w:rsidRPr="00885BC9" w:rsidRDefault="009F5A14" w:rsidP="009637FE">
      <w:pPr>
        <w:spacing w:after="0" w:line="320" w:lineRule="exact"/>
        <w:ind w:left="7229" w:right="57" w:hanging="7229"/>
        <w:jc w:val="right"/>
        <w:rPr>
          <w:rFonts w:ascii="Times New Roman" w:eastAsia="Aptos" w:hAnsi="Times New Roman" w:cs="Times New Roman"/>
          <w:kern w:val="2"/>
          <w:sz w:val="26"/>
          <w:szCs w:val="26"/>
          <w14:ligatures w14:val="standardContextual"/>
        </w:rPr>
      </w:pPr>
      <w:r w:rsidRPr="00885BC9">
        <w:rPr>
          <w:rFonts w:ascii="Times New Roman" w:eastAsia="Aptos" w:hAnsi="Times New Roman" w:cs="Times New Roman"/>
          <w:kern w:val="2"/>
          <w:sz w:val="26"/>
          <w:szCs w:val="26"/>
          <w14:ligatures w14:val="standardContextual"/>
        </w:rPr>
        <w:t xml:space="preserve"> </w:t>
      </w:r>
      <w:r w:rsidR="00812E80">
        <w:rPr>
          <w:rFonts w:ascii="Times New Roman" w:eastAsia="Aptos" w:hAnsi="Times New Roman" w:cs="Times New Roman"/>
          <w:kern w:val="2"/>
          <w:sz w:val="26"/>
          <w:szCs w:val="26"/>
          <w14:ligatures w14:val="standardContextual"/>
        </w:rPr>
        <w:t xml:space="preserve"> </w:t>
      </w:r>
      <w:r w:rsidR="001C55C7">
        <w:rPr>
          <w:rFonts w:ascii="Times New Roman" w:eastAsia="Aptos" w:hAnsi="Times New Roman" w:cs="Times New Roman"/>
          <w:kern w:val="2"/>
          <w:sz w:val="26"/>
          <w:szCs w:val="26"/>
          <w14:ligatures w14:val="standardContextual"/>
        </w:rPr>
        <w:t xml:space="preserve">  </w:t>
      </w:r>
      <w:r w:rsidRPr="00885BC9">
        <w:rPr>
          <w:rFonts w:ascii="Times New Roman" w:eastAsia="Aptos" w:hAnsi="Times New Roman" w:cs="Times New Roman"/>
          <w:b/>
          <w:kern w:val="2"/>
          <w:sz w:val="26"/>
          <w:szCs w:val="26"/>
          <w14:ligatures w14:val="standardContextual"/>
        </w:rPr>
        <w:t>Đợt 1</w:t>
      </w:r>
      <w:r w:rsidR="003342BA" w:rsidRPr="00885BC9">
        <w:rPr>
          <w:rFonts w:ascii="Times New Roman" w:eastAsia="Aptos" w:hAnsi="Times New Roman" w:cs="Times New Roman"/>
          <w:b/>
          <w:kern w:val="2"/>
          <w:sz w:val="26"/>
          <w:szCs w:val="26"/>
          <w14:ligatures w14:val="standardContextual"/>
        </w:rPr>
        <w:t xml:space="preserve"> </w:t>
      </w:r>
      <w:r w:rsidR="003342BA" w:rsidRPr="00A74904">
        <w:rPr>
          <w:rFonts w:ascii="Times New Roman" w:eastAsia="Aptos" w:hAnsi="Times New Roman" w:cs="Times New Roman"/>
          <w:kern w:val="2"/>
          <w:sz w:val="26"/>
          <w:szCs w:val="26"/>
          <w14:ligatures w14:val="standardContextual"/>
        </w:rPr>
        <w:t>=</w:t>
      </w:r>
      <w:r w:rsidR="003342BA" w:rsidRPr="00885BC9">
        <w:rPr>
          <w:rFonts w:ascii="Times New Roman" w:eastAsia="Aptos" w:hAnsi="Times New Roman" w:cs="Times New Roman"/>
          <w:b/>
          <w:kern w:val="2"/>
          <w:sz w:val="26"/>
          <w:szCs w:val="26"/>
          <w14:ligatures w14:val="standardContextual"/>
        </w:rPr>
        <w:t xml:space="preserve"> </w:t>
      </w:r>
      <w:r w:rsidRPr="00885BC9">
        <w:rPr>
          <w:rFonts w:ascii="Times New Roman" w:eastAsia="Aptos" w:hAnsi="Times New Roman" w:cs="Times New Roman"/>
          <w:b/>
          <w:kern w:val="2"/>
          <w:sz w:val="26"/>
          <w:szCs w:val="26"/>
          <w14:ligatures w14:val="standardContextual"/>
        </w:rPr>
        <w:t xml:space="preserve"> </w:t>
      </w:r>
      <w:r w:rsidR="003342BA" w:rsidRPr="00885BC9">
        <w:rPr>
          <w:rFonts w:ascii="Times New Roman" w:eastAsia="Aptos" w:hAnsi="Times New Roman" w:cs="Times New Roman"/>
          <w:b/>
          <w:kern w:val="2"/>
          <w:sz w:val="26"/>
          <w:szCs w:val="26"/>
          <w14:ligatures w14:val="standardContextual"/>
        </w:rPr>
        <w:t>500.000.000đ</w:t>
      </w:r>
      <w:r w:rsidRPr="00885BC9">
        <w:rPr>
          <w:rFonts w:ascii="Times New Roman" w:eastAsia="Aptos" w:hAnsi="Times New Roman" w:cs="Times New Roman"/>
          <w:kern w:val="2"/>
          <w:sz w:val="26"/>
          <w:szCs w:val="26"/>
          <w14:ligatures w14:val="standardContextual"/>
        </w:rPr>
        <w:t>.</w:t>
      </w:r>
    </w:p>
    <w:p w14:paraId="54257853" w14:textId="533F5B4C" w:rsidR="009F5A14" w:rsidRPr="00885BC9" w:rsidRDefault="00885BC9" w:rsidP="009637FE">
      <w:pPr>
        <w:spacing w:before="60" w:after="0" w:line="320" w:lineRule="exact"/>
        <w:ind w:left="-567" w:right="68" w:firstLine="567"/>
        <w:jc w:val="both"/>
        <w:rPr>
          <w:rFonts w:ascii="Times New Roman" w:eastAsia="Aptos" w:hAnsi="Times New Roman" w:cs="Times New Roman"/>
          <w:kern w:val="2"/>
          <w:sz w:val="26"/>
          <w:szCs w:val="26"/>
          <w14:ligatures w14:val="standardContextual"/>
        </w:rPr>
      </w:pPr>
      <w:r>
        <w:rPr>
          <w:rFonts w:ascii="Times New Roman" w:eastAsia="Aptos" w:hAnsi="Times New Roman" w:cs="Times New Roman"/>
          <w:kern w:val="2"/>
          <w:sz w:val="26"/>
          <w:szCs w:val="26"/>
          <w14:ligatures w14:val="standardContextual"/>
        </w:rPr>
        <w:t xml:space="preserve">- </w:t>
      </w:r>
      <w:r w:rsidR="009F5A14" w:rsidRPr="00885BC9">
        <w:rPr>
          <w:rFonts w:ascii="Times New Roman" w:eastAsia="Aptos" w:hAnsi="Times New Roman" w:cs="Times New Roman"/>
          <w:kern w:val="2"/>
          <w:sz w:val="26"/>
          <w:szCs w:val="26"/>
          <w14:ligatures w14:val="standardContextual"/>
        </w:rPr>
        <w:t xml:space="preserve">Ngày </w:t>
      </w:r>
      <w:r w:rsidR="009F5A14" w:rsidRPr="00A31E2B">
        <w:rPr>
          <w:rFonts w:ascii="Times New Roman" w:eastAsia="Aptos" w:hAnsi="Times New Roman" w:cs="Times New Roman"/>
          <w:b/>
          <w:kern w:val="2"/>
          <w:sz w:val="26"/>
          <w:szCs w:val="26"/>
          <w14:ligatures w14:val="standardContextual"/>
        </w:rPr>
        <w:t>18/9/2024</w:t>
      </w:r>
      <w:r w:rsidR="009F5A14" w:rsidRPr="00885BC9">
        <w:rPr>
          <w:rFonts w:ascii="Times New Roman" w:eastAsia="Aptos" w:hAnsi="Times New Roman" w:cs="Times New Roman"/>
          <w:kern w:val="2"/>
          <w:sz w:val="26"/>
          <w:szCs w:val="26"/>
          <w14:ligatures w14:val="standardContextual"/>
        </w:rPr>
        <w:t>: Vinacam ủng hộ thông qua VTV9</w:t>
      </w:r>
      <w:r w:rsidR="004E14AC">
        <w:rPr>
          <w:rFonts w:ascii="Times New Roman" w:eastAsia="Aptos" w:hAnsi="Times New Roman" w:cs="Times New Roman"/>
          <w:kern w:val="2"/>
          <w:sz w:val="26"/>
          <w:szCs w:val="26"/>
          <w14:ligatures w14:val="standardContextual"/>
        </w:rPr>
        <w:t xml:space="preserve"> đến </w:t>
      </w:r>
      <w:r w:rsidR="004E14AC" w:rsidRPr="00885BC9">
        <w:rPr>
          <w:rFonts w:ascii="Times New Roman" w:eastAsia="Aptos" w:hAnsi="Times New Roman" w:cs="Times New Roman"/>
          <w:kern w:val="2"/>
          <w:sz w:val="26"/>
          <w:szCs w:val="26"/>
          <w14:ligatures w14:val="standardContextual"/>
        </w:rPr>
        <w:t xml:space="preserve">Quỹ Tấm </w:t>
      </w:r>
      <w:r w:rsidR="004E14AC">
        <w:rPr>
          <w:rFonts w:ascii="Times New Roman" w:eastAsia="Aptos" w:hAnsi="Times New Roman" w:cs="Times New Roman"/>
          <w:kern w:val="2"/>
          <w:sz w:val="26"/>
          <w:szCs w:val="26"/>
          <w14:ligatures w14:val="standardContextual"/>
        </w:rPr>
        <w:t>L</w:t>
      </w:r>
      <w:r w:rsidR="004E14AC" w:rsidRPr="00885BC9">
        <w:rPr>
          <w:rFonts w:ascii="Times New Roman" w:eastAsia="Aptos" w:hAnsi="Times New Roman" w:cs="Times New Roman"/>
          <w:kern w:val="2"/>
          <w:sz w:val="26"/>
          <w:szCs w:val="26"/>
          <w14:ligatures w14:val="standardContextual"/>
        </w:rPr>
        <w:t>òng Việt</w:t>
      </w:r>
      <w:r w:rsidR="00A74904">
        <w:rPr>
          <w:rFonts w:ascii="Times New Roman" w:eastAsia="Aptos" w:hAnsi="Times New Roman" w:cs="Times New Roman"/>
          <w:kern w:val="2"/>
          <w:sz w:val="26"/>
          <w:szCs w:val="26"/>
          <w14:ligatures w14:val="standardContextual"/>
        </w:rPr>
        <w:t xml:space="preserve"> - Đài Truyền hình Việt Nam</w:t>
      </w:r>
      <w:r w:rsidR="004E14AC">
        <w:rPr>
          <w:rFonts w:ascii="Times New Roman" w:eastAsia="Aptos" w:hAnsi="Times New Roman" w:cs="Times New Roman"/>
          <w:kern w:val="2"/>
          <w:sz w:val="26"/>
          <w:szCs w:val="26"/>
          <w14:ligatures w14:val="standardContextual"/>
        </w:rPr>
        <w:t xml:space="preserve"> </w:t>
      </w:r>
      <w:r w:rsidR="004E14AC" w:rsidRPr="00885BC9">
        <w:rPr>
          <w:rFonts w:ascii="Times New Roman" w:eastAsia="Aptos" w:hAnsi="Times New Roman" w:cs="Times New Roman"/>
          <w:kern w:val="2"/>
          <w:sz w:val="26"/>
          <w:szCs w:val="26"/>
          <w14:ligatures w14:val="standardContextual"/>
        </w:rPr>
        <w:t xml:space="preserve"> </w:t>
      </w:r>
      <w:r w:rsidR="00A74904">
        <w:rPr>
          <w:rFonts w:ascii="Times New Roman" w:eastAsia="Aptos" w:hAnsi="Times New Roman" w:cs="Times New Roman"/>
          <w:kern w:val="2"/>
          <w:sz w:val="26"/>
          <w:szCs w:val="26"/>
          <w14:ligatures w14:val="standardContextual"/>
        </w:rPr>
        <w:t xml:space="preserve">                                                                                                        </w:t>
      </w:r>
      <w:r w:rsidR="00271952" w:rsidRPr="00A74904">
        <w:rPr>
          <w:rFonts w:ascii="Times New Roman" w:eastAsia="Aptos" w:hAnsi="Times New Roman" w:cs="Times New Roman"/>
          <w:kern w:val="2"/>
          <w:sz w:val="26"/>
          <w:szCs w:val="26"/>
          <w14:ligatures w14:val="standardContextual"/>
        </w:rPr>
        <w:t>=</w:t>
      </w:r>
      <w:r w:rsidR="00271952">
        <w:rPr>
          <w:rFonts w:ascii="Times New Roman" w:eastAsia="Aptos" w:hAnsi="Times New Roman" w:cs="Times New Roman"/>
          <w:b/>
          <w:kern w:val="2"/>
          <w:sz w:val="26"/>
          <w:szCs w:val="26"/>
          <w14:ligatures w14:val="standardContextual"/>
        </w:rPr>
        <w:t xml:space="preserve"> </w:t>
      </w:r>
      <w:r>
        <w:rPr>
          <w:rFonts w:ascii="Times New Roman" w:eastAsia="Aptos" w:hAnsi="Times New Roman" w:cs="Times New Roman"/>
          <w:b/>
          <w:kern w:val="2"/>
          <w:sz w:val="26"/>
          <w:szCs w:val="26"/>
          <w14:ligatures w14:val="standardContextual"/>
        </w:rPr>
        <w:t xml:space="preserve"> </w:t>
      </w:r>
      <w:r w:rsidR="009F5A14" w:rsidRPr="00885BC9">
        <w:rPr>
          <w:rFonts w:ascii="Times New Roman" w:eastAsia="Aptos" w:hAnsi="Times New Roman" w:cs="Times New Roman"/>
          <w:b/>
          <w:kern w:val="2"/>
          <w:sz w:val="26"/>
          <w:szCs w:val="26"/>
          <w14:ligatures w14:val="standardContextual"/>
        </w:rPr>
        <w:t>200.000.000đ</w:t>
      </w:r>
      <w:r w:rsidR="009F5A14" w:rsidRPr="00885BC9">
        <w:rPr>
          <w:rFonts w:ascii="Times New Roman" w:eastAsia="Aptos" w:hAnsi="Times New Roman" w:cs="Times New Roman"/>
          <w:kern w:val="2"/>
          <w:sz w:val="26"/>
          <w:szCs w:val="26"/>
          <w14:ligatures w14:val="standardContextual"/>
        </w:rPr>
        <w:t>.</w:t>
      </w:r>
    </w:p>
    <w:p w14:paraId="19256056" w14:textId="785FFDE3" w:rsidR="009F5A14" w:rsidRPr="00885BC9" w:rsidRDefault="00885BC9" w:rsidP="009637FE">
      <w:pPr>
        <w:spacing w:before="60" w:after="0" w:line="320" w:lineRule="exact"/>
        <w:ind w:right="68"/>
        <w:jc w:val="both"/>
        <w:rPr>
          <w:rFonts w:ascii="Times New Roman" w:eastAsia="Aptos" w:hAnsi="Times New Roman" w:cs="Times New Roman"/>
          <w:kern w:val="2"/>
          <w:sz w:val="26"/>
          <w:szCs w:val="26"/>
          <w14:ligatures w14:val="standardContextual"/>
        </w:rPr>
      </w:pPr>
      <w:r>
        <w:rPr>
          <w:rFonts w:ascii="Times New Roman" w:eastAsia="Aptos" w:hAnsi="Times New Roman" w:cs="Times New Roman"/>
          <w:kern w:val="2"/>
          <w:sz w:val="26"/>
          <w:szCs w:val="26"/>
          <w14:ligatures w14:val="standardContextual"/>
        </w:rPr>
        <w:t xml:space="preserve">- </w:t>
      </w:r>
      <w:r w:rsidR="009F5A14" w:rsidRPr="00885BC9">
        <w:rPr>
          <w:rFonts w:ascii="Times New Roman" w:eastAsia="Aptos" w:hAnsi="Times New Roman" w:cs="Times New Roman"/>
          <w:kern w:val="2"/>
          <w:sz w:val="26"/>
          <w:szCs w:val="26"/>
          <w14:ligatures w14:val="standardContextual"/>
        </w:rPr>
        <w:t xml:space="preserve">Ngày </w:t>
      </w:r>
      <w:r w:rsidR="009F5A14" w:rsidRPr="00A31E2B">
        <w:rPr>
          <w:rFonts w:ascii="Times New Roman" w:eastAsia="Aptos" w:hAnsi="Times New Roman" w:cs="Times New Roman"/>
          <w:b/>
          <w:kern w:val="2"/>
          <w:sz w:val="26"/>
          <w:szCs w:val="26"/>
          <w14:ligatures w14:val="standardContextual"/>
        </w:rPr>
        <w:t>23/9/2024</w:t>
      </w:r>
      <w:r w:rsidR="009F5A14" w:rsidRPr="00885BC9">
        <w:rPr>
          <w:rFonts w:ascii="Times New Roman" w:eastAsia="Aptos" w:hAnsi="Times New Roman" w:cs="Times New Roman"/>
          <w:kern w:val="2"/>
          <w:sz w:val="26"/>
          <w:szCs w:val="26"/>
          <w14:ligatures w14:val="standardContextual"/>
        </w:rPr>
        <w:t xml:space="preserve">: Vinacam ủng hộ thông qua Báo Tuổi trẻ  </w:t>
      </w:r>
      <w:r w:rsidR="00A74904">
        <w:rPr>
          <w:rFonts w:ascii="Times New Roman" w:eastAsia="Aptos" w:hAnsi="Times New Roman" w:cs="Times New Roman"/>
          <w:kern w:val="2"/>
          <w:sz w:val="26"/>
          <w:szCs w:val="26"/>
          <w14:ligatures w14:val="standardContextual"/>
        </w:rPr>
        <w:t xml:space="preserve">              </w:t>
      </w:r>
      <w:r w:rsidR="009F5A14" w:rsidRPr="00885BC9">
        <w:rPr>
          <w:rFonts w:ascii="Times New Roman" w:eastAsia="Aptos" w:hAnsi="Times New Roman" w:cs="Times New Roman"/>
          <w:b/>
          <w:kern w:val="2"/>
          <w:sz w:val="26"/>
          <w:szCs w:val="26"/>
          <w14:ligatures w14:val="standardContextual"/>
        </w:rPr>
        <w:t xml:space="preserve">Đợt 2 </w:t>
      </w:r>
      <w:r w:rsidR="009F5A14" w:rsidRPr="00A74904">
        <w:rPr>
          <w:rFonts w:ascii="Times New Roman" w:eastAsia="Aptos" w:hAnsi="Times New Roman" w:cs="Times New Roman"/>
          <w:kern w:val="2"/>
          <w:sz w:val="26"/>
          <w:szCs w:val="26"/>
          <w14:ligatures w14:val="standardContextual"/>
        </w:rPr>
        <w:t>=</w:t>
      </w:r>
      <w:r w:rsidR="009F5A14" w:rsidRPr="00885BC9">
        <w:rPr>
          <w:rFonts w:ascii="Times New Roman" w:eastAsia="Aptos" w:hAnsi="Times New Roman" w:cs="Times New Roman"/>
          <w:b/>
          <w:kern w:val="2"/>
          <w:sz w:val="26"/>
          <w:szCs w:val="26"/>
          <w14:ligatures w14:val="standardContextual"/>
        </w:rPr>
        <w:t xml:space="preserve">  </w:t>
      </w:r>
      <w:r w:rsidR="00B97D10">
        <w:rPr>
          <w:rFonts w:ascii="Times New Roman" w:eastAsia="Aptos" w:hAnsi="Times New Roman" w:cs="Times New Roman"/>
          <w:b/>
          <w:kern w:val="2"/>
          <w:sz w:val="26"/>
          <w:szCs w:val="26"/>
          <w14:ligatures w14:val="standardContextual"/>
        </w:rPr>
        <w:t>2</w:t>
      </w:r>
      <w:r w:rsidR="009F5A14" w:rsidRPr="00885BC9">
        <w:rPr>
          <w:rFonts w:ascii="Times New Roman" w:eastAsia="Aptos" w:hAnsi="Times New Roman" w:cs="Times New Roman"/>
          <w:b/>
          <w:kern w:val="2"/>
          <w:sz w:val="26"/>
          <w:szCs w:val="26"/>
          <w14:ligatures w14:val="standardContextual"/>
        </w:rPr>
        <w:t>00.000.000đ</w:t>
      </w:r>
      <w:r w:rsidR="009F5A14" w:rsidRPr="00885BC9">
        <w:rPr>
          <w:rFonts w:ascii="Times New Roman" w:eastAsia="Aptos" w:hAnsi="Times New Roman" w:cs="Times New Roman"/>
          <w:kern w:val="2"/>
          <w:sz w:val="26"/>
          <w:szCs w:val="26"/>
          <w14:ligatures w14:val="standardContextual"/>
        </w:rPr>
        <w:t>.</w:t>
      </w:r>
    </w:p>
    <w:p w14:paraId="65E42271" w14:textId="3053C574" w:rsidR="009F5A14" w:rsidRPr="00B131BB" w:rsidRDefault="00885BC9" w:rsidP="009637FE">
      <w:pPr>
        <w:spacing w:before="60" w:after="0" w:line="320" w:lineRule="exact"/>
        <w:ind w:left="-567" w:right="68" w:firstLine="567"/>
        <w:jc w:val="both"/>
        <w:rPr>
          <w:rFonts w:ascii="Times New Roman" w:eastAsia="Aptos" w:hAnsi="Times New Roman" w:cs="Times New Roman"/>
          <w:b/>
          <w:color w:val="0000FF"/>
          <w:kern w:val="2"/>
          <w:sz w:val="26"/>
          <w:szCs w:val="26"/>
          <w14:ligatures w14:val="standardContextual"/>
        </w:rPr>
      </w:pPr>
      <w:r>
        <w:rPr>
          <w:rFonts w:ascii="Times New Roman" w:eastAsia="Aptos" w:hAnsi="Times New Roman" w:cs="Times New Roman"/>
          <w:kern w:val="2"/>
          <w:sz w:val="26"/>
          <w:szCs w:val="26"/>
          <w14:ligatures w14:val="standardContextual"/>
        </w:rPr>
        <w:t xml:space="preserve">- </w:t>
      </w:r>
      <w:r w:rsidR="009F5A14" w:rsidRPr="00B131BB">
        <w:rPr>
          <w:rFonts w:ascii="Times New Roman" w:eastAsia="Aptos" w:hAnsi="Times New Roman" w:cs="Times New Roman"/>
          <w:kern w:val="2"/>
          <w:sz w:val="26"/>
          <w:szCs w:val="26"/>
          <w14:ligatures w14:val="standardContextual"/>
        </w:rPr>
        <w:t>Số tiền còn lạ</w:t>
      </w:r>
      <w:r w:rsidRPr="00B131BB">
        <w:rPr>
          <w:rFonts w:ascii="Times New Roman" w:eastAsia="Aptos" w:hAnsi="Times New Roman" w:cs="Times New Roman"/>
          <w:kern w:val="2"/>
          <w:sz w:val="26"/>
          <w:szCs w:val="26"/>
          <w14:ligatures w14:val="standardContextual"/>
        </w:rPr>
        <w:t>i</w:t>
      </w:r>
      <w:r w:rsidR="00B131BB">
        <w:rPr>
          <w:rFonts w:ascii="Times New Roman" w:eastAsia="Aptos" w:hAnsi="Times New Roman" w:cs="Times New Roman"/>
          <w:kern w:val="2"/>
          <w:sz w:val="26"/>
          <w:szCs w:val="26"/>
          <w14:ligatures w14:val="standardContextual"/>
        </w:rPr>
        <w:t xml:space="preserve"> 213.3</w:t>
      </w:r>
      <w:r w:rsidR="009637FE">
        <w:rPr>
          <w:rFonts w:ascii="Times New Roman" w:eastAsia="Aptos" w:hAnsi="Times New Roman" w:cs="Times New Roman"/>
          <w:kern w:val="2"/>
          <w:sz w:val="26"/>
          <w:szCs w:val="26"/>
          <w14:ligatures w14:val="standardContextual"/>
        </w:rPr>
        <w:t>00</w:t>
      </w:r>
      <w:r w:rsidR="00B131BB">
        <w:rPr>
          <w:rFonts w:ascii="Times New Roman" w:eastAsia="Aptos" w:hAnsi="Times New Roman" w:cs="Times New Roman"/>
          <w:kern w:val="2"/>
          <w:sz w:val="26"/>
          <w:szCs w:val="26"/>
          <w14:ligatures w14:val="standardContextual"/>
        </w:rPr>
        <w:t>.</w:t>
      </w:r>
      <w:r w:rsidR="009637FE">
        <w:rPr>
          <w:rFonts w:ascii="Times New Roman" w:eastAsia="Aptos" w:hAnsi="Times New Roman" w:cs="Times New Roman"/>
          <w:kern w:val="2"/>
          <w:sz w:val="26"/>
          <w:szCs w:val="26"/>
          <w14:ligatures w14:val="standardContextual"/>
        </w:rPr>
        <w:t>000</w:t>
      </w:r>
      <w:r w:rsidR="00B131BB">
        <w:rPr>
          <w:rFonts w:ascii="Times New Roman" w:eastAsia="Aptos" w:hAnsi="Times New Roman" w:cs="Times New Roman"/>
          <w:kern w:val="2"/>
          <w:sz w:val="26"/>
          <w:szCs w:val="26"/>
          <w14:ligatures w14:val="standardContextual"/>
        </w:rPr>
        <w:t>đ</w:t>
      </w:r>
      <w:r w:rsidR="009F5A14" w:rsidRPr="00B131BB">
        <w:rPr>
          <w:rFonts w:ascii="Times New Roman" w:eastAsia="Aptos" w:hAnsi="Times New Roman" w:cs="Times New Roman"/>
          <w:kern w:val="2"/>
          <w:sz w:val="26"/>
          <w:szCs w:val="26"/>
          <w14:ligatures w14:val="standardContextual"/>
        </w:rPr>
        <w:t>,</w:t>
      </w:r>
      <w:r w:rsidR="009F5A14" w:rsidRPr="00885BC9">
        <w:rPr>
          <w:rFonts w:ascii="Times New Roman" w:eastAsia="Aptos" w:hAnsi="Times New Roman" w:cs="Times New Roman"/>
          <w:kern w:val="2"/>
          <w:sz w:val="26"/>
          <w:szCs w:val="26"/>
          <w14:ligatures w14:val="standardContextual"/>
        </w:rPr>
        <w:t xml:space="preserve"> Vinacam</w:t>
      </w:r>
      <w:r w:rsidR="00A74904">
        <w:rPr>
          <w:rFonts w:ascii="Times New Roman" w:eastAsia="Aptos" w:hAnsi="Times New Roman" w:cs="Times New Roman"/>
          <w:kern w:val="2"/>
          <w:sz w:val="26"/>
          <w:szCs w:val="26"/>
          <w14:ligatures w14:val="standardContextual"/>
        </w:rPr>
        <w:t xml:space="preserve"> sẽ </w:t>
      </w:r>
      <w:r w:rsidR="009F5A14" w:rsidRPr="00885BC9">
        <w:rPr>
          <w:rFonts w:ascii="Times New Roman" w:eastAsia="Aptos" w:hAnsi="Times New Roman" w:cs="Times New Roman"/>
          <w:kern w:val="2"/>
          <w:sz w:val="26"/>
          <w:szCs w:val="26"/>
          <w14:ligatures w14:val="standardContextual"/>
        </w:rPr>
        <w:t xml:space="preserve">tiếp tục </w:t>
      </w:r>
      <w:r w:rsidR="00BA3983">
        <w:rPr>
          <w:rFonts w:ascii="Times New Roman" w:eastAsia="Aptos" w:hAnsi="Times New Roman" w:cs="Times New Roman"/>
          <w:kern w:val="2"/>
          <w:sz w:val="26"/>
          <w:szCs w:val="26"/>
          <w14:ligatures w14:val="standardContextual"/>
        </w:rPr>
        <w:t xml:space="preserve">trao </w:t>
      </w:r>
      <w:r w:rsidR="009F5A14" w:rsidRPr="00885BC9">
        <w:rPr>
          <w:rFonts w:ascii="Times New Roman" w:eastAsia="Aptos" w:hAnsi="Times New Roman" w:cs="Times New Roman"/>
          <w:kern w:val="2"/>
          <w:sz w:val="26"/>
          <w:szCs w:val="26"/>
          <w14:ligatures w14:val="standardContextual"/>
        </w:rPr>
        <w:t xml:space="preserve">thông qua Báo Tuổi </w:t>
      </w:r>
      <w:r w:rsidR="00A74904">
        <w:rPr>
          <w:rFonts w:ascii="Times New Roman" w:eastAsia="Aptos" w:hAnsi="Times New Roman" w:cs="Times New Roman"/>
          <w:kern w:val="2"/>
          <w:sz w:val="26"/>
          <w:szCs w:val="26"/>
          <w14:ligatures w14:val="standardContextual"/>
        </w:rPr>
        <w:t>T</w:t>
      </w:r>
      <w:r w:rsidR="009F5A14" w:rsidRPr="00885BC9">
        <w:rPr>
          <w:rFonts w:ascii="Times New Roman" w:eastAsia="Aptos" w:hAnsi="Times New Roman" w:cs="Times New Roman"/>
          <w:kern w:val="2"/>
          <w:sz w:val="26"/>
          <w:szCs w:val="26"/>
          <w14:ligatures w14:val="standardContextual"/>
        </w:rPr>
        <w:t>rẻ</w:t>
      </w:r>
      <w:r w:rsidR="00A74904">
        <w:rPr>
          <w:rFonts w:ascii="Times New Roman" w:eastAsia="Aptos" w:hAnsi="Times New Roman" w:cs="Times New Roman"/>
          <w:kern w:val="2"/>
          <w:sz w:val="26"/>
          <w:szCs w:val="26"/>
          <w14:ligatures w14:val="standardContextual"/>
        </w:rPr>
        <w:t xml:space="preserve"> trước ngày 10/10/</w:t>
      </w:r>
      <w:r w:rsidR="00A74904" w:rsidRPr="00261EA0">
        <w:rPr>
          <w:rFonts w:ascii="Times New Roman" w:eastAsia="Aptos" w:hAnsi="Times New Roman" w:cs="Times New Roman"/>
          <w:kern w:val="2"/>
          <w:sz w:val="26"/>
          <w:szCs w:val="26"/>
          <w14:ligatures w14:val="standardContextual"/>
        </w:rPr>
        <w:t>2024</w:t>
      </w:r>
      <w:r w:rsidR="00B131BB" w:rsidRPr="00261EA0">
        <w:rPr>
          <w:rFonts w:ascii="Times New Roman" w:eastAsia="Aptos" w:hAnsi="Times New Roman" w:cs="Times New Roman"/>
          <w:kern w:val="2"/>
          <w:sz w:val="26"/>
          <w:szCs w:val="26"/>
          <w14:ligatures w14:val="standardContextual"/>
        </w:rPr>
        <w:t xml:space="preserve">                                                                                            </w:t>
      </w:r>
      <w:r w:rsidR="00A16090" w:rsidRPr="00261EA0">
        <w:rPr>
          <w:rFonts w:ascii="Times New Roman" w:eastAsia="Aptos" w:hAnsi="Times New Roman" w:cs="Times New Roman"/>
          <w:kern w:val="2"/>
          <w:sz w:val="26"/>
          <w:szCs w:val="26"/>
          <w14:ligatures w14:val="standardContextual"/>
        </w:rPr>
        <w:t xml:space="preserve">         </w:t>
      </w:r>
      <w:r w:rsidR="00B131BB" w:rsidRPr="00261EA0">
        <w:rPr>
          <w:rFonts w:ascii="Times New Roman" w:eastAsia="Aptos" w:hAnsi="Times New Roman" w:cs="Times New Roman"/>
          <w:b/>
          <w:kern w:val="2"/>
          <w:sz w:val="26"/>
          <w:szCs w:val="26"/>
          <w14:ligatures w14:val="standardContextual"/>
        </w:rPr>
        <w:t>Đợt 3</w:t>
      </w:r>
      <w:r w:rsidR="00B131BB" w:rsidRPr="00261EA0">
        <w:rPr>
          <w:rFonts w:ascii="Times New Roman" w:eastAsia="Aptos" w:hAnsi="Times New Roman" w:cs="Times New Roman"/>
          <w:kern w:val="2"/>
          <w:sz w:val="26"/>
          <w:szCs w:val="26"/>
          <w14:ligatures w14:val="standardContextual"/>
        </w:rPr>
        <w:t xml:space="preserve"> = </w:t>
      </w:r>
      <w:r w:rsidR="00B131BB" w:rsidRPr="00261EA0">
        <w:rPr>
          <w:rFonts w:ascii="Times New Roman" w:eastAsia="Aptos" w:hAnsi="Times New Roman" w:cs="Times New Roman"/>
          <w:b/>
          <w:kern w:val="2"/>
          <w:sz w:val="26"/>
          <w:szCs w:val="26"/>
          <w14:ligatures w14:val="standardContextual"/>
        </w:rPr>
        <w:t>213.30</w:t>
      </w:r>
      <w:r w:rsidR="009637FE" w:rsidRPr="00261EA0">
        <w:rPr>
          <w:rFonts w:ascii="Times New Roman" w:eastAsia="Aptos" w:hAnsi="Times New Roman" w:cs="Times New Roman"/>
          <w:b/>
          <w:kern w:val="2"/>
          <w:sz w:val="26"/>
          <w:szCs w:val="26"/>
          <w14:ligatures w14:val="standardContextual"/>
        </w:rPr>
        <w:t>0</w:t>
      </w:r>
      <w:r w:rsidR="00B131BB" w:rsidRPr="00261EA0">
        <w:rPr>
          <w:rFonts w:ascii="Times New Roman" w:eastAsia="Aptos" w:hAnsi="Times New Roman" w:cs="Times New Roman"/>
          <w:b/>
          <w:kern w:val="2"/>
          <w:sz w:val="26"/>
          <w:szCs w:val="26"/>
          <w14:ligatures w14:val="standardContextual"/>
        </w:rPr>
        <w:t>.</w:t>
      </w:r>
      <w:r w:rsidR="009637FE" w:rsidRPr="00261EA0">
        <w:rPr>
          <w:rFonts w:ascii="Times New Roman" w:eastAsia="Aptos" w:hAnsi="Times New Roman" w:cs="Times New Roman"/>
          <w:b/>
          <w:kern w:val="2"/>
          <w:sz w:val="26"/>
          <w:szCs w:val="26"/>
          <w14:ligatures w14:val="standardContextual"/>
        </w:rPr>
        <w:t>000</w:t>
      </w:r>
      <w:r w:rsidR="00B131BB" w:rsidRPr="00261EA0">
        <w:rPr>
          <w:rFonts w:ascii="Times New Roman" w:eastAsia="Aptos" w:hAnsi="Times New Roman" w:cs="Times New Roman"/>
          <w:b/>
          <w:kern w:val="2"/>
          <w:sz w:val="26"/>
          <w:szCs w:val="26"/>
          <w14:ligatures w14:val="standardContextual"/>
        </w:rPr>
        <w:t>đ</w:t>
      </w:r>
      <w:r w:rsidR="00A74904" w:rsidRPr="00261EA0">
        <w:rPr>
          <w:rFonts w:ascii="Times New Roman" w:eastAsia="Aptos" w:hAnsi="Times New Roman" w:cs="Times New Roman"/>
          <w:kern w:val="2"/>
          <w:sz w:val="26"/>
          <w:szCs w:val="26"/>
          <w14:ligatures w14:val="standardContextual"/>
        </w:rPr>
        <w:t xml:space="preserve">                                                    </w:t>
      </w:r>
      <w:r w:rsidR="003F31DB" w:rsidRPr="00261EA0">
        <w:rPr>
          <w:rFonts w:ascii="Times New Roman" w:eastAsia="Aptos" w:hAnsi="Times New Roman" w:cs="Times New Roman"/>
          <w:kern w:val="2"/>
          <w:sz w:val="26"/>
          <w:szCs w:val="26"/>
          <w14:ligatures w14:val="standardContextual"/>
        </w:rPr>
        <w:t xml:space="preserve"> </w:t>
      </w:r>
      <w:r w:rsidRPr="00261EA0">
        <w:rPr>
          <w:rFonts w:ascii="Times New Roman" w:eastAsia="Aptos" w:hAnsi="Times New Roman" w:cs="Times New Roman"/>
          <w:kern w:val="2"/>
          <w:sz w:val="26"/>
          <w:szCs w:val="26"/>
          <w14:ligatures w14:val="standardContextual"/>
        </w:rPr>
        <w:t xml:space="preserve">            </w:t>
      </w:r>
      <w:r w:rsidR="00E409D4" w:rsidRPr="00261EA0">
        <w:rPr>
          <w:rFonts w:ascii="Times New Roman" w:eastAsia="Aptos" w:hAnsi="Times New Roman" w:cs="Times New Roman"/>
          <w:kern w:val="2"/>
          <w:sz w:val="26"/>
          <w:szCs w:val="26"/>
          <w14:ligatures w14:val="standardContextual"/>
        </w:rPr>
        <w:t xml:space="preserve">         </w:t>
      </w:r>
      <w:r w:rsidR="00B131BB" w:rsidRPr="00261EA0">
        <w:rPr>
          <w:rFonts w:ascii="Times New Roman" w:eastAsia="Aptos" w:hAnsi="Times New Roman" w:cs="Times New Roman"/>
          <w:kern w:val="2"/>
          <w:sz w:val="26"/>
          <w:szCs w:val="26"/>
          <w14:ligatures w14:val="standardContextual"/>
        </w:rPr>
        <w:t xml:space="preserve">                                  </w:t>
      </w:r>
      <w:r w:rsidRPr="00261EA0">
        <w:rPr>
          <w:rFonts w:ascii="Times New Roman" w:eastAsia="Aptos" w:hAnsi="Times New Roman" w:cs="Times New Roman"/>
          <w:kern w:val="2"/>
          <w:sz w:val="26"/>
          <w:szCs w:val="26"/>
          <w14:ligatures w14:val="standardContextual"/>
        </w:rPr>
        <w:t xml:space="preserve"> </w:t>
      </w:r>
    </w:p>
    <w:p w14:paraId="47F2CB21" w14:textId="2322CEAF" w:rsidR="0083704B" w:rsidRDefault="000159B4" w:rsidP="009637FE">
      <w:pPr>
        <w:spacing w:before="60" w:after="0" w:line="320" w:lineRule="exact"/>
        <w:ind w:left="-567" w:right="68" w:firstLine="567"/>
        <w:jc w:val="both"/>
        <w:rPr>
          <w:rFonts w:ascii="Times New Roman" w:eastAsia="Aptos" w:hAnsi="Times New Roman" w:cs="Times New Roman"/>
          <w:kern w:val="2"/>
          <w:sz w:val="26"/>
          <w:szCs w:val="26"/>
          <w14:ligatures w14:val="standardContextual"/>
        </w:rPr>
      </w:pPr>
      <w:r>
        <w:rPr>
          <w:rFonts w:ascii="Times New Roman" w:eastAsia="Aptos" w:hAnsi="Times New Roman" w:cs="Times New Roman"/>
          <w:kern w:val="2"/>
          <w:sz w:val="26"/>
          <w:szCs w:val="26"/>
          <w14:ligatures w14:val="standardContextual"/>
        </w:rPr>
        <w:t>M</w:t>
      </w:r>
      <w:r w:rsidR="00B965E4" w:rsidRPr="003C124E">
        <w:rPr>
          <w:rFonts w:ascii="Times New Roman" w:eastAsia="Aptos" w:hAnsi="Times New Roman" w:cs="Times New Roman"/>
          <w:kern w:val="2"/>
          <w:sz w:val="26"/>
          <w:szCs w:val="26"/>
          <w14:ligatures w14:val="standardContextual"/>
        </w:rPr>
        <w:t>ột lần nữa xin gửi tới Quý vị lời cảm tạ và tri ân sâu sắc.</w:t>
      </w:r>
      <w:r w:rsidR="00BA3983">
        <w:rPr>
          <w:rFonts w:ascii="Times New Roman" w:eastAsia="Aptos" w:hAnsi="Times New Roman" w:cs="Times New Roman"/>
          <w:kern w:val="2"/>
          <w:sz w:val="26"/>
          <w:szCs w:val="26"/>
          <w14:ligatures w14:val="standardContextual"/>
        </w:rPr>
        <w:t xml:space="preserve"> Chúng tôi tin tưởng rằng, tất cả những nghĩa cử cao đẹp của Quý vị đều là những hạt giống gieo mầm quả phúc để chúng ta được gặt hái bình an, vươn tầm trí tuệ, ổn định trong sức khỏe và an lành trong cuộc sống, kinh doanh</w:t>
      </w:r>
      <w:r w:rsidR="009637FE">
        <w:rPr>
          <w:rFonts w:ascii="Times New Roman" w:eastAsia="Aptos" w:hAnsi="Times New Roman" w:cs="Times New Roman"/>
          <w:kern w:val="2"/>
          <w:sz w:val="26"/>
          <w:szCs w:val="26"/>
          <w14:ligatures w14:val="standardContextual"/>
        </w:rPr>
        <w:t>.</w:t>
      </w:r>
      <w:r w:rsidR="00B965E4" w:rsidRPr="003C124E">
        <w:rPr>
          <w:rFonts w:ascii="Times New Roman" w:eastAsia="Aptos" w:hAnsi="Times New Roman" w:cs="Times New Roman"/>
          <w:kern w:val="2"/>
          <w:sz w:val="26"/>
          <w:szCs w:val="26"/>
          <w14:ligatures w14:val="standardContextual"/>
        </w:rPr>
        <w:t xml:space="preserve"> </w:t>
      </w:r>
    </w:p>
    <w:p w14:paraId="34972858" w14:textId="77F61A2D" w:rsidR="009637FE" w:rsidRPr="003C124E" w:rsidRDefault="009637FE" w:rsidP="009637FE">
      <w:pPr>
        <w:spacing w:before="60" w:after="0" w:line="320" w:lineRule="exact"/>
        <w:ind w:left="-567" w:right="68" w:firstLine="567"/>
        <w:jc w:val="both"/>
        <w:rPr>
          <w:rFonts w:ascii="Times New Roman" w:eastAsia="Aptos" w:hAnsi="Times New Roman" w:cs="Times New Roman"/>
          <w:kern w:val="2"/>
          <w:sz w:val="26"/>
          <w:szCs w:val="26"/>
          <w14:ligatures w14:val="standardContextual"/>
        </w:rPr>
      </w:pPr>
      <w:r>
        <w:rPr>
          <w:rFonts w:ascii="Times New Roman" w:eastAsia="Aptos" w:hAnsi="Times New Roman" w:cs="Times New Roman"/>
          <w:kern w:val="2"/>
          <w:sz w:val="26"/>
          <w:szCs w:val="26"/>
          <w14:ligatures w14:val="standardContextual"/>
        </w:rPr>
        <w:t>Trân Trọng!</w:t>
      </w:r>
    </w:p>
    <w:p w14:paraId="028BA8C8" w14:textId="318AB126" w:rsidR="006C273B" w:rsidRPr="003C124E" w:rsidRDefault="00386B38" w:rsidP="009637FE">
      <w:pPr>
        <w:spacing w:after="0" w:line="320" w:lineRule="exact"/>
        <w:ind w:left="-567" w:right="68" w:firstLine="284"/>
        <w:jc w:val="right"/>
        <w:rPr>
          <w:rFonts w:ascii="Times New Roman" w:eastAsia="Aptos" w:hAnsi="Times New Roman" w:cs="Times New Roman"/>
          <w:i/>
          <w:iCs/>
          <w:kern w:val="2"/>
          <w:sz w:val="26"/>
          <w:szCs w:val="26"/>
          <w14:ligatures w14:val="standardContextual"/>
        </w:rPr>
      </w:pPr>
      <w:r w:rsidRPr="003C124E">
        <w:rPr>
          <w:rFonts w:ascii="Times New Roman" w:eastAsia="Aptos" w:hAnsi="Times New Roman" w:cs="Times New Roman"/>
          <w:i/>
          <w:iCs/>
          <w:kern w:val="2"/>
          <w:sz w:val="26"/>
          <w:szCs w:val="26"/>
          <w14:ligatures w14:val="standardContextual"/>
        </w:rPr>
        <w:t xml:space="preserve">TP. HCM, ngày </w:t>
      </w:r>
      <w:r w:rsidR="00A31E2B">
        <w:rPr>
          <w:rFonts w:ascii="Times New Roman" w:eastAsia="Aptos" w:hAnsi="Times New Roman" w:cs="Times New Roman"/>
          <w:i/>
          <w:iCs/>
          <w:kern w:val="2"/>
          <w:sz w:val="26"/>
          <w:szCs w:val="26"/>
          <w14:ligatures w14:val="standardContextual"/>
        </w:rPr>
        <w:t>30</w:t>
      </w:r>
      <w:r w:rsidRPr="003C124E">
        <w:rPr>
          <w:rFonts w:ascii="Times New Roman" w:eastAsia="Aptos" w:hAnsi="Times New Roman" w:cs="Times New Roman"/>
          <w:i/>
          <w:iCs/>
          <w:kern w:val="2"/>
          <w:sz w:val="26"/>
          <w:szCs w:val="26"/>
          <w14:ligatures w14:val="standardContextual"/>
        </w:rPr>
        <w:t xml:space="preserve"> tháng </w:t>
      </w:r>
      <w:r w:rsidR="00A31E2B">
        <w:rPr>
          <w:rFonts w:ascii="Times New Roman" w:eastAsia="Aptos" w:hAnsi="Times New Roman" w:cs="Times New Roman"/>
          <w:i/>
          <w:iCs/>
          <w:kern w:val="2"/>
          <w:sz w:val="26"/>
          <w:szCs w:val="26"/>
          <w14:ligatures w14:val="standardContextual"/>
        </w:rPr>
        <w:t>09</w:t>
      </w:r>
      <w:r w:rsidRPr="003C124E">
        <w:rPr>
          <w:rFonts w:ascii="Times New Roman" w:eastAsia="Aptos" w:hAnsi="Times New Roman" w:cs="Times New Roman"/>
          <w:i/>
          <w:iCs/>
          <w:kern w:val="2"/>
          <w:sz w:val="26"/>
          <w:szCs w:val="26"/>
          <w14:ligatures w14:val="standardContextual"/>
        </w:rPr>
        <w:t xml:space="preserve"> năm 2024</w:t>
      </w:r>
    </w:p>
    <w:tbl>
      <w:tblPr>
        <w:tblStyle w:val="TableGrid2"/>
        <w:tblW w:w="1077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1"/>
        <w:gridCol w:w="4582"/>
      </w:tblGrid>
      <w:tr w:rsidR="0083704B" w:rsidRPr="0083704B" w14:paraId="7615EE4A" w14:textId="77777777" w:rsidTr="00706F9F">
        <w:tc>
          <w:tcPr>
            <w:tcW w:w="6191" w:type="dxa"/>
            <w:shd w:val="clear" w:color="auto" w:fill="auto"/>
          </w:tcPr>
          <w:p w14:paraId="73931905" w14:textId="70E5D91E" w:rsidR="0083704B" w:rsidRPr="0083704B" w:rsidRDefault="0083704B" w:rsidP="009637FE">
            <w:pPr>
              <w:spacing w:before="60" w:line="320" w:lineRule="exact"/>
              <w:jc w:val="both"/>
              <w:rPr>
                <w:rFonts w:eastAsia="Aptos" w:cs="Times New Roman"/>
                <w:b/>
                <w:bCs/>
                <w:i/>
                <w:iCs/>
              </w:rPr>
            </w:pPr>
          </w:p>
        </w:tc>
        <w:tc>
          <w:tcPr>
            <w:tcW w:w="4582" w:type="dxa"/>
            <w:shd w:val="clear" w:color="auto" w:fill="auto"/>
          </w:tcPr>
          <w:p w14:paraId="6D33C4E8" w14:textId="4AC73908" w:rsidR="0083704B" w:rsidRPr="0083704B" w:rsidRDefault="00386B38" w:rsidP="009637FE">
            <w:pPr>
              <w:spacing w:before="60" w:line="320" w:lineRule="exact"/>
              <w:jc w:val="center"/>
              <w:rPr>
                <w:rFonts w:eastAsia="Aptos" w:cs="Times New Roman"/>
                <w:b/>
                <w:bCs/>
                <w:i/>
                <w:iCs/>
              </w:rPr>
            </w:pPr>
            <w:r>
              <w:rPr>
                <w:rFonts w:eastAsia="Aptos" w:cs="Times New Roman"/>
                <w:b/>
                <w:bCs/>
              </w:rPr>
              <w:t xml:space="preserve"> </w:t>
            </w:r>
            <w:r w:rsidR="0083704B" w:rsidRPr="0083704B">
              <w:rPr>
                <w:rFonts w:eastAsia="Aptos" w:cs="Times New Roman"/>
                <w:b/>
                <w:bCs/>
              </w:rPr>
              <w:t>TẬP ĐOÀN VINACAM</w:t>
            </w:r>
          </w:p>
        </w:tc>
      </w:tr>
    </w:tbl>
    <w:p w14:paraId="48F6D12E" w14:textId="77777777" w:rsidR="00667450" w:rsidRPr="00212A7D" w:rsidRDefault="00667450" w:rsidP="009637FE">
      <w:pPr>
        <w:pStyle w:val="Header"/>
        <w:tabs>
          <w:tab w:val="clear" w:pos="4680"/>
          <w:tab w:val="clear" w:pos="9360"/>
          <w:tab w:val="left" w:pos="180"/>
        </w:tabs>
        <w:spacing w:line="320" w:lineRule="exact"/>
        <w:ind w:right="-540"/>
        <w:rPr>
          <w:rFonts w:ascii="Avenir Next Condensed" w:hAnsi="Avenir Next Condensed"/>
          <w:color w:val="17A7F9"/>
          <w:sz w:val="20"/>
          <w:szCs w:val="20"/>
          <w:lang w:val="vi-VN"/>
        </w:rPr>
      </w:pPr>
    </w:p>
    <w:sectPr w:rsidR="00667450" w:rsidRPr="00212A7D" w:rsidSect="00FD12B6">
      <w:footerReference w:type="even" r:id="rId11"/>
      <w:footerReference w:type="default" r:id="rId12"/>
      <w:pgSz w:w="11906" w:h="16838"/>
      <w:pgMar w:top="260" w:right="737" w:bottom="680" w:left="1474" w:header="187" w:footer="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D4F18" w14:textId="77777777" w:rsidR="00026EDB" w:rsidRDefault="00026EDB" w:rsidP="00303AEE">
      <w:pPr>
        <w:spacing w:after="0" w:line="240" w:lineRule="auto"/>
      </w:pPr>
      <w:r>
        <w:separator/>
      </w:r>
    </w:p>
  </w:endnote>
  <w:endnote w:type="continuationSeparator" w:id="0">
    <w:p w14:paraId="37206F63" w14:textId="77777777" w:rsidR="00026EDB" w:rsidRDefault="00026EDB" w:rsidP="0030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Condensed">
    <w:altName w:val="Arial Narrow"/>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33069704"/>
      <w:docPartObj>
        <w:docPartGallery w:val="Page Numbers (Bottom of Page)"/>
        <w:docPartUnique/>
      </w:docPartObj>
    </w:sdtPr>
    <w:sdtEndPr>
      <w:rPr>
        <w:rStyle w:val="PageNumber"/>
      </w:rPr>
    </w:sdtEndPr>
    <w:sdtContent>
      <w:p w14:paraId="30D50D84" w14:textId="22927202" w:rsidR="0083704B" w:rsidRDefault="0083704B" w:rsidP="009C0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D790A6" w14:textId="77777777" w:rsidR="0083704B" w:rsidRDefault="0083704B" w:rsidP="008370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42037426"/>
      <w:docPartObj>
        <w:docPartGallery w:val="Page Numbers (Bottom of Page)"/>
        <w:docPartUnique/>
      </w:docPartObj>
    </w:sdtPr>
    <w:sdtEndPr>
      <w:rPr>
        <w:rStyle w:val="PageNumber"/>
      </w:rPr>
    </w:sdtEndPr>
    <w:sdtContent>
      <w:p w14:paraId="2F5C952E" w14:textId="0E9ACEC6" w:rsidR="0083704B" w:rsidRDefault="0083704B" w:rsidP="009C0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409AA">
          <w:rPr>
            <w:rStyle w:val="PageNumber"/>
            <w:noProof/>
          </w:rPr>
          <w:t>2</w:t>
        </w:r>
        <w:r>
          <w:rPr>
            <w:rStyle w:val="PageNumber"/>
          </w:rPr>
          <w:fldChar w:fldCharType="end"/>
        </w:r>
      </w:p>
    </w:sdtContent>
  </w:sdt>
  <w:p w14:paraId="66AFD161" w14:textId="657C4B7C" w:rsidR="00E6531F" w:rsidRDefault="00E6531F" w:rsidP="0083704B">
    <w:pPr>
      <w:pStyle w:val="Footer"/>
      <w:ind w:right="360"/>
      <w:jc w:val="center"/>
    </w:pPr>
  </w:p>
  <w:p w14:paraId="02006F07" w14:textId="77777777" w:rsidR="00E6531F" w:rsidRDefault="00E65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9C48B" w14:textId="77777777" w:rsidR="00026EDB" w:rsidRDefault="00026EDB" w:rsidP="00303AEE">
      <w:pPr>
        <w:spacing w:after="0" w:line="240" w:lineRule="auto"/>
      </w:pPr>
      <w:r>
        <w:separator/>
      </w:r>
    </w:p>
  </w:footnote>
  <w:footnote w:type="continuationSeparator" w:id="0">
    <w:p w14:paraId="700D25D2" w14:textId="77777777" w:rsidR="00026EDB" w:rsidRDefault="00026EDB" w:rsidP="00303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661"/>
    <w:multiLevelType w:val="multilevel"/>
    <w:tmpl w:val="8E084FBE"/>
    <w:lvl w:ilvl="0">
      <w:numFmt w:val="bullet"/>
      <w:lvlText w:val="•"/>
      <w:lvlJc w:val="left"/>
      <w:pPr>
        <w:tabs>
          <w:tab w:val="num" w:pos="180"/>
        </w:tabs>
        <w:ind w:left="180" w:hanging="180"/>
      </w:pPr>
      <w:rPr>
        <w:position w:val="-2"/>
      </w:rPr>
    </w:lvl>
    <w:lvl w:ilvl="1">
      <w:start w:val="1"/>
      <w:numFmt w:val="bullet"/>
      <w:lvlText w:val="•"/>
      <w:lvlJc w:val="left"/>
      <w:pPr>
        <w:tabs>
          <w:tab w:val="num" w:pos="360"/>
        </w:tabs>
        <w:ind w:left="360" w:hanging="180"/>
      </w:pPr>
      <w:rPr>
        <w:position w:val="-2"/>
      </w:rPr>
    </w:lvl>
    <w:lvl w:ilvl="2">
      <w:start w:val="1"/>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1">
    <w:nsid w:val="0A841C73"/>
    <w:multiLevelType w:val="hybridMultilevel"/>
    <w:tmpl w:val="D836203C"/>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nsid w:val="0AB61AB7"/>
    <w:multiLevelType w:val="hybridMultilevel"/>
    <w:tmpl w:val="9A4AAC56"/>
    <w:lvl w:ilvl="0" w:tplc="9B70A7C4">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B266CF1"/>
    <w:multiLevelType w:val="hybridMultilevel"/>
    <w:tmpl w:val="3296FCF6"/>
    <w:lvl w:ilvl="0" w:tplc="B7FCBE04">
      <w:start w:val="1"/>
      <w:numFmt w:val="bullet"/>
      <w:lvlText w:val="-"/>
      <w:lvlJc w:val="left"/>
      <w:pPr>
        <w:ind w:left="720" w:hanging="360"/>
      </w:pPr>
      <w:rPr>
        <w:rFonts w:ascii="Times New Roman" w:eastAsia="Apto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D2A4599"/>
    <w:multiLevelType w:val="multilevel"/>
    <w:tmpl w:val="718ED7D2"/>
    <w:styleLink w:val="BulletBig"/>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5">
    <w:nsid w:val="135E3A3C"/>
    <w:multiLevelType w:val="hybridMultilevel"/>
    <w:tmpl w:val="05701066"/>
    <w:lvl w:ilvl="0" w:tplc="0F9881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A3106E"/>
    <w:multiLevelType w:val="hybridMultilevel"/>
    <w:tmpl w:val="452E79BA"/>
    <w:lvl w:ilvl="0" w:tplc="FC46CB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587667"/>
    <w:multiLevelType w:val="hybridMultilevel"/>
    <w:tmpl w:val="C9C413EE"/>
    <w:lvl w:ilvl="0" w:tplc="98A466CA">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73043DB"/>
    <w:multiLevelType w:val="multilevel"/>
    <w:tmpl w:val="BA68DD18"/>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9">
    <w:nsid w:val="19E46BF7"/>
    <w:multiLevelType w:val="hybridMultilevel"/>
    <w:tmpl w:val="561868B4"/>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0">
    <w:nsid w:val="1AA27FC2"/>
    <w:multiLevelType w:val="multilevel"/>
    <w:tmpl w:val="2076B4B6"/>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11">
    <w:nsid w:val="1C564D9D"/>
    <w:multiLevelType w:val="hybridMultilevel"/>
    <w:tmpl w:val="D10679C0"/>
    <w:lvl w:ilvl="0" w:tplc="7B0E2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4C4DDE"/>
    <w:multiLevelType w:val="multilevel"/>
    <w:tmpl w:val="1590AE7A"/>
    <w:lvl w:ilvl="0">
      <w:numFmt w:val="bullet"/>
      <w:lvlText w:val="•"/>
      <w:lvlJc w:val="left"/>
      <w:pPr>
        <w:tabs>
          <w:tab w:val="num" w:pos="180"/>
        </w:tabs>
        <w:ind w:left="180" w:hanging="180"/>
      </w:pPr>
      <w:rPr>
        <w:position w:val="-2"/>
      </w:rPr>
    </w:lvl>
    <w:lvl w:ilvl="1">
      <w:start w:val="1"/>
      <w:numFmt w:val="bullet"/>
      <w:lvlText w:val="•"/>
      <w:lvlJc w:val="left"/>
      <w:pPr>
        <w:tabs>
          <w:tab w:val="num" w:pos="360"/>
        </w:tabs>
        <w:ind w:left="360" w:hanging="180"/>
      </w:pPr>
      <w:rPr>
        <w:position w:val="-2"/>
      </w:rPr>
    </w:lvl>
    <w:lvl w:ilvl="2">
      <w:start w:val="1"/>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13">
    <w:nsid w:val="1FE26060"/>
    <w:multiLevelType w:val="hybridMultilevel"/>
    <w:tmpl w:val="6374E460"/>
    <w:lvl w:ilvl="0" w:tplc="7ABC21AE">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DE63D7"/>
    <w:multiLevelType w:val="hybridMultilevel"/>
    <w:tmpl w:val="D096C57A"/>
    <w:lvl w:ilvl="0" w:tplc="EBEAEEF4">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1764C4"/>
    <w:multiLevelType w:val="hybridMultilevel"/>
    <w:tmpl w:val="9F4EEBC0"/>
    <w:lvl w:ilvl="0" w:tplc="B4B663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B109E"/>
    <w:multiLevelType w:val="hybridMultilevel"/>
    <w:tmpl w:val="74CC3F96"/>
    <w:lvl w:ilvl="0" w:tplc="86AC00E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EDD0102"/>
    <w:multiLevelType w:val="hybridMultilevel"/>
    <w:tmpl w:val="078839EE"/>
    <w:lvl w:ilvl="0" w:tplc="C0261112">
      <w:start w:val="1"/>
      <w:numFmt w:val="decimal"/>
      <w:lvlText w:val="%1."/>
      <w:lvlJc w:val="left"/>
      <w:pPr>
        <w:ind w:left="720" w:hanging="360"/>
      </w:pPr>
      <w:rPr>
        <w:rFonts w:ascii="Times New Roman" w:eastAsia="Aptos" w:hAnsi="Times New Roman" w:cs="Times New Roman"/>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3CC4841"/>
    <w:multiLevelType w:val="hybridMultilevel"/>
    <w:tmpl w:val="5D40C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8D2046"/>
    <w:multiLevelType w:val="hybridMultilevel"/>
    <w:tmpl w:val="7B26BC30"/>
    <w:lvl w:ilvl="0" w:tplc="B7D89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F86783"/>
    <w:multiLevelType w:val="hybridMultilevel"/>
    <w:tmpl w:val="54129E02"/>
    <w:lvl w:ilvl="0" w:tplc="7F5A1552">
      <w:start w:val="3"/>
      <w:numFmt w:val="bullet"/>
      <w:lvlText w:val="-"/>
      <w:lvlJc w:val="left"/>
      <w:pPr>
        <w:ind w:left="3930" w:hanging="360"/>
      </w:pPr>
      <w:rPr>
        <w:rFonts w:ascii="Times New Roman" w:eastAsiaTheme="minorHAnsi" w:hAnsi="Times New Roman" w:cs="Times New Roman"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abstractNum w:abstractNumId="21">
    <w:nsid w:val="3C22372F"/>
    <w:multiLevelType w:val="hybridMultilevel"/>
    <w:tmpl w:val="F68A9DC4"/>
    <w:lvl w:ilvl="0" w:tplc="D1AAFA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D8A0BFB"/>
    <w:multiLevelType w:val="hybridMultilevel"/>
    <w:tmpl w:val="94D67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E940013"/>
    <w:multiLevelType w:val="hybridMultilevel"/>
    <w:tmpl w:val="D10679C0"/>
    <w:lvl w:ilvl="0" w:tplc="7B0E2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2A32A5"/>
    <w:multiLevelType w:val="multilevel"/>
    <w:tmpl w:val="455C5ED8"/>
    <w:lvl w:ilvl="0">
      <w:numFmt w:val="bullet"/>
      <w:lvlText w:val="•"/>
      <w:lvlJc w:val="left"/>
      <w:pPr>
        <w:tabs>
          <w:tab w:val="num" w:pos="180"/>
        </w:tabs>
        <w:ind w:left="180" w:hanging="180"/>
      </w:pPr>
      <w:rPr>
        <w:position w:val="-2"/>
      </w:rPr>
    </w:lvl>
    <w:lvl w:ilvl="1">
      <w:start w:val="1"/>
      <w:numFmt w:val="bullet"/>
      <w:lvlText w:val="•"/>
      <w:lvlJc w:val="left"/>
      <w:pPr>
        <w:tabs>
          <w:tab w:val="num" w:pos="360"/>
        </w:tabs>
        <w:ind w:left="360" w:hanging="180"/>
      </w:pPr>
      <w:rPr>
        <w:position w:val="-2"/>
      </w:rPr>
    </w:lvl>
    <w:lvl w:ilvl="2">
      <w:start w:val="1"/>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25">
    <w:nsid w:val="43695EA0"/>
    <w:multiLevelType w:val="hybridMultilevel"/>
    <w:tmpl w:val="CEBE009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nsid w:val="46393E61"/>
    <w:multiLevelType w:val="multilevel"/>
    <w:tmpl w:val="802A5B4C"/>
    <w:styleLink w:val="Dash"/>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abstractNum>
  <w:abstractNum w:abstractNumId="27">
    <w:nsid w:val="49EE7EB6"/>
    <w:multiLevelType w:val="hybridMultilevel"/>
    <w:tmpl w:val="D9F07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9501FD"/>
    <w:multiLevelType w:val="hybridMultilevel"/>
    <w:tmpl w:val="68421CD0"/>
    <w:lvl w:ilvl="0" w:tplc="DD34946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9616BD"/>
    <w:multiLevelType w:val="hybridMultilevel"/>
    <w:tmpl w:val="FDEC0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1A04043"/>
    <w:multiLevelType w:val="hybridMultilevel"/>
    <w:tmpl w:val="6F487AC2"/>
    <w:lvl w:ilvl="0" w:tplc="DFEE49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BCF4F79"/>
    <w:multiLevelType w:val="hybridMultilevel"/>
    <w:tmpl w:val="0764CA22"/>
    <w:lvl w:ilvl="0" w:tplc="47F61F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C0B6E06"/>
    <w:multiLevelType w:val="hybridMultilevel"/>
    <w:tmpl w:val="98E0665C"/>
    <w:lvl w:ilvl="0" w:tplc="D818BB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E360BAA"/>
    <w:multiLevelType w:val="hybridMultilevel"/>
    <w:tmpl w:val="9BF8EA5C"/>
    <w:lvl w:ilvl="0" w:tplc="22E05D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3F4EB5"/>
    <w:multiLevelType w:val="hybridMultilevel"/>
    <w:tmpl w:val="7CA403C4"/>
    <w:lvl w:ilvl="0" w:tplc="270A185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E970758"/>
    <w:multiLevelType w:val="hybridMultilevel"/>
    <w:tmpl w:val="9AA072BE"/>
    <w:lvl w:ilvl="0" w:tplc="7FDEF954">
      <w:start w:val="1"/>
      <w:numFmt w:val="decimal"/>
      <w:lvlText w:val="%1."/>
      <w:lvlJc w:val="left"/>
      <w:pPr>
        <w:ind w:left="360" w:hanging="360"/>
      </w:pPr>
      <w:rPr>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6">
    <w:nsid w:val="6076527C"/>
    <w:multiLevelType w:val="hybridMultilevel"/>
    <w:tmpl w:val="4EBC0DEA"/>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7">
    <w:nsid w:val="650070DF"/>
    <w:multiLevelType w:val="hybridMultilevel"/>
    <w:tmpl w:val="F724B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5E2268F"/>
    <w:multiLevelType w:val="multilevel"/>
    <w:tmpl w:val="C8A01D3A"/>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outline w:val="0"/>
        <w:color w:val="000000"/>
        <w:spacing w:val="0"/>
        <w:kern w:val="0"/>
        <w:position w:val="4"/>
        <w:sz w:val="24"/>
        <w:szCs w:val="24"/>
        <w:u w:val="none"/>
        <w:vertAlign w:val="baseline"/>
      </w:rPr>
    </w:lvl>
  </w:abstractNum>
  <w:abstractNum w:abstractNumId="39">
    <w:nsid w:val="77221432"/>
    <w:multiLevelType w:val="hybridMultilevel"/>
    <w:tmpl w:val="2026D56A"/>
    <w:lvl w:ilvl="0" w:tplc="C6BEF806">
      <w:start w:val="1"/>
      <w:numFmt w:val="bullet"/>
      <w:lvlText w:val="o"/>
      <w:lvlJc w:val="left"/>
      <w:pPr>
        <w:ind w:left="360" w:hanging="360"/>
      </w:pPr>
      <w:rPr>
        <w:rFonts w:ascii="Courier New" w:hAnsi="Courier New" w:cs="Courier New" w:hint="default"/>
        <w:b/>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0">
    <w:nsid w:val="7FAB1D85"/>
    <w:multiLevelType w:val="hybridMultilevel"/>
    <w:tmpl w:val="A3CAE728"/>
    <w:lvl w:ilvl="0" w:tplc="D8AA8B8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0"/>
  </w:num>
  <w:num w:numId="3">
    <w:abstractNumId w:val="33"/>
  </w:num>
  <w:num w:numId="4">
    <w:abstractNumId w:val="11"/>
  </w:num>
  <w:num w:numId="5">
    <w:abstractNumId w:val="25"/>
  </w:num>
  <w:num w:numId="6">
    <w:abstractNumId w:val="22"/>
  </w:num>
  <w:num w:numId="7">
    <w:abstractNumId w:val="9"/>
  </w:num>
  <w:num w:numId="8">
    <w:abstractNumId w:val="18"/>
  </w:num>
  <w:num w:numId="9">
    <w:abstractNumId w:val="36"/>
  </w:num>
  <w:num w:numId="10">
    <w:abstractNumId w:val="37"/>
  </w:num>
  <w:num w:numId="11">
    <w:abstractNumId w:val="19"/>
  </w:num>
  <w:num w:numId="12">
    <w:abstractNumId w:val="29"/>
  </w:num>
  <w:num w:numId="13">
    <w:abstractNumId w:val="23"/>
  </w:num>
  <w:num w:numId="14">
    <w:abstractNumId w:val="15"/>
  </w:num>
  <w:num w:numId="15">
    <w:abstractNumId w:val="6"/>
  </w:num>
  <w:num w:numId="16">
    <w:abstractNumId w:val="31"/>
  </w:num>
  <w:num w:numId="17">
    <w:abstractNumId w:val="14"/>
  </w:num>
  <w:num w:numId="18">
    <w:abstractNumId w:val="32"/>
  </w:num>
  <w:num w:numId="19">
    <w:abstractNumId w:val="21"/>
  </w:num>
  <w:num w:numId="20">
    <w:abstractNumId w:val="8"/>
  </w:num>
  <w:num w:numId="21">
    <w:abstractNumId w:val="12"/>
  </w:num>
  <w:num w:numId="22">
    <w:abstractNumId w:val="0"/>
  </w:num>
  <w:num w:numId="23">
    <w:abstractNumId w:val="24"/>
  </w:num>
  <w:num w:numId="24">
    <w:abstractNumId w:val="30"/>
  </w:num>
  <w:num w:numId="25">
    <w:abstractNumId w:val="5"/>
  </w:num>
  <w:num w:numId="26">
    <w:abstractNumId w:val="10"/>
  </w:num>
  <w:num w:numId="27">
    <w:abstractNumId w:val="4"/>
  </w:num>
  <w:num w:numId="28">
    <w:abstractNumId w:val="38"/>
  </w:num>
  <w:num w:numId="29">
    <w:abstractNumId w:val="26"/>
  </w:num>
  <w:num w:numId="30">
    <w:abstractNumId w:val="7"/>
  </w:num>
  <w:num w:numId="31">
    <w:abstractNumId w:val="34"/>
  </w:num>
  <w:num w:numId="32">
    <w:abstractNumId w:val="20"/>
  </w:num>
  <w:num w:numId="33">
    <w:abstractNumId w:val="2"/>
  </w:num>
  <w:num w:numId="34">
    <w:abstractNumId w:val="28"/>
  </w:num>
  <w:num w:numId="35">
    <w:abstractNumId w:val="13"/>
  </w:num>
  <w:num w:numId="36">
    <w:abstractNumId w:val="1"/>
  </w:num>
  <w:num w:numId="37">
    <w:abstractNumId w:val="35"/>
  </w:num>
  <w:num w:numId="38">
    <w:abstractNumId w:val="17"/>
  </w:num>
  <w:num w:numId="39">
    <w:abstractNumId w:val="39"/>
  </w:num>
  <w:num w:numId="40">
    <w:abstractNumId w:val="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EE"/>
    <w:rsid w:val="000010B1"/>
    <w:rsid w:val="000064A4"/>
    <w:rsid w:val="00006E2B"/>
    <w:rsid w:val="0000756F"/>
    <w:rsid w:val="000159B4"/>
    <w:rsid w:val="00026EDB"/>
    <w:rsid w:val="000302A6"/>
    <w:rsid w:val="00041372"/>
    <w:rsid w:val="00053675"/>
    <w:rsid w:val="00065BF9"/>
    <w:rsid w:val="000748FA"/>
    <w:rsid w:val="00084ED2"/>
    <w:rsid w:val="000B3257"/>
    <w:rsid w:val="000B46B3"/>
    <w:rsid w:val="000E00CA"/>
    <w:rsid w:val="000F3050"/>
    <w:rsid w:val="000F5D10"/>
    <w:rsid w:val="000F70B8"/>
    <w:rsid w:val="001223F0"/>
    <w:rsid w:val="0012291D"/>
    <w:rsid w:val="0012332A"/>
    <w:rsid w:val="00124CA0"/>
    <w:rsid w:val="00133393"/>
    <w:rsid w:val="00153800"/>
    <w:rsid w:val="00163B77"/>
    <w:rsid w:val="00174B8B"/>
    <w:rsid w:val="00186597"/>
    <w:rsid w:val="0018685A"/>
    <w:rsid w:val="001A3973"/>
    <w:rsid w:val="001C38A2"/>
    <w:rsid w:val="001C55C7"/>
    <w:rsid w:val="001D36D9"/>
    <w:rsid w:val="001E558D"/>
    <w:rsid w:val="001F22FC"/>
    <w:rsid w:val="0020514D"/>
    <w:rsid w:val="00212A7D"/>
    <w:rsid w:val="00235EDC"/>
    <w:rsid w:val="00254425"/>
    <w:rsid w:val="00261EA0"/>
    <w:rsid w:val="00264521"/>
    <w:rsid w:val="002701D2"/>
    <w:rsid w:val="00271952"/>
    <w:rsid w:val="0029707C"/>
    <w:rsid w:val="002B1119"/>
    <w:rsid w:val="002B234F"/>
    <w:rsid w:val="002C3EB2"/>
    <w:rsid w:val="002D0403"/>
    <w:rsid w:val="002F428D"/>
    <w:rsid w:val="00303AEE"/>
    <w:rsid w:val="00306EA8"/>
    <w:rsid w:val="003342BA"/>
    <w:rsid w:val="00334CC4"/>
    <w:rsid w:val="00354F83"/>
    <w:rsid w:val="003653E3"/>
    <w:rsid w:val="00372F72"/>
    <w:rsid w:val="0038480E"/>
    <w:rsid w:val="00386B38"/>
    <w:rsid w:val="00393022"/>
    <w:rsid w:val="0039672F"/>
    <w:rsid w:val="003A0AB2"/>
    <w:rsid w:val="003A7B53"/>
    <w:rsid w:val="003C124E"/>
    <w:rsid w:val="003E5305"/>
    <w:rsid w:val="003F31DB"/>
    <w:rsid w:val="00401E5A"/>
    <w:rsid w:val="00420969"/>
    <w:rsid w:val="00420A56"/>
    <w:rsid w:val="004219DE"/>
    <w:rsid w:val="00421B0D"/>
    <w:rsid w:val="004258CC"/>
    <w:rsid w:val="00485310"/>
    <w:rsid w:val="004919E0"/>
    <w:rsid w:val="004A2812"/>
    <w:rsid w:val="004E14AC"/>
    <w:rsid w:val="004E6546"/>
    <w:rsid w:val="004F537F"/>
    <w:rsid w:val="00533A4F"/>
    <w:rsid w:val="00542605"/>
    <w:rsid w:val="005470C2"/>
    <w:rsid w:val="005570CE"/>
    <w:rsid w:val="00564A28"/>
    <w:rsid w:val="0057266A"/>
    <w:rsid w:val="00572CAB"/>
    <w:rsid w:val="0057534F"/>
    <w:rsid w:val="00583608"/>
    <w:rsid w:val="00587BD0"/>
    <w:rsid w:val="005A612A"/>
    <w:rsid w:val="005B108E"/>
    <w:rsid w:val="005B787B"/>
    <w:rsid w:val="005E0ED3"/>
    <w:rsid w:val="005E3520"/>
    <w:rsid w:val="005E7554"/>
    <w:rsid w:val="00615087"/>
    <w:rsid w:val="00642DD8"/>
    <w:rsid w:val="00667450"/>
    <w:rsid w:val="006729C5"/>
    <w:rsid w:val="006758AD"/>
    <w:rsid w:val="00677C28"/>
    <w:rsid w:val="0068790F"/>
    <w:rsid w:val="00690A6E"/>
    <w:rsid w:val="006B45A1"/>
    <w:rsid w:val="006C273B"/>
    <w:rsid w:val="006D0FC1"/>
    <w:rsid w:val="00700A1F"/>
    <w:rsid w:val="00701852"/>
    <w:rsid w:val="00702EF8"/>
    <w:rsid w:val="00706F9F"/>
    <w:rsid w:val="00720CFB"/>
    <w:rsid w:val="00720D0F"/>
    <w:rsid w:val="0073781A"/>
    <w:rsid w:val="00774437"/>
    <w:rsid w:val="007755BF"/>
    <w:rsid w:val="007C3725"/>
    <w:rsid w:val="007C57F6"/>
    <w:rsid w:val="007C6B11"/>
    <w:rsid w:val="007D2B42"/>
    <w:rsid w:val="007E7EFF"/>
    <w:rsid w:val="008003CF"/>
    <w:rsid w:val="00805703"/>
    <w:rsid w:val="00812E80"/>
    <w:rsid w:val="008219B1"/>
    <w:rsid w:val="00836B0C"/>
    <w:rsid w:val="0083704B"/>
    <w:rsid w:val="008459C1"/>
    <w:rsid w:val="0085286F"/>
    <w:rsid w:val="0087040E"/>
    <w:rsid w:val="00876521"/>
    <w:rsid w:val="00882D2A"/>
    <w:rsid w:val="00885BC9"/>
    <w:rsid w:val="008B7151"/>
    <w:rsid w:val="008E044E"/>
    <w:rsid w:val="008F5CBA"/>
    <w:rsid w:val="009124A7"/>
    <w:rsid w:val="00915739"/>
    <w:rsid w:val="00946DD9"/>
    <w:rsid w:val="009637FE"/>
    <w:rsid w:val="00973FAD"/>
    <w:rsid w:val="00983A15"/>
    <w:rsid w:val="009B4D1D"/>
    <w:rsid w:val="009D37B5"/>
    <w:rsid w:val="009F5A14"/>
    <w:rsid w:val="00A12664"/>
    <w:rsid w:val="00A16090"/>
    <w:rsid w:val="00A27BF1"/>
    <w:rsid w:val="00A27D72"/>
    <w:rsid w:val="00A31E2B"/>
    <w:rsid w:val="00A31ED8"/>
    <w:rsid w:val="00A37C44"/>
    <w:rsid w:val="00A442F4"/>
    <w:rsid w:val="00A535DE"/>
    <w:rsid w:val="00A61897"/>
    <w:rsid w:val="00A72450"/>
    <w:rsid w:val="00A74904"/>
    <w:rsid w:val="00A7587B"/>
    <w:rsid w:val="00A846C3"/>
    <w:rsid w:val="00A94145"/>
    <w:rsid w:val="00AB04A4"/>
    <w:rsid w:val="00AB459D"/>
    <w:rsid w:val="00B02A38"/>
    <w:rsid w:val="00B131BB"/>
    <w:rsid w:val="00B365F9"/>
    <w:rsid w:val="00B40668"/>
    <w:rsid w:val="00B47469"/>
    <w:rsid w:val="00B623DF"/>
    <w:rsid w:val="00B63541"/>
    <w:rsid w:val="00B77045"/>
    <w:rsid w:val="00B9198E"/>
    <w:rsid w:val="00B94BE2"/>
    <w:rsid w:val="00B965E4"/>
    <w:rsid w:val="00B97D10"/>
    <w:rsid w:val="00BA3983"/>
    <w:rsid w:val="00BD1DB9"/>
    <w:rsid w:val="00BD6031"/>
    <w:rsid w:val="00BE2036"/>
    <w:rsid w:val="00BF73BE"/>
    <w:rsid w:val="00C12CD6"/>
    <w:rsid w:val="00C21956"/>
    <w:rsid w:val="00C409AA"/>
    <w:rsid w:val="00C4122A"/>
    <w:rsid w:val="00C760AD"/>
    <w:rsid w:val="00C942FB"/>
    <w:rsid w:val="00CA31EE"/>
    <w:rsid w:val="00CB1408"/>
    <w:rsid w:val="00CB196F"/>
    <w:rsid w:val="00CC6FA5"/>
    <w:rsid w:val="00CD0D92"/>
    <w:rsid w:val="00CE0655"/>
    <w:rsid w:val="00CE6887"/>
    <w:rsid w:val="00D0022D"/>
    <w:rsid w:val="00D04A22"/>
    <w:rsid w:val="00D26314"/>
    <w:rsid w:val="00D40599"/>
    <w:rsid w:val="00D624B8"/>
    <w:rsid w:val="00D63AF0"/>
    <w:rsid w:val="00D82339"/>
    <w:rsid w:val="00D91EFC"/>
    <w:rsid w:val="00D95854"/>
    <w:rsid w:val="00D95CF8"/>
    <w:rsid w:val="00DC4969"/>
    <w:rsid w:val="00DE54A8"/>
    <w:rsid w:val="00DF5BB3"/>
    <w:rsid w:val="00E140A2"/>
    <w:rsid w:val="00E240F7"/>
    <w:rsid w:val="00E409D4"/>
    <w:rsid w:val="00E6531F"/>
    <w:rsid w:val="00E704E3"/>
    <w:rsid w:val="00E72942"/>
    <w:rsid w:val="00E81040"/>
    <w:rsid w:val="00EA115A"/>
    <w:rsid w:val="00EA7C50"/>
    <w:rsid w:val="00EC5E7B"/>
    <w:rsid w:val="00EF6575"/>
    <w:rsid w:val="00F61F8E"/>
    <w:rsid w:val="00F72CE1"/>
    <w:rsid w:val="00F743B9"/>
    <w:rsid w:val="00FA1EB6"/>
    <w:rsid w:val="00FA31D3"/>
    <w:rsid w:val="00FA7AA8"/>
    <w:rsid w:val="00FB0978"/>
    <w:rsid w:val="00FB44F2"/>
    <w:rsid w:val="00FC212E"/>
    <w:rsid w:val="00FD09CA"/>
    <w:rsid w:val="00FD12B6"/>
    <w:rsid w:val="00FD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B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EE"/>
  </w:style>
  <w:style w:type="paragraph" w:styleId="Footer">
    <w:name w:val="footer"/>
    <w:basedOn w:val="Normal"/>
    <w:link w:val="FooterChar"/>
    <w:uiPriority w:val="99"/>
    <w:unhideWhenUsed/>
    <w:rsid w:val="00303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EE"/>
  </w:style>
  <w:style w:type="paragraph" w:styleId="ListParagraph">
    <w:name w:val="List Paragraph"/>
    <w:basedOn w:val="Normal"/>
    <w:uiPriority w:val="34"/>
    <w:qFormat/>
    <w:rsid w:val="00FB44F2"/>
    <w:pPr>
      <w:ind w:left="720"/>
      <w:contextualSpacing/>
    </w:pPr>
  </w:style>
  <w:style w:type="paragraph" w:styleId="BalloonText">
    <w:name w:val="Balloon Text"/>
    <w:basedOn w:val="Normal"/>
    <w:link w:val="BalloonTextChar"/>
    <w:uiPriority w:val="99"/>
    <w:semiHidden/>
    <w:unhideWhenUsed/>
    <w:rsid w:val="002B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34F"/>
    <w:rPr>
      <w:rFonts w:ascii="Segoe UI" w:hAnsi="Segoe UI" w:cs="Segoe UI"/>
      <w:sz w:val="18"/>
      <w:szCs w:val="18"/>
    </w:rPr>
  </w:style>
  <w:style w:type="character" w:styleId="Hyperlink">
    <w:name w:val="Hyperlink"/>
    <w:basedOn w:val="DefaultParagraphFont"/>
    <w:uiPriority w:val="99"/>
    <w:unhideWhenUsed/>
    <w:rsid w:val="002B1119"/>
    <w:rPr>
      <w:color w:val="0563C1" w:themeColor="hyperlink"/>
      <w:u w:val="single"/>
    </w:rPr>
  </w:style>
  <w:style w:type="paragraph" w:customStyle="1" w:styleId="Body">
    <w:name w:val="Body"/>
    <w:rsid w:val="00186597"/>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rPr>
  </w:style>
  <w:style w:type="numbering" w:customStyle="1" w:styleId="BulletBig">
    <w:name w:val="Bullet Big"/>
    <w:rsid w:val="000302A6"/>
    <w:pPr>
      <w:numPr>
        <w:numId w:val="27"/>
      </w:numPr>
    </w:pPr>
  </w:style>
  <w:style w:type="numbering" w:customStyle="1" w:styleId="Dash">
    <w:name w:val="Dash"/>
    <w:rsid w:val="000302A6"/>
    <w:pPr>
      <w:numPr>
        <w:numId w:val="29"/>
      </w:numPr>
    </w:pPr>
  </w:style>
  <w:style w:type="character" w:customStyle="1" w:styleId="UnresolvedMention1">
    <w:name w:val="Unresolved Mention1"/>
    <w:basedOn w:val="DefaultParagraphFont"/>
    <w:uiPriority w:val="99"/>
    <w:semiHidden/>
    <w:unhideWhenUsed/>
    <w:rsid w:val="00667450"/>
    <w:rPr>
      <w:color w:val="605E5C"/>
      <w:shd w:val="clear" w:color="auto" w:fill="E1DFDD"/>
    </w:rPr>
  </w:style>
  <w:style w:type="table" w:customStyle="1" w:styleId="TableGrid1">
    <w:name w:val="Table Grid1"/>
    <w:basedOn w:val="TableNormal"/>
    <w:next w:val="TableGrid"/>
    <w:uiPriority w:val="59"/>
    <w:rsid w:val="0066745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67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3704B"/>
    <w:pPr>
      <w:spacing w:after="0" w:line="240" w:lineRule="auto"/>
    </w:pPr>
    <w:rPr>
      <w:rFonts w:ascii="Times New Roman" w:hAnsi="Times New Roman"/>
      <w:kern w:val="2"/>
      <w:sz w:val="26"/>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837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EE"/>
  </w:style>
  <w:style w:type="paragraph" w:styleId="Footer">
    <w:name w:val="footer"/>
    <w:basedOn w:val="Normal"/>
    <w:link w:val="FooterChar"/>
    <w:uiPriority w:val="99"/>
    <w:unhideWhenUsed/>
    <w:rsid w:val="00303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EE"/>
  </w:style>
  <w:style w:type="paragraph" w:styleId="ListParagraph">
    <w:name w:val="List Paragraph"/>
    <w:basedOn w:val="Normal"/>
    <w:uiPriority w:val="34"/>
    <w:qFormat/>
    <w:rsid w:val="00FB44F2"/>
    <w:pPr>
      <w:ind w:left="720"/>
      <w:contextualSpacing/>
    </w:pPr>
  </w:style>
  <w:style w:type="paragraph" w:styleId="BalloonText">
    <w:name w:val="Balloon Text"/>
    <w:basedOn w:val="Normal"/>
    <w:link w:val="BalloonTextChar"/>
    <w:uiPriority w:val="99"/>
    <w:semiHidden/>
    <w:unhideWhenUsed/>
    <w:rsid w:val="002B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34F"/>
    <w:rPr>
      <w:rFonts w:ascii="Segoe UI" w:hAnsi="Segoe UI" w:cs="Segoe UI"/>
      <w:sz w:val="18"/>
      <w:szCs w:val="18"/>
    </w:rPr>
  </w:style>
  <w:style w:type="character" w:styleId="Hyperlink">
    <w:name w:val="Hyperlink"/>
    <w:basedOn w:val="DefaultParagraphFont"/>
    <w:uiPriority w:val="99"/>
    <w:unhideWhenUsed/>
    <w:rsid w:val="002B1119"/>
    <w:rPr>
      <w:color w:val="0563C1" w:themeColor="hyperlink"/>
      <w:u w:val="single"/>
    </w:rPr>
  </w:style>
  <w:style w:type="paragraph" w:customStyle="1" w:styleId="Body">
    <w:name w:val="Body"/>
    <w:rsid w:val="00186597"/>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rPr>
  </w:style>
  <w:style w:type="numbering" w:customStyle="1" w:styleId="BulletBig">
    <w:name w:val="Bullet Big"/>
    <w:rsid w:val="000302A6"/>
    <w:pPr>
      <w:numPr>
        <w:numId w:val="27"/>
      </w:numPr>
    </w:pPr>
  </w:style>
  <w:style w:type="numbering" w:customStyle="1" w:styleId="Dash">
    <w:name w:val="Dash"/>
    <w:rsid w:val="000302A6"/>
    <w:pPr>
      <w:numPr>
        <w:numId w:val="29"/>
      </w:numPr>
    </w:pPr>
  </w:style>
  <w:style w:type="character" w:customStyle="1" w:styleId="UnresolvedMention1">
    <w:name w:val="Unresolved Mention1"/>
    <w:basedOn w:val="DefaultParagraphFont"/>
    <w:uiPriority w:val="99"/>
    <w:semiHidden/>
    <w:unhideWhenUsed/>
    <w:rsid w:val="00667450"/>
    <w:rPr>
      <w:color w:val="605E5C"/>
      <w:shd w:val="clear" w:color="auto" w:fill="E1DFDD"/>
    </w:rPr>
  </w:style>
  <w:style w:type="table" w:customStyle="1" w:styleId="TableGrid1">
    <w:name w:val="Table Grid1"/>
    <w:basedOn w:val="TableNormal"/>
    <w:next w:val="TableGrid"/>
    <w:uiPriority w:val="59"/>
    <w:rsid w:val="0066745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67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3704B"/>
    <w:pPr>
      <w:spacing w:after="0" w:line="240" w:lineRule="auto"/>
    </w:pPr>
    <w:rPr>
      <w:rFonts w:ascii="Times New Roman" w:hAnsi="Times New Roman"/>
      <w:kern w:val="2"/>
      <w:sz w:val="26"/>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837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D6E6-B192-41B2-B5D3-06F1D151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Hải Anh</dc:creator>
  <cp:lastModifiedBy>Duong Thanh Dan</cp:lastModifiedBy>
  <cp:revision>2</cp:revision>
  <cp:lastPrinted>2024-09-30T08:49:00Z</cp:lastPrinted>
  <dcterms:created xsi:type="dcterms:W3CDTF">2024-10-02T04:44:00Z</dcterms:created>
  <dcterms:modified xsi:type="dcterms:W3CDTF">2024-10-02T04:44:00Z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1903403501</vt:i4>
  </property>
  <property fmtid="{D5CDD505-2E9C-101B-9397-08002B2CF9AE}" pid="3" name="MSIP_Label_defa4170-0d19-0005-0004-bc88714345d2_Enabled">
    <vt:lpwstr>true</vt:lpwstr>
  </property>
  <property fmtid="{D5CDD505-2E9C-101B-9397-08002B2CF9AE}" pid="4" name="MSIP_Label_defa4170-0d19-0005-0004-bc88714345d2_SetDate">
    <vt:lpwstr>2024-10-01T02:24:36Z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b6f7c8f2-3615-4940-8263-2de077283b25</vt:lpwstr>
  </property>
  <property fmtid="{D5CDD505-2E9C-101B-9397-08002B2CF9AE}" pid="8" name="MSIP_Label_defa4170-0d19-0005-0004-bc88714345d2_ActionId">
    <vt:lpwstr>a15b60de-0b5c-44f8-9037-08521df0bc8f</vt:lpwstr>
  </property>
  <property fmtid="{D5CDD505-2E9C-101B-9397-08002B2CF9AE}" pid="9" name="MSIP_Label_defa4170-0d19-0005-0004-bc88714345d2_ContentBits">
    <vt:lpwstr>0</vt:lpwstr>
  </property>
</Properties>
</file>