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4DF" w:rsidRPr="001704DF" w:rsidRDefault="001704DF" w:rsidP="001704DF">
      <w:pPr>
        <w:rPr>
          <w:rFonts w:ascii="Arial" w:eastAsia="Arial" w:hAnsi="Arial" w:cs="Arial"/>
          <w:sz w:val="24"/>
          <w:szCs w:val="24"/>
          <w:lang w:val="vi-VN"/>
        </w:rPr>
      </w:pPr>
      <w:r>
        <w:rPr>
          <w:rFonts w:ascii="Arial" w:eastAsia="Arial" w:hAnsi="Arial" w:cs="Arial"/>
          <w:sz w:val="24"/>
          <w:szCs w:val="24"/>
          <w:lang w:val="vi-VN"/>
        </w:rPr>
        <w:t>PHU LUC 1</w:t>
      </w:r>
    </w:p>
    <w:p w:rsidR="001704DF" w:rsidRDefault="001704DF" w:rsidP="001704DF">
      <w:pPr>
        <w:rPr>
          <w:rFonts w:ascii="Arial" w:eastAsia="Arial" w:hAnsi="Arial" w:cs="Arial"/>
          <w:sz w:val="24"/>
          <w:szCs w:val="24"/>
        </w:rPr>
      </w:pPr>
    </w:p>
    <w:tbl>
      <w:tblPr>
        <w:tblW w:w="10170" w:type="dxa"/>
        <w:tblBorders>
          <w:top w:val="nil"/>
          <w:left w:val="nil"/>
          <w:bottom w:val="nil"/>
          <w:right w:val="nil"/>
          <w:insideH w:val="nil"/>
          <w:insideV w:val="nil"/>
        </w:tblBorders>
        <w:tblLayout w:type="fixed"/>
        <w:tblLook w:val="0400" w:firstRow="0" w:lastRow="0" w:firstColumn="0" w:lastColumn="0" w:noHBand="0" w:noVBand="1"/>
      </w:tblPr>
      <w:tblGrid>
        <w:gridCol w:w="2116"/>
        <w:gridCol w:w="8054"/>
      </w:tblGrid>
      <w:tr w:rsidR="001704DF" w:rsidTr="001E24D2">
        <w:trPr>
          <w:trHeight w:val="843"/>
        </w:trPr>
        <w:tc>
          <w:tcPr>
            <w:tcW w:w="2116" w:type="dxa"/>
          </w:tcPr>
          <w:p w:rsidR="001704DF" w:rsidRDefault="001704DF" w:rsidP="001E24D2">
            <w:pPr>
              <w:spacing w:line="276" w:lineRule="auto"/>
              <w:jc w:val="center"/>
              <w:rPr>
                <w:rFonts w:ascii="Arial" w:eastAsia="Arial" w:hAnsi="Arial" w:cs="Arial"/>
                <w:b/>
                <w:color w:val="C55911"/>
                <w:sz w:val="24"/>
                <w:szCs w:val="24"/>
              </w:rPr>
            </w:pPr>
            <w:bookmarkStart w:id="0" w:name="_heading=h.30j0zll" w:colFirst="0" w:colLast="0"/>
            <w:bookmarkEnd w:id="0"/>
            <w:r>
              <w:rPr>
                <w:rFonts w:ascii="Arial" w:eastAsia="Arial" w:hAnsi="Arial" w:cs="Arial"/>
                <w:b/>
                <w:noProof/>
                <w:color w:val="C55911"/>
                <w:sz w:val="24"/>
                <w:szCs w:val="24"/>
              </w:rPr>
              <w:drawing>
                <wp:inline distT="0" distB="0" distL="0" distR="0" wp14:anchorId="540809F9" wp14:editId="5373785D">
                  <wp:extent cx="823187" cy="480879"/>
                  <wp:effectExtent l="0" t="0" r="0" b="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823187" cy="480879"/>
                          </a:xfrm>
                          <a:prstGeom prst="rect">
                            <a:avLst/>
                          </a:prstGeom>
                          <a:ln/>
                        </pic:spPr>
                      </pic:pic>
                    </a:graphicData>
                  </a:graphic>
                </wp:inline>
              </w:drawing>
            </w:r>
          </w:p>
        </w:tc>
        <w:tc>
          <w:tcPr>
            <w:tcW w:w="8054" w:type="dxa"/>
          </w:tcPr>
          <w:p w:rsidR="001704DF" w:rsidRDefault="001704DF" w:rsidP="001E24D2">
            <w:pPr>
              <w:spacing w:line="276" w:lineRule="auto"/>
              <w:jc w:val="center"/>
              <w:rPr>
                <w:rFonts w:ascii="Arial" w:eastAsia="Arial" w:hAnsi="Arial" w:cs="Arial"/>
                <w:color w:val="000000"/>
                <w:sz w:val="24"/>
                <w:szCs w:val="24"/>
              </w:rPr>
            </w:pPr>
            <w:r>
              <w:rPr>
                <w:rFonts w:ascii="Arial" w:eastAsia="Arial" w:hAnsi="Arial" w:cs="Arial"/>
                <w:color w:val="000000"/>
                <w:sz w:val="24"/>
                <w:szCs w:val="24"/>
              </w:rPr>
              <w:t>BỘ GIÁO DỤC VÀ ĐÀO TẠO</w:t>
            </w:r>
          </w:p>
          <w:p w:rsidR="001704DF" w:rsidRDefault="001704DF" w:rsidP="001E24D2">
            <w:pPr>
              <w:spacing w:line="276" w:lineRule="auto"/>
              <w:jc w:val="center"/>
              <w:rPr>
                <w:rFonts w:ascii="Arial" w:eastAsia="Arial" w:hAnsi="Arial" w:cs="Arial"/>
                <w:b/>
                <w:color w:val="C55911"/>
                <w:sz w:val="24"/>
                <w:szCs w:val="24"/>
              </w:rPr>
            </w:pPr>
            <w:r>
              <w:rPr>
                <w:rFonts w:ascii="Arial" w:eastAsia="Arial" w:hAnsi="Arial" w:cs="Arial"/>
                <w:b/>
                <w:color w:val="000000"/>
                <w:sz w:val="24"/>
                <w:szCs w:val="24"/>
              </w:rPr>
              <w:t>TRƯỜNG ĐẠI HỌC KINH TẾ TP. HỒ CHÍ MINH</w:t>
            </w:r>
          </w:p>
        </w:tc>
      </w:tr>
    </w:tbl>
    <w:p w:rsidR="001704DF" w:rsidRDefault="001704DF" w:rsidP="001704DF">
      <w:pPr>
        <w:spacing w:after="0" w:line="276" w:lineRule="auto"/>
        <w:jc w:val="center"/>
        <w:rPr>
          <w:rFonts w:ascii="Arial" w:eastAsia="Arial" w:hAnsi="Arial" w:cs="Arial"/>
          <w:b/>
          <w:color w:val="C55911"/>
          <w:sz w:val="24"/>
          <w:szCs w:val="24"/>
        </w:rPr>
      </w:pPr>
    </w:p>
    <w:p w:rsidR="001704DF" w:rsidRDefault="001704DF" w:rsidP="001704DF">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PHỤ LỤC 1</w:t>
      </w:r>
    </w:p>
    <w:p w:rsidR="001704DF" w:rsidRDefault="001704DF" w:rsidP="001704DF">
      <w:pPr>
        <w:spacing w:after="0" w:line="276" w:lineRule="auto"/>
        <w:jc w:val="center"/>
        <w:rPr>
          <w:rFonts w:ascii="Arial" w:eastAsia="Arial" w:hAnsi="Arial" w:cs="Arial"/>
          <w:b/>
          <w:color w:val="000000"/>
          <w:sz w:val="24"/>
          <w:szCs w:val="24"/>
        </w:rPr>
      </w:pPr>
      <w:bookmarkStart w:id="1" w:name="_heading=h.1fob9te" w:colFirst="0" w:colLast="0"/>
      <w:bookmarkEnd w:id="1"/>
      <w:r>
        <w:rPr>
          <w:rFonts w:ascii="Arial" w:eastAsia="Arial" w:hAnsi="Arial" w:cs="Arial"/>
          <w:b/>
          <w:color w:val="000000"/>
          <w:sz w:val="24"/>
          <w:szCs w:val="24"/>
        </w:rPr>
        <w:t>Hướng dẫn đăng ký các phương thức xét tuyển sớm Khóa 49 - Đại học chính quy, năm 2023 của Trường Đại học Kinh tế TP. Hồ Chí Minh (KSA và KSV)</w:t>
      </w:r>
    </w:p>
    <w:p w:rsidR="001704DF" w:rsidRDefault="001704DF" w:rsidP="001704DF">
      <w:pPr>
        <w:spacing w:after="0" w:line="276" w:lineRule="auto"/>
        <w:rPr>
          <w:rFonts w:ascii="Arial" w:eastAsia="Arial" w:hAnsi="Arial" w:cs="Arial"/>
          <w:b/>
          <w:color w:val="C55911"/>
          <w:sz w:val="24"/>
          <w:szCs w:val="24"/>
        </w:rPr>
      </w:pPr>
    </w:p>
    <w:p w:rsidR="001704DF" w:rsidRDefault="001704DF" w:rsidP="001704DF">
      <w:pPr>
        <w:spacing w:after="0" w:line="276" w:lineRule="auto"/>
        <w:rPr>
          <w:rFonts w:ascii="Arial" w:eastAsia="Arial" w:hAnsi="Arial" w:cs="Arial"/>
          <w:b/>
          <w:color w:val="FF0000"/>
          <w:sz w:val="24"/>
          <w:szCs w:val="24"/>
        </w:rPr>
      </w:pPr>
      <w:r>
        <w:rPr>
          <w:rFonts w:ascii="Arial" w:eastAsia="Arial" w:hAnsi="Arial" w:cs="Arial"/>
          <w:b/>
          <w:color w:val="FF0000"/>
          <w:sz w:val="24"/>
          <w:szCs w:val="24"/>
        </w:rPr>
        <w:t>PHẦN I. THÔNG TIN CHUNG</w:t>
      </w:r>
    </w:p>
    <w:p w:rsidR="001704DF" w:rsidRDefault="001704DF" w:rsidP="001704DF">
      <w:pPr>
        <w:spacing w:after="0" w:line="276" w:lineRule="auto"/>
        <w:rPr>
          <w:rFonts w:ascii="Arial" w:eastAsia="Arial" w:hAnsi="Arial" w:cs="Arial"/>
          <w:b/>
          <w:color w:val="000000"/>
          <w:sz w:val="24"/>
          <w:szCs w:val="24"/>
        </w:rPr>
      </w:pPr>
      <w:r>
        <w:rPr>
          <w:rFonts w:ascii="Arial" w:eastAsia="Arial" w:hAnsi="Arial" w:cs="Arial"/>
          <w:b/>
          <w:color w:val="000000"/>
          <w:sz w:val="24"/>
          <w:szCs w:val="24"/>
        </w:rPr>
        <w:t>1. CÁC PHƯƠNG THỨC XÉT TUYỂN VÀ CHỈ TIÊU:</w:t>
      </w:r>
    </w:p>
    <w:tbl>
      <w:tblPr>
        <w:tblW w:w="10340" w:type="dxa"/>
        <w:tblLayout w:type="fixed"/>
        <w:tblLook w:val="0400" w:firstRow="0" w:lastRow="0" w:firstColumn="0" w:lastColumn="0" w:noHBand="0" w:noVBand="1"/>
      </w:tblPr>
      <w:tblGrid>
        <w:gridCol w:w="3111"/>
        <w:gridCol w:w="1927"/>
        <w:gridCol w:w="1681"/>
        <w:gridCol w:w="1806"/>
        <w:gridCol w:w="1815"/>
      </w:tblGrid>
      <w:tr w:rsidR="001704DF" w:rsidTr="001E24D2">
        <w:trPr>
          <w:trHeight w:val="651"/>
        </w:trPr>
        <w:tc>
          <w:tcPr>
            <w:tcW w:w="3111" w:type="dxa"/>
            <w:vMerge w:val="restart"/>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b/>
                <w:sz w:val="24"/>
                <w:szCs w:val="24"/>
              </w:rPr>
              <w:t> </w:t>
            </w:r>
          </w:p>
        </w:tc>
        <w:tc>
          <w:tcPr>
            <w:tcW w:w="3608" w:type="dxa"/>
            <w:gridSpan w:val="2"/>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b/>
                <w:sz w:val="24"/>
                <w:szCs w:val="24"/>
              </w:rPr>
              <w:t>Đào tạo tại Cơ sở TP.HCM</w:t>
            </w:r>
          </w:p>
        </w:tc>
        <w:tc>
          <w:tcPr>
            <w:tcW w:w="1806"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b/>
                <w:sz w:val="24"/>
                <w:szCs w:val="24"/>
              </w:rPr>
              <w:t>Đào tạo tại Phân hiệu Vĩnh Long</w:t>
            </w:r>
          </w:p>
        </w:tc>
        <w:tc>
          <w:tcPr>
            <w:tcW w:w="1815" w:type="dxa"/>
            <w:vMerge w:val="restart"/>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b/>
                <w:sz w:val="24"/>
                <w:szCs w:val="24"/>
              </w:rPr>
              <w:t>Thời gian đăng ký</w:t>
            </w:r>
          </w:p>
        </w:tc>
      </w:tr>
      <w:tr w:rsidR="001704DF" w:rsidTr="001E24D2">
        <w:trPr>
          <w:trHeight w:val="1785"/>
        </w:trPr>
        <w:tc>
          <w:tcPr>
            <w:tcW w:w="3111" w:type="dxa"/>
            <w:vMerge/>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widowControl w:val="0"/>
              <w:pBdr>
                <w:top w:val="nil"/>
                <w:left w:val="nil"/>
                <w:bottom w:val="nil"/>
                <w:right w:val="nil"/>
                <w:between w:val="nil"/>
              </w:pBdr>
              <w:spacing w:after="0" w:line="276" w:lineRule="auto"/>
              <w:rPr>
                <w:rFonts w:ascii="Arial" w:eastAsia="Arial" w:hAnsi="Arial" w:cs="Arial"/>
                <w:sz w:val="24"/>
                <w:szCs w:val="24"/>
              </w:rPr>
            </w:pPr>
          </w:p>
        </w:tc>
        <w:tc>
          <w:tcPr>
            <w:tcW w:w="1927"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b/>
                <w:sz w:val="24"/>
                <w:szCs w:val="24"/>
              </w:rPr>
              <w:t>Chương trình Chuẩn, chương trình tiếng Anh toàn phần, tiếng Anh bán phần</w:t>
            </w:r>
          </w:p>
        </w:tc>
        <w:tc>
          <w:tcPr>
            <w:tcW w:w="168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b/>
                <w:sz w:val="24"/>
                <w:szCs w:val="24"/>
              </w:rPr>
              <w:t>Chương trình Cử nhân tài năng, Cử nhân Asean Co-op</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bookmarkStart w:id="2" w:name="_heading=h.3znysh7" w:colFirst="0" w:colLast="0"/>
            <w:bookmarkEnd w:id="2"/>
            <w:r>
              <w:rPr>
                <w:rFonts w:ascii="Arial" w:eastAsia="Arial" w:hAnsi="Arial" w:cs="Arial"/>
                <w:b/>
                <w:sz w:val="24"/>
                <w:szCs w:val="24"/>
              </w:rPr>
              <w:t>Chương trình Chuẩn, Cử nhân Quốc tế Mekong</w:t>
            </w:r>
          </w:p>
        </w:tc>
        <w:tc>
          <w:tcPr>
            <w:tcW w:w="1815" w:type="dxa"/>
            <w:vMerge/>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widowControl w:val="0"/>
              <w:pBdr>
                <w:top w:val="nil"/>
                <w:left w:val="nil"/>
                <w:bottom w:val="nil"/>
                <w:right w:val="nil"/>
                <w:between w:val="nil"/>
              </w:pBdr>
              <w:spacing w:after="0" w:line="276" w:lineRule="auto"/>
              <w:rPr>
                <w:rFonts w:ascii="Arial" w:eastAsia="Arial" w:hAnsi="Arial" w:cs="Arial"/>
                <w:sz w:val="24"/>
                <w:szCs w:val="24"/>
              </w:rPr>
            </w:pPr>
          </w:p>
        </w:tc>
      </w:tr>
      <w:tr w:rsidR="001704DF" w:rsidTr="001E24D2">
        <w:trPr>
          <w:trHeight w:val="922"/>
        </w:trPr>
        <w:tc>
          <w:tcPr>
            <w:tcW w:w="311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both"/>
              <w:rPr>
                <w:rFonts w:ascii="Arial" w:eastAsia="Arial" w:hAnsi="Arial" w:cs="Arial"/>
                <w:sz w:val="24"/>
                <w:szCs w:val="24"/>
              </w:rPr>
            </w:pPr>
            <w:r>
              <w:rPr>
                <w:rFonts w:ascii="Arial" w:eastAsia="Arial" w:hAnsi="Arial" w:cs="Arial"/>
                <w:b/>
                <w:sz w:val="24"/>
                <w:szCs w:val="24"/>
              </w:rPr>
              <w:t>1. Phương thức 1: </w:t>
            </w:r>
            <w:r>
              <w:rPr>
                <w:rFonts w:ascii="Arial" w:eastAsia="Arial" w:hAnsi="Arial" w:cs="Arial"/>
                <w:sz w:val="24"/>
                <w:szCs w:val="24"/>
              </w:rPr>
              <w:t>Xét tuyển thẳng đối tượng theo quy định của Bộ Giáo dục và Đào tạo (PT1)</w:t>
            </w:r>
          </w:p>
        </w:tc>
        <w:tc>
          <w:tcPr>
            <w:tcW w:w="5414" w:type="dxa"/>
            <w:gridSpan w:val="3"/>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Chỉ tiêu 1% theo chương trình đào tạo (CTĐT)</w:t>
            </w:r>
          </w:p>
        </w:tc>
        <w:tc>
          <w:tcPr>
            <w:tcW w:w="181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Theo quy định của Bộ GD&amp;ĐT</w:t>
            </w:r>
          </w:p>
        </w:tc>
      </w:tr>
      <w:tr w:rsidR="001704DF" w:rsidTr="001E24D2">
        <w:tc>
          <w:tcPr>
            <w:tcW w:w="311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both"/>
              <w:rPr>
                <w:rFonts w:ascii="Arial" w:eastAsia="Arial" w:hAnsi="Arial" w:cs="Arial"/>
                <w:sz w:val="24"/>
                <w:szCs w:val="24"/>
              </w:rPr>
            </w:pPr>
            <w:r>
              <w:rPr>
                <w:rFonts w:ascii="Arial" w:eastAsia="Arial" w:hAnsi="Arial" w:cs="Arial"/>
                <w:b/>
                <w:sz w:val="24"/>
                <w:szCs w:val="24"/>
              </w:rPr>
              <w:t>2. Phương thức 2: </w:t>
            </w:r>
            <w:r>
              <w:rPr>
                <w:rFonts w:ascii="Arial" w:eastAsia="Arial" w:hAnsi="Arial" w:cs="Arial"/>
                <w:sz w:val="24"/>
                <w:szCs w:val="24"/>
              </w:rPr>
              <w:t>Xét tuyển đối với thí sinh tốt nghiệp chương trình trung học phổ thông nước ngoài và có chứng chỉ quốc tế (PT2)</w:t>
            </w:r>
          </w:p>
        </w:tc>
        <w:tc>
          <w:tcPr>
            <w:tcW w:w="5414" w:type="dxa"/>
            <w:gridSpan w:val="3"/>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Chỉ tiêu 1% theo CTĐT</w:t>
            </w:r>
          </w:p>
        </w:tc>
        <w:tc>
          <w:tcPr>
            <w:tcW w:w="1815"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b/>
                <w:sz w:val="24"/>
                <w:szCs w:val="24"/>
              </w:rPr>
              <w:t>Nộp hồ sơ giấy</w:t>
            </w:r>
            <w:r>
              <w:rPr>
                <w:rFonts w:ascii="Arial" w:eastAsia="Arial" w:hAnsi="Arial" w:cs="Arial"/>
                <w:sz w:val="24"/>
                <w:szCs w:val="24"/>
              </w:rPr>
              <w:t xml:space="preserve"> theo hướng dẫn của UEH </w:t>
            </w:r>
            <w:hyperlink r:id="rId6">
              <w:r>
                <w:rPr>
                  <w:rFonts w:ascii="Arial" w:eastAsia="Arial" w:hAnsi="Arial" w:cs="Arial"/>
                  <w:b/>
                  <w:color w:val="0563C1"/>
                  <w:sz w:val="24"/>
                  <w:szCs w:val="24"/>
                  <w:u w:val="single"/>
                </w:rPr>
                <w:t>(Nhấn để xem)</w:t>
              </w:r>
            </w:hyperlink>
          </w:p>
        </w:tc>
      </w:tr>
      <w:tr w:rsidR="001704DF" w:rsidTr="001E24D2">
        <w:tc>
          <w:tcPr>
            <w:tcW w:w="311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both"/>
              <w:rPr>
                <w:rFonts w:ascii="Arial" w:eastAsia="Arial" w:hAnsi="Arial" w:cs="Arial"/>
                <w:sz w:val="24"/>
                <w:szCs w:val="24"/>
              </w:rPr>
            </w:pPr>
            <w:r>
              <w:rPr>
                <w:rFonts w:ascii="Arial" w:eastAsia="Arial" w:hAnsi="Arial" w:cs="Arial"/>
                <w:b/>
                <w:sz w:val="24"/>
                <w:szCs w:val="24"/>
              </w:rPr>
              <w:lastRenderedPageBreak/>
              <w:t>3. Phương thức 3: </w:t>
            </w:r>
            <w:r>
              <w:rPr>
                <w:rFonts w:ascii="Arial" w:eastAsia="Arial" w:hAnsi="Arial" w:cs="Arial"/>
                <w:sz w:val="24"/>
                <w:szCs w:val="24"/>
              </w:rPr>
              <w:t>Xét tuyển học sinh Giỏi (PT3)</w:t>
            </w:r>
          </w:p>
        </w:tc>
        <w:tc>
          <w:tcPr>
            <w:tcW w:w="3608" w:type="dxa"/>
            <w:gridSpan w:val="2"/>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40% đến 50% chỉ tiêu theo CTĐT</w:t>
            </w:r>
          </w:p>
        </w:tc>
        <w:tc>
          <w:tcPr>
            <w:tcW w:w="1806"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20% chỉ tiêu theo CTĐT</w:t>
            </w:r>
          </w:p>
        </w:tc>
        <w:tc>
          <w:tcPr>
            <w:tcW w:w="1815" w:type="dxa"/>
            <w:vMerge w:val="restart"/>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both"/>
              <w:rPr>
                <w:rFonts w:ascii="Arial" w:eastAsia="Arial" w:hAnsi="Arial" w:cs="Arial"/>
                <w:color w:val="FF0000"/>
                <w:sz w:val="24"/>
                <w:szCs w:val="24"/>
              </w:rPr>
            </w:pPr>
            <w:r>
              <w:rPr>
                <w:rFonts w:ascii="Arial" w:eastAsia="Arial" w:hAnsi="Arial" w:cs="Arial"/>
                <w:b/>
                <w:sz w:val="24"/>
                <w:szCs w:val="24"/>
              </w:rPr>
              <w:t>- Đăng ký trực tuyến</w:t>
            </w:r>
            <w:r>
              <w:rPr>
                <w:rFonts w:ascii="Arial" w:eastAsia="Arial" w:hAnsi="Arial" w:cs="Arial"/>
                <w:sz w:val="24"/>
                <w:szCs w:val="24"/>
              </w:rPr>
              <w:t xml:space="preserve"> từ </w:t>
            </w:r>
            <w:r>
              <w:rPr>
                <w:rFonts w:ascii="Arial" w:eastAsia="Arial" w:hAnsi="Arial" w:cs="Arial"/>
                <w:color w:val="FF0000"/>
                <w:sz w:val="24"/>
                <w:szCs w:val="24"/>
              </w:rPr>
              <w:t>14g00 ngày 15/3 - 16g00 28/4/2023</w:t>
            </w:r>
          </w:p>
          <w:p w:rsidR="001704DF" w:rsidRDefault="001704DF" w:rsidP="001E24D2">
            <w:pPr>
              <w:spacing w:after="0" w:line="240" w:lineRule="auto"/>
              <w:jc w:val="both"/>
              <w:rPr>
                <w:rFonts w:ascii="Arial" w:eastAsia="Arial" w:hAnsi="Arial" w:cs="Arial"/>
                <w:color w:val="FF0000"/>
                <w:sz w:val="24"/>
                <w:szCs w:val="24"/>
              </w:rPr>
            </w:pPr>
          </w:p>
          <w:p w:rsidR="001704DF" w:rsidRDefault="001704DF" w:rsidP="001E24D2">
            <w:pPr>
              <w:spacing w:after="0" w:line="240" w:lineRule="auto"/>
              <w:jc w:val="both"/>
              <w:rPr>
                <w:rFonts w:ascii="Arial" w:eastAsia="Arial" w:hAnsi="Arial" w:cs="Arial"/>
                <w:sz w:val="24"/>
                <w:szCs w:val="24"/>
              </w:rPr>
            </w:pPr>
            <w:r>
              <w:rPr>
                <w:rFonts w:ascii="Arial" w:eastAsia="Arial" w:hAnsi="Arial" w:cs="Arial"/>
                <w:sz w:val="24"/>
                <w:szCs w:val="24"/>
              </w:rPr>
              <w:t>- Xem danh sách thí sinh đã đăng ký: dự kiến 14g00 ngày 11/5/2023</w:t>
            </w:r>
          </w:p>
          <w:p w:rsidR="001704DF" w:rsidRDefault="001704DF" w:rsidP="001E24D2">
            <w:pPr>
              <w:spacing w:after="0" w:line="240" w:lineRule="auto"/>
              <w:jc w:val="both"/>
              <w:rPr>
                <w:rFonts w:ascii="Arial" w:eastAsia="Arial" w:hAnsi="Arial" w:cs="Arial"/>
                <w:sz w:val="24"/>
                <w:szCs w:val="24"/>
              </w:rPr>
            </w:pPr>
          </w:p>
          <w:p w:rsidR="001704DF" w:rsidRDefault="001704DF" w:rsidP="001E24D2">
            <w:pPr>
              <w:spacing w:after="0" w:line="240" w:lineRule="auto"/>
              <w:jc w:val="both"/>
              <w:rPr>
                <w:rFonts w:ascii="Arial" w:eastAsia="Arial" w:hAnsi="Arial" w:cs="Arial"/>
                <w:sz w:val="24"/>
                <w:szCs w:val="24"/>
              </w:rPr>
            </w:pPr>
            <w:r>
              <w:rPr>
                <w:rFonts w:ascii="Arial" w:eastAsia="Arial" w:hAnsi="Arial" w:cs="Arial"/>
                <w:sz w:val="24"/>
                <w:szCs w:val="24"/>
              </w:rPr>
              <w:t>- Kết quả trúng tuyển: dự kiến 14g00 ngày 20/6/2023</w:t>
            </w:r>
          </w:p>
        </w:tc>
      </w:tr>
      <w:tr w:rsidR="001704DF" w:rsidTr="001E24D2">
        <w:tc>
          <w:tcPr>
            <w:tcW w:w="311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both"/>
              <w:rPr>
                <w:rFonts w:ascii="Arial" w:eastAsia="Arial" w:hAnsi="Arial" w:cs="Arial"/>
                <w:sz w:val="24"/>
                <w:szCs w:val="24"/>
              </w:rPr>
            </w:pPr>
            <w:r>
              <w:rPr>
                <w:rFonts w:ascii="Arial" w:eastAsia="Arial" w:hAnsi="Arial" w:cs="Arial"/>
                <w:b/>
                <w:sz w:val="24"/>
                <w:szCs w:val="24"/>
              </w:rPr>
              <w:t>4. Phương thức 4: </w:t>
            </w:r>
            <w:r>
              <w:rPr>
                <w:rFonts w:ascii="Arial" w:eastAsia="Arial" w:hAnsi="Arial" w:cs="Arial"/>
                <w:sz w:val="24"/>
                <w:szCs w:val="24"/>
              </w:rPr>
              <w:t>Xét tuyển quá trình học tập theo tổ hợp môn (PT4)</w:t>
            </w:r>
          </w:p>
        </w:tc>
        <w:tc>
          <w:tcPr>
            <w:tcW w:w="1927"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20% đến 30% chỉ tiêu theo CTĐT</w:t>
            </w:r>
          </w:p>
        </w:tc>
        <w:tc>
          <w:tcPr>
            <w:tcW w:w="168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40% đến 50% chỉ tiêu theo CTĐT</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20% đến 30% chỉ tiêu theo CTĐT</w:t>
            </w:r>
          </w:p>
        </w:tc>
        <w:tc>
          <w:tcPr>
            <w:tcW w:w="1815" w:type="dxa"/>
            <w:vMerge/>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widowControl w:val="0"/>
              <w:pBdr>
                <w:top w:val="nil"/>
                <w:left w:val="nil"/>
                <w:bottom w:val="nil"/>
                <w:right w:val="nil"/>
                <w:between w:val="nil"/>
              </w:pBdr>
              <w:spacing w:after="0" w:line="276" w:lineRule="auto"/>
              <w:rPr>
                <w:rFonts w:ascii="Arial" w:eastAsia="Arial" w:hAnsi="Arial" w:cs="Arial"/>
                <w:sz w:val="24"/>
                <w:szCs w:val="24"/>
              </w:rPr>
            </w:pPr>
          </w:p>
        </w:tc>
      </w:tr>
      <w:tr w:rsidR="001704DF" w:rsidTr="001E24D2">
        <w:tc>
          <w:tcPr>
            <w:tcW w:w="311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both"/>
              <w:rPr>
                <w:rFonts w:ascii="Arial" w:eastAsia="Arial" w:hAnsi="Arial" w:cs="Arial"/>
                <w:sz w:val="24"/>
                <w:szCs w:val="24"/>
              </w:rPr>
            </w:pPr>
            <w:r>
              <w:rPr>
                <w:rFonts w:ascii="Arial" w:eastAsia="Arial" w:hAnsi="Arial" w:cs="Arial"/>
                <w:b/>
                <w:sz w:val="24"/>
                <w:szCs w:val="24"/>
              </w:rPr>
              <w:t>5. Phương thức 5: </w:t>
            </w:r>
            <w:r>
              <w:rPr>
                <w:rFonts w:ascii="Arial" w:eastAsia="Arial" w:hAnsi="Arial" w:cs="Arial"/>
                <w:sz w:val="24"/>
                <w:szCs w:val="24"/>
              </w:rPr>
              <w:t>Xét tuyển dựa trên kết quả thi đánh giá năng lực của Đại học Quốc gia TP.HCM tổ chức đợt 1 năm 2023 (PT5)</w:t>
            </w:r>
          </w:p>
        </w:tc>
        <w:tc>
          <w:tcPr>
            <w:tcW w:w="1927"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10% chỉ tiêu theo CTĐT</w:t>
            </w:r>
          </w:p>
        </w:tc>
        <w:tc>
          <w:tcPr>
            <w:tcW w:w="168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b/>
                <w:sz w:val="24"/>
                <w:szCs w:val="24"/>
              </w:rPr>
              <w:t>Không áp dụng xét tuyển</w:t>
            </w:r>
          </w:p>
        </w:tc>
        <w:tc>
          <w:tcPr>
            <w:tcW w:w="1806"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10% chỉ tiêu theo CTĐT</w:t>
            </w:r>
          </w:p>
        </w:tc>
        <w:tc>
          <w:tcPr>
            <w:tcW w:w="1815" w:type="dxa"/>
            <w:vMerge/>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1704DF" w:rsidRDefault="001704DF" w:rsidP="001E24D2">
            <w:pPr>
              <w:widowControl w:val="0"/>
              <w:pBdr>
                <w:top w:val="nil"/>
                <w:left w:val="nil"/>
                <w:bottom w:val="nil"/>
                <w:right w:val="nil"/>
                <w:between w:val="nil"/>
              </w:pBdr>
              <w:spacing w:after="0" w:line="276" w:lineRule="auto"/>
              <w:rPr>
                <w:rFonts w:ascii="Arial" w:eastAsia="Arial" w:hAnsi="Arial" w:cs="Arial"/>
                <w:sz w:val="24"/>
                <w:szCs w:val="24"/>
              </w:rPr>
            </w:pPr>
          </w:p>
        </w:tc>
      </w:tr>
      <w:tr w:rsidR="001704DF" w:rsidTr="001E24D2">
        <w:tc>
          <w:tcPr>
            <w:tcW w:w="311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both"/>
              <w:rPr>
                <w:rFonts w:ascii="Arial" w:eastAsia="Arial" w:hAnsi="Arial" w:cs="Arial"/>
                <w:sz w:val="24"/>
                <w:szCs w:val="24"/>
              </w:rPr>
            </w:pPr>
            <w:r>
              <w:rPr>
                <w:rFonts w:ascii="Arial" w:eastAsia="Arial" w:hAnsi="Arial" w:cs="Arial"/>
                <w:b/>
                <w:sz w:val="24"/>
                <w:szCs w:val="24"/>
              </w:rPr>
              <w:t>6. Phương thức 6: </w:t>
            </w:r>
            <w:r>
              <w:rPr>
                <w:rFonts w:ascii="Arial" w:eastAsia="Arial" w:hAnsi="Arial" w:cs="Arial"/>
                <w:sz w:val="24"/>
                <w:szCs w:val="24"/>
              </w:rPr>
              <w:t>Xét tuyển dựa vào kết quả thi tốt nghiệp THPT năm 2023 (PT6)</w:t>
            </w:r>
          </w:p>
        </w:tc>
        <w:tc>
          <w:tcPr>
            <w:tcW w:w="5414" w:type="dxa"/>
            <w:gridSpan w:val="3"/>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Chỉ tiêu còn lại</w:t>
            </w:r>
          </w:p>
        </w:tc>
        <w:tc>
          <w:tcPr>
            <w:tcW w:w="1815"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1704DF" w:rsidRDefault="001704DF" w:rsidP="001E24D2">
            <w:pPr>
              <w:spacing w:after="0" w:line="240" w:lineRule="auto"/>
              <w:jc w:val="center"/>
              <w:rPr>
                <w:rFonts w:ascii="Arial" w:eastAsia="Arial" w:hAnsi="Arial" w:cs="Arial"/>
                <w:sz w:val="24"/>
                <w:szCs w:val="24"/>
              </w:rPr>
            </w:pPr>
            <w:r>
              <w:rPr>
                <w:rFonts w:ascii="Arial" w:eastAsia="Arial" w:hAnsi="Arial" w:cs="Arial"/>
                <w:sz w:val="24"/>
                <w:szCs w:val="24"/>
              </w:rPr>
              <w:t>Theo quy định của Bộ GD&amp;ĐT</w:t>
            </w:r>
          </w:p>
        </w:tc>
      </w:tr>
    </w:tbl>
    <w:p w:rsidR="001704DF" w:rsidRDefault="001704DF" w:rsidP="001704DF">
      <w:pPr>
        <w:shd w:val="clear" w:color="auto" w:fill="FFFFFF"/>
        <w:spacing w:after="280" w:line="240" w:lineRule="auto"/>
        <w:jc w:val="both"/>
        <w:rPr>
          <w:rFonts w:ascii="Arial" w:eastAsia="Arial" w:hAnsi="Arial" w:cs="Arial"/>
          <w:color w:val="7A7A7A"/>
          <w:sz w:val="24"/>
          <w:szCs w:val="24"/>
        </w:rPr>
      </w:pPr>
      <w:r>
        <w:rPr>
          <w:rFonts w:ascii="Arial" w:eastAsia="Arial" w:hAnsi="Arial" w:cs="Arial"/>
          <w:i/>
          <w:color w:val="7A7A7A"/>
          <w:sz w:val="24"/>
          <w:szCs w:val="24"/>
        </w:rPr>
        <w:t>Chi tiết điều kiện đăng ký, chỉ tiêu các phương thức, thí sinh vui lòng xem tại</w:t>
      </w:r>
      <w:r>
        <w:rPr>
          <w:rFonts w:ascii="Arial" w:eastAsia="Arial" w:hAnsi="Arial" w:cs="Arial"/>
          <w:color w:val="7A7A7A"/>
          <w:sz w:val="24"/>
          <w:szCs w:val="24"/>
        </w:rPr>
        <w:t> </w:t>
      </w:r>
      <w:hyperlink r:id="rId7">
        <w:r>
          <w:rPr>
            <w:rFonts w:ascii="Arial" w:eastAsia="Arial" w:hAnsi="Arial" w:cs="Arial"/>
            <w:b/>
            <w:i/>
            <w:color w:val="0563C1"/>
            <w:sz w:val="24"/>
            <w:szCs w:val="24"/>
            <w:u w:val="single"/>
          </w:rPr>
          <w:t>link</w:t>
        </w:r>
      </w:hyperlink>
      <w:r>
        <w:rPr>
          <w:rFonts w:ascii="Arial" w:eastAsia="Arial" w:hAnsi="Arial" w:cs="Arial"/>
          <w:b/>
          <w:i/>
          <w:color w:val="0563C1"/>
          <w:sz w:val="24"/>
          <w:szCs w:val="24"/>
          <w:u w:val="single"/>
        </w:rPr>
        <w:t>.</w:t>
      </w:r>
    </w:p>
    <w:p w:rsidR="001704DF" w:rsidRDefault="001704DF" w:rsidP="001704DF">
      <w:pPr>
        <w:spacing w:after="0" w:line="276" w:lineRule="auto"/>
        <w:ind w:firstLine="567"/>
        <w:rPr>
          <w:rFonts w:ascii="Arial" w:eastAsia="Arial" w:hAnsi="Arial" w:cs="Arial"/>
          <w:b/>
          <w:sz w:val="24"/>
          <w:szCs w:val="24"/>
        </w:rPr>
      </w:pPr>
    </w:p>
    <w:p w:rsidR="001704DF" w:rsidRDefault="001704DF" w:rsidP="001704DF">
      <w:pPr>
        <w:spacing w:after="0" w:line="276" w:lineRule="auto"/>
        <w:rPr>
          <w:rFonts w:ascii="Arial" w:eastAsia="Arial" w:hAnsi="Arial" w:cs="Arial"/>
          <w:b/>
          <w:color w:val="FF0000"/>
          <w:sz w:val="24"/>
          <w:szCs w:val="24"/>
        </w:rPr>
      </w:pPr>
      <w:r>
        <w:rPr>
          <w:rFonts w:ascii="Arial" w:eastAsia="Arial" w:hAnsi="Arial" w:cs="Arial"/>
          <w:b/>
          <w:color w:val="000000"/>
          <w:sz w:val="24"/>
          <w:szCs w:val="24"/>
        </w:rPr>
        <w:t>2. MỘT SỐ LƯU Ý VÀ BIỂU MẪU ĐĂNG KÝ XÉT TUYỂN PT3, PT4, PT5</w:t>
      </w:r>
    </w:p>
    <w:p w:rsidR="001704DF" w:rsidRDefault="001704DF" w:rsidP="001704DF">
      <w:pPr>
        <w:spacing w:after="0" w:line="276" w:lineRule="auto"/>
        <w:rPr>
          <w:rFonts w:ascii="Arial" w:eastAsia="Arial" w:hAnsi="Arial" w:cs="Arial"/>
          <w:b/>
          <w:sz w:val="24"/>
          <w:szCs w:val="24"/>
        </w:rPr>
      </w:pPr>
      <w:r>
        <w:rPr>
          <w:rFonts w:ascii="Arial" w:eastAsia="Arial" w:hAnsi="Arial" w:cs="Arial"/>
          <w:b/>
          <w:sz w:val="24"/>
          <w:szCs w:val="24"/>
        </w:rPr>
        <w:t>2.1. Một số lưu ý</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Tùy theo loại hình đào tạo (</w:t>
      </w:r>
      <w:r>
        <w:rPr>
          <w:rFonts w:ascii="Arial" w:eastAsia="Arial" w:hAnsi="Arial" w:cs="Arial"/>
          <w:b/>
          <w:sz w:val="24"/>
          <w:szCs w:val="24"/>
        </w:rPr>
        <w:t>chương trình Chuẩn, Cử nhân tài năng, Cử nhân Asean Co-op</w:t>
      </w:r>
      <w:r>
        <w:rPr>
          <w:rFonts w:ascii="Arial" w:eastAsia="Arial" w:hAnsi="Arial" w:cs="Arial"/>
          <w:sz w:val="24"/>
          <w:szCs w:val="24"/>
        </w:rPr>
        <w:t>), chương trình đào tạo và phạm vi tuyển sinh tương ứng (</w:t>
      </w:r>
      <w:r>
        <w:rPr>
          <w:rFonts w:ascii="Arial" w:eastAsia="Arial" w:hAnsi="Arial" w:cs="Arial"/>
          <w:b/>
          <w:sz w:val="24"/>
          <w:szCs w:val="24"/>
        </w:rPr>
        <w:t>toàn quốc hay ĐBSCL</w:t>
      </w:r>
      <w:r>
        <w:rPr>
          <w:rFonts w:ascii="Arial" w:eastAsia="Arial" w:hAnsi="Arial" w:cs="Arial"/>
          <w:sz w:val="24"/>
          <w:szCs w:val="24"/>
        </w:rPr>
        <w:t>), nơi học (</w:t>
      </w:r>
      <w:r>
        <w:rPr>
          <w:rFonts w:ascii="Arial" w:eastAsia="Arial" w:hAnsi="Arial" w:cs="Arial"/>
          <w:b/>
          <w:sz w:val="24"/>
          <w:szCs w:val="24"/>
        </w:rPr>
        <w:t>tại TP.HCM hay Vĩnh Long</w:t>
      </w:r>
      <w:r>
        <w:rPr>
          <w:rFonts w:ascii="Arial" w:eastAsia="Arial" w:hAnsi="Arial" w:cs="Arial"/>
          <w:sz w:val="24"/>
          <w:szCs w:val="24"/>
        </w:rPr>
        <w:t xml:space="preserve">) mà thí sinh có thể đăng ký xét tuyển </w:t>
      </w:r>
      <w:r>
        <w:rPr>
          <w:rFonts w:ascii="Arial" w:eastAsia="Arial" w:hAnsi="Arial" w:cs="Arial"/>
          <w:b/>
          <w:sz w:val="24"/>
          <w:szCs w:val="24"/>
        </w:rPr>
        <w:t>đồng thời</w:t>
      </w:r>
      <w:r>
        <w:rPr>
          <w:rFonts w:ascii="Arial" w:eastAsia="Arial" w:hAnsi="Arial" w:cs="Arial"/>
          <w:sz w:val="24"/>
          <w:szCs w:val="24"/>
        </w:rPr>
        <w:t xml:space="preserve"> các nhóm xét tuyển dưới đây để gia tăng cơ hội trúng tuyển vào UEH:</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b/>
          <w:sz w:val="24"/>
          <w:szCs w:val="24"/>
        </w:rPr>
        <w:t xml:space="preserve">+ Chương trình Chuẩn tại TP.HCM: </w:t>
      </w:r>
      <w:r>
        <w:rPr>
          <w:rFonts w:ascii="Arial" w:eastAsia="Arial" w:hAnsi="Arial" w:cs="Arial"/>
          <w:sz w:val="24"/>
          <w:szCs w:val="24"/>
        </w:rPr>
        <w:t xml:space="preserve">Đăng ký </w:t>
      </w:r>
      <w:r>
        <w:rPr>
          <w:rFonts w:ascii="Arial" w:eastAsia="Arial" w:hAnsi="Arial" w:cs="Arial"/>
          <w:b/>
          <w:sz w:val="24"/>
          <w:szCs w:val="24"/>
        </w:rPr>
        <w:t>tối đa 02 nguyện vọng</w:t>
      </w:r>
      <w:r>
        <w:rPr>
          <w:rFonts w:ascii="Arial" w:eastAsia="Arial" w:hAnsi="Arial" w:cs="Arial"/>
          <w:sz w:val="24"/>
          <w:szCs w:val="24"/>
        </w:rPr>
        <w:t xml:space="preserve"> đối với mỗi phương thức xét tuyển cho tất cả các chương trình đào tạo, sắp xếp nguyện vọng từ cao xuống thấp (nguyện vọng 1 là nguyện vọng cao nhất). </w:t>
      </w:r>
      <w:r>
        <w:rPr>
          <w:rFonts w:ascii="Arial" w:eastAsia="Arial" w:hAnsi="Arial" w:cs="Arial"/>
          <w:b/>
          <w:i/>
          <w:sz w:val="24"/>
          <w:szCs w:val="24"/>
        </w:rPr>
        <w:t>Lưu ý: Chương trình tiếng Anh toàn phần, tiếng Anh bán phần sẽ đăng ký sau khi trúng tuyển chương trình Chuẩn.</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b/>
          <w:sz w:val="24"/>
          <w:szCs w:val="24"/>
        </w:rPr>
        <w:t xml:space="preserve">+ Chương trình Chuẩn tại Vĩnh Long: </w:t>
      </w:r>
      <w:r>
        <w:rPr>
          <w:rFonts w:ascii="Arial" w:eastAsia="Arial" w:hAnsi="Arial" w:cs="Arial"/>
          <w:sz w:val="24"/>
          <w:szCs w:val="24"/>
        </w:rPr>
        <w:t xml:space="preserve">Đăng ký </w:t>
      </w:r>
      <w:r>
        <w:rPr>
          <w:rFonts w:ascii="Arial" w:eastAsia="Arial" w:hAnsi="Arial" w:cs="Arial"/>
          <w:b/>
          <w:sz w:val="24"/>
          <w:szCs w:val="24"/>
        </w:rPr>
        <w:t>tối đa 02 nguyện vọng</w:t>
      </w:r>
      <w:r>
        <w:rPr>
          <w:rFonts w:ascii="Arial" w:eastAsia="Arial" w:hAnsi="Arial" w:cs="Arial"/>
          <w:sz w:val="24"/>
          <w:szCs w:val="24"/>
        </w:rPr>
        <w:t xml:space="preserve"> đối với mỗi phương thức xét tuyển cho tất cả các chương trình đào tạo, sắp xếp nguyện vọng từ cao xuống thấp (nguyện vọng 1 là nguyện vọng cao nhất). </w:t>
      </w:r>
      <w:r>
        <w:rPr>
          <w:rFonts w:ascii="Arial" w:eastAsia="Arial" w:hAnsi="Arial" w:cs="Arial"/>
          <w:b/>
          <w:i/>
          <w:sz w:val="24"/>
          <w:szCs w:val="24"/>
        </w:rPr>
        <w:t xml:space="preserve">Lưu ý: Chương </w:t>
      </w:r>
      <w:r>
        <w:rPr>
          <w:rFonts w:ascii="Arial" w:eastAsia="Arial" w:hAnsi="Arial" w:cs="Arial"/>
          <w:b/>
          <w:i/>
          <w:sz w:val="24"/>
          <w:szCs w:val="24"/>
        </w:rPr>
        <w:lastRenderedPageBreak/>
        <w:t>trình Cử nhân Quốc tế Mekong đăng ký trong nhóm xét tuyển chương trình Chuẩn tại Vĩnh Long.</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b/>
          <w:sz w:val="24"/>
          <w:szCs w:val="24"/>
        </w:rPr>
        <w:t xml:space="preserve">+ Chương trình Cử nhân tài năng: </w:t>
      </w:r>
      <w:r>
        <w:rPr>
          <w:rFonts w:ascii="Arial" w:eastAsia="Arial" w:hAnsi="Arial" w:cs="Arial"/>
          <w:sz w:val="24"/>
          <w:szCs w:val="24"/>
        </w:rPr>
        <w:t xml:space="preserve">Đăng ký tối đa </w:t>
      </w:r>
      <w:r>
        <w:rPr>
          <w:rFonts w:ascii="Arial" w:eastAsia="Arial" w:hAnsi="Arial" w:cs="Arial"/>
          <w:b/>
          <w:sz w:val="24"/>
          <w:szCs w:val="24"/>
        </w:rPr>
        <w:t>01 nguyện vọng</w:t>
      </w:r>
      <w:r>
        <w:rPr>
          <w:rFonts w:ascii="Arial" w:eastAsia="Arial" w:hAnsi="Arial" w:cs="Arial"/>
          <w:sz w:val="24"/>
          <w:szCs w:val="24"/>
        </w:rPr>
        <w:t xml:space="preserve"> đối với mỗi phương thức xét tuyển (PT3, PT4).</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b/>
          <w:sz w:val="24"/>
          <w:szCs w:val="24"/>
        </w:rPr>
        <w:t xml:space="preserve">+ Chương trình Cử nhân Asean Co-op: </w:t>
      </w:r>
      <w:r>
        <w:rPr>
          <w:rFonts w:ascii="Arial" w:eastAsia="Arial" w:hAnsi="Arial" w:cs="Arial"/>
          <w:sz w:val="24"/>
          <w:szCs w:val="24"/>
        </w:rPr>
        <w:t xml:space="preserve">Đăng ký tối đa </w:t>
      </w:r>
      <w:r>
        <w:rPr>
          <w:rFonts w:ascii="Arial" w:eastAsia="Arial" w:hAnsi="Arial" w:cs="Arial"/>
          <w:b/>
          <w:sz w:val="24"/>
          <w:szCs w:val="24"/>
        </w:rPr>
        <w:t>01 nguyện vọng</w:t>
      </w:r>
      <w:r>
        <w:rPr>
          <w:rFonts w:ascii="Arial" w:eastAsia="Arial" w:hAnsi="Arial" w:cs="Arial"/>
          <w:sz w:val="24"/>
          <w:szCs w:val="24"/>
        </w:rPr>
        <w:t xml:space="preserve"> đối với mỗi phương thức xét tuyển (PT3, PT4). </w:t>
      </w:r>
    </w:p>
    <w:p w:rsidR="001704DF" w:rsidRDefault="001704DF" w:rsidP="001704DF">
      <w:pPr>
        <w:spacing w:after="0" w:line="276" w:lineRule="auto"/>
        <w:ind w:firstLine="567"/>
        <w:jc w:val="both"/>
        <w:rPr>
          <w:rFonts w:ascii="Arial" w:eastAsia="Arial" w:hAnsi="Arial" w:cs="Arial"/>
          <w:sz w:val="24"/>
          <w:szCs w:val="24"/>
        </w:rPr>
      </w:pP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Các phương thức tuyển sinh độc lập nhau, do đó, mỗi thí sinh có thể đăng ký</w:t>
      </w:r>
      <w:r>
        <w:rPr>
          <w:rFonts w:ascii="Arial" w:eastAsia="Arial" w:hAnsi="Arial" w:cs="Arial"/>
          <w:b/>
          <w:sz w:val="24"/>
          <w:szCs w:val="24"/>
        </w:rPr>
        <w:t xml:space="preserve"> </w:t>
      </w:r>
      <w:r>
        <w:rPr>
          <w:rFonts w:ascii="Arial" w:eastAsia="Arial" w:hAnsi="Arial" w:cs="Arial"/>
          <w:sz w:val="24"/>
          <w:szCs w:val="24"/>
        </w:rPr>
        <w:t>một hoặc nhiều phương thức nếu thỏa điều kiện.</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xml:space="preserve">- Lệ phí xét tuyển: </w:t>
      </w:r>
      <w:r>
        <w:rPr>
          <w:rFonts w:ascii="Arial" w:eastAsia="Arial" w:hAnsi="Arial" w:cs="Arial"/>
          <w:b/>
          <w:sz w:val="24"/>
          <w:szCs w:val="24"/>
        </w:rPr>
        <w:t>30.000 VNĐ/phương thức/chương trình</w:t>
      </w:r>
      <w:r>
        <w:rPr>
          <w:rFonts w:ascii="Arial" w:eastAsia="Arial" w:hAnsi="Arial" w:cs="Arial"/>
          <w:sz w:val="24"/>
          <w:szCs w:val="24"/>
        </w:rPr>
        <w:t>.</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Chứng chỉ tiếng Anh quốc tế được tính điểm quy đổi</w:t>
      </w:r>
      <w:r>
        <w:rPr>
          <w:rFonts w:ascii="Arial" w:eastAsia="Arial" w:hAnsi="Arial" w:cs="Arial"/>
          <w:sz w:val="24"/>
          <w:szCs w:val="24"/>
        </w:rPr>
        <w:t>: IELTS Academic từ 6.0 trở lên hoặc TOEFL iBT từ 73 điểm trở lên, còn trong thời hạn (dự thi từ ngày 15/3/2021 đến ngày nộp hồ sơ xét tuyển).</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xml:space="preserve">- Thí sinh đạt </w:t>
      </w:r>
      <w:r>
        <w:rPr>
          <w:rFonts w:ascii="Arial" w:eastAsia="Arial" w:hAnsi="Arial" w:cs="Arial"/>
          <w:b/>
          <w:sz w:val="24"/>
          <w:szCs w:val="24"/>
        </w:rPr>
        <w:t>giải thưởng (Nhất, Nhì, Ba) kỳ thi chọn học sinh Giỏi THPT cấp tỉnh, cấp thành phố (trực thuộc trung ương)</w:t>
      </w:r>
      <w:r>
        <w:rPr>
          <w:rFonts w:ascii="Arial" w:eastAsia="Arial" w:hAnsi="Arial" w:cs="Arial"/>
          <w:sz w:val="24"/>
          <w:szCs w:val="24"/>
        </w:rPr>
        <w:t xml:space="preserve"> các môn: Toán, Vật lý, Hóa học, Tiếng Anh, Ngữ văn, Tin học:</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sz w:val="24"/>
          <w:szCs w:val="24"/>
        </w:rPr>
        <w:t>+ Thí sinh chọn giải thưởng cao nhất đạt được trong 03 năm lớp 10, 11, 12 để đăng ký xét tuyển.</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sz w:val="24"/>
          <w:szCs w:val="24"/>
        </w:rPr>
        <w:t xml:space="preserve">+ Tiêu chí này </w:t>
      </w:r>
      <w:r>
        <w:rPr>
          <w:rFonts w:ascii="Arial" w:eastAsia="Arial" w:hAnsi="Arial" w:cs="Arial"/>
          <w:b/>
          <w:sz w:val="24"/>
          <w:szCs w:val="24"/>
          <w:u w:val="single"/>
        </w:rPr>
        <w:t>không áp dụng</w:t>
      </w:r>
      <w:r>
        <w:rPr>
          <w:rFonts w:ascii="Arial" w:eastAsia="Arial" w:hAnsi="Arial" w:cs="Arial"/>
          <w:sz w:val="24"/>
          <w:szCs w:val="24"/>
        </w:rPr>
        <w:t xml:space="preserve"> đối với học sinh đạt giải thưởng các kỳ thi Olympic cấp tỉnh/thành phố (trực thuộc trung ương); kỳ thi Học sinh Giỏi giải toán trên máy tính Casio; cuộc thi Khoa học kỹ thuật cấp tỉnh/thành phố (trực thuộc trung ương).</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xml:space="preserve">- Học sinh thuộc </w:t>
      </w:r>
      <w:r>
        <w:rPr>
          <w:rFonts w:ascii="Arial" w:eastAsia="Arial" w:hAnsi="Arial" w:cs="Arial"/>
          <w:b/>
          <w:sz w:val="24"/>
          <w:szCs w:val="24"/>
        </w:rPr>
        <w:t>các trường THPT chuyên/năng khiếu</w:t>
      </w:r>
      <w:r>
        <w:rPr>
          <w:rFonts w:ascii="Arial" w:eastAsia="Arial" w:hAnsi="Arial" w:cs="Arial"/>
          <w:sz w:val="24"/>
          <w:szCs w:val="24"/>
        </w:rPr>
        <w:t xml:space="preserve"> được tính điểm quy đổi: </w:t>
      </w:r>
      <w:hyperlink r:id="rId8">
        <w:r>
          <w:rPr>
            <w:rFonts w:ascii="Arial" w:eastAsia="Arial" w:hAnsi="Arial" w:cs="Arial"/>
            <w:color w:val="0563C1"/>
            <w:sz w:val="24"/>
            <w:szCs w:val="24"/>
            <w:u w:val="single"/>
          </w:rPr>
          <w:t>Nhấn để xem</w:t>
        </w:r>
      </w:hyperlink>
      <w:r>
        <w:rPr>
          <w:rFonts w:ascii="Arial" w:eastAsia="Arial" w:hAnsi="Arial" w:cs="Arial"/>
          <w:color w:val="0563C1"/>
          <w:sz w:val="24"/>
          <w:szCs w:val="24"/>
          <w:u w:val="single"/>
        </w:rPr>
        <w:t>.</w:t>
      </w:r>
    </w:p>
    <w:p w:rsidR="001704DF" w:rsidRDefault="001704DF" w:rsidP="001704DF">
      <w:pPr>
        <w:spacing w:after="0" w:line="276" w:lineRule="auto"/>
        <w:rPr>
          <w:rFonts w:ascii="Arial" w:eastAsia="Arial" w:hAnsi="Arial" w:cs="Arial"/>
          <w:b/>
          <w:sz w:val="24"/>
          <w:szCs w:val="24"/>
        </w:rPr>
      </w:pPr>
    </w:p>
    <w:p w:rsidR="001704DF" w:rsidRDefault="001704DF" w:rsidP="001704DF">
      <w:pPr>
        <w:spacing w:after="0" w:line="276" w:lineRule="auto"/>
        <w:rPr>
          <w:rFonts w:ascii="Arial" w:eastAsia="Arial" w:hAnsi="Arial" w:cs="Arial"/>
          <w:b/>
          <w:sz w:val="24"/>
          <w:szCs w:val="24"/>
        </w:rPr>
      </w:pPr>
      <w:r>
        <w:rPr>
          <w:rFonts w:ascii="Arial" w:eastAsia="Arial" w:hAnsi="Arial" w:cs="Arial"/>
          <w:b/>
          <w:sz w:val="24"/>
          <w:szCs w:val="24"/>
        </w:rPr>
        <w:t>2.2. Các hướng dẫn, biểu mẫu</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835"/>
      </w:tblGrid>
      <w:tr w:rsidR="001704DF" w:rsidTr="001E24D2">
        <w:tc>
          <w:tcPr>
            <w:tcW w:w="6941" w:type="dxa"/>
          </w:tcPr>
          <w:p w:rsidR="001704DF" w:rsidRDefault="001704DF" w:rsidP="001E24D2">
            <w:pPr>
              <w:spacing w:line="276" w:lineRule="auto"/>
              <w:rPr>
                <w:rFonts w:ascii="Arial" w:eastAsia="Arial" w:hAnsi="Arial" w:cs="Arial"/>
                <w:sz w:val="24"/>
                <w:szCs w:val="24"/>
              </w:rPr>
            </w:pPr>
            <w:r>
              <w:rPr>
                <w:rFonts w:ascii="Arial" w:eastAsia="Arial" w:hAnsi="Arial" w:cs="Arial"/>
                <w:sz w:val="24"/>
                <w:szCs w:val="24"/>
              </w:rPr>
              <w:t>a. Mẫu “Bảng xác nhận kết quả học tập Trung học phổ thông”</w:t>
            </w:r>
          </w:p>
        </w:tc>
        <w:tc>
          <w:tcPr>
            <w:tcW w:w="2835" w:type="dxa"/>
          </w:tcPr>
          <w:p w:rsidR="001704DF" w:rsidRDefault="001704DF" w:rsidP="001E24D2">
            <w:pPr>
              <w:spacing w:line="276" w:lineRule="auto"/>
              <w:rPr>
                <w:rFonts w:ascii="Arial" w:eastAsia="Arial" w:hAnsi="Arial" w:cs="Arial"/>
                <w:sz w:val="24"/>
                <w:szCs w:val="24"/>
              </w:rPr>
            </w:pPr>
            <w:hyperlink r:id="rId9">
              <w:r>
                <w:rPr>
                  <w:rFonts w:ascii="Arial" w:eastAsia="Arial" w:hAnsi="Arial" w:cs="Arial"/>
                  <w:color w:val="0563C1"/>
                  <w:sz w:val="24"/>
                  <w:szCs w:val="24"/>
                  <w:u w:val="single"/>
                </w:rPr>
                <w:t>Xem mẫu</w:t>
              </w:r>
            </w:hyperlink>
          </w:p>
        </w:tc>
      </w:tr>
      <w:tr w:rsidR="001704DF" w:rsidTr="001E24D2">
        <w:tc>
          <w:tcPr>
            <w:tcW w:w="6941" w:type="dxa"/>
          </w:tcPr>
          <w:p w:rsidR="001704DF" w:rsidRDefault="001704DF" w:rsidP="001E24D2">
            <w:pPr>
              <w:spacing w:line="276" w:lineRule="auto"/>
              <w:rPr>
                <w:rFonts w:ascii="Arial" w:eastAsia="Arial" w:hAnsi="Arial" w:cs="Arial"/>
                <w:sz w:val="24"/>
                <w:szCs w:val="24"/>
              </w:rPr>
            </w:pPr>
            <w:r>
              <w:rPr>
                <w:rFonts w:ascii="Arial" w:eastAsia="Arial" w:hAnsi="Arial" w:cs="Arial"/>
                <w:sz w:val="24"/>
                <w:szCs w:val="24"/>
              </w:rPr>
              <w:t>b. Hướng dẫn kê khai “Bảng xác nhận kết quả học tập Trung học phổ thông”</w:t>
            </w:r>
          </w:p>
        </w:tc>
        <w:tc>
          <w:tcPr>
            <w:tcW w:w="2835" w:type="dxa"/>
          </w:tcPr>
          <w:p w:rsidR="001704DF" w:rsidRDefault="001704DF" w:rsidP="001E24D2">
            <w:pPr>
              <w:spacing w:line="276" w:lineRule="auto"/>
              <w:rPr>
                <w:rFonts w:ascii="Arial" w:eastAsia="Arial" w:hAnsi="Arial" w:cs="Arial"/>
                <w:sz w:val="24"/>
                <w:szCs w:val="24"/>
              </w:rPr>
            </w:pPr>
            <w:hyperlink r:id="rId10">
              <w:r>
                <w:rPr>
                  <w:rFonts w:ascii="Arial" w:eastAsia="Arial" w:hAnsi="Arial" w:cs="Arial"/>
                  <w:color w:val="0563C1"/>
                  <w:sz w:val="24"/>
                  <w:szCs w:val="24"/>
                  <w:u w:val="single"/>
                </w:rPr>
                <w:t>Xem hướng dẫn kê khai</w:t>
              </w:r>
            </w:hyperlink>
          </w:p>
        </w:tc>
      </w:tr>
      <w:tr w:rsidR="001704DF" w:rsidTr="001E24D2">
        <w:tc>
          <w:tcPr>
            <w:tcW w:w="6941" w:type="dxa"/>
          </w:tcPr>
          <w:p w:rsidR="001704DF" w:rsidRDefault="001704DF" w:rsidP="001E24D2">
            <w:pPr>
              <w:spacing w:line="276" w:lineRule="auto"/>
              <w:rPr>
                <w:rFonts w:ascii="Arial" w:eastAsia="Arial" w:hAnsi="Arial" w:cs="Arial"/>
                <w:sz w:val="24"/>
                <w:szCs w:val="24"/>
              </w:rPr>
            </w:pPr>
            <w:r>
              <w:rPr>
                <w:rFonts w:ascii="Arial" w:eastAsia="Arial" w:hAnsi="Arial" w:cs="Arial"/>
                <w:sz w:val="24"/>
                <w:szCs w:val="24"/>
              </w:rPr>
              <w:t>c. Hướng dẫn chọn ưu tiên đối tượng, ưu tiên khu vực trong tuyển sinh</w:t>
            </w:r>
          </w:p>
        </w:tc>
        <w:tc>
          <w:tcPr>
            <w:tcW w:w="2835" w:type="dxa"/>
          </w:tcPr>
          <w:p w:rsidR="001704DF" w:rsidRDefault="001704DF" w:rsidP="001E24D2">
            <w:pPr>
              <w:spacing w:line="276" w:lineRule="auto"/>
              <w:rPr>
                <w:rFonts w:ascii="Arial" w:eastAsia="Arial" w:hAnsi="Arial" w:cs="Arial"/>
                <w:sz w:val="24"/>
                <w:szCs w:val="24"/>
              </w:rPr>
            </w:pPr>
            <w:hyperlink r:id="rId11">
              <w:r>
                <w:rPr>
                  <w:rFonts w:ascii="Arial" w:eastAsia="Arial" w:hAnsi="Arial" w:cs="Arial"/>
                  <w:color w:val="0563C1"/>
                  <w:sz w:val="24"/>
                  <w:szCs w:val="24"/>
                  <w:u w:val="single"/>
                </w:rPr>
                <w:t>Xem hướng dẫn</w:t>
              </w:r>
            </w:hyperlink>
          </w:p>
        </w:tc>
      </w:tr>
      <w:tr w:rsidR="001704DF" w:rsidTr="001E24D2">
        <w:tc>
          <w:tcPr>
            <w:tcW w:w="6941" w:type="dxa"/>
          </w:tcPr>
          <w:p w:rsidR="001704DF" w:rsidRDefault="001704DF" w:rsidP="001E24D2">
            <w:pPr>
              <w:spacing w:line="276" w:lineRule="auto"/>
              <w:rPr>
                <w:rFonts w:ascii="Arial" w:eastAsia="Arial" w:hAnsi="Arial" w:cs="Arial"/>
                <w:sz w:val="24"/>
                <w:szCs w:val="24"/>
              </w:rPr>
            </w:pPr>
            <w:r>
              <w:rPr>
                <w:rFonts w:ascii="Arial" w:eastAsia="Arial" w:hAnsi="Arial" w:cs="Arial"/>
                <w:color w:val="000000"/>
                <w:sz w:val="24"/>
                <w:szCs w:val="24"/>
              </w:rPr>
              <w:t>d. Hướng dẫn quy đổi điểm xét tuyển Phương thức xét tuyển học sinh Giỏi (PT3), Phương thức xét tuyển quá trình học tập theo tổ hợp môn (PT4), Phương thức xét tuyển dựa vào kết quả thi đánh giá năng lực (PT5)</w:t>
            </w:r>
          </w:p>
        </w:tc>
        <w:tc>
          <w:tcPr>
            <w:tcW w:w="2835" w:type="dxa"/>
          </w:tcPr>
          <w:p w:rsidR="001704DF" w:rsidRDefault="001704DF" w:rsidP="001E24D2">
            <w:pPr>
              <w:spacing w:line="276" w:lineRule="auto"/>
              <w:rPr>
                <w:rFonts w:ascii="Arial" w:eastAsia="Arial" w:hAnsi="Arial" w:cs="Arial"/>
                <w:sz w:val="24"/>
                <w:szCs w:val="24"/>
              </w:rPr>
            </w:pPr>
            <w:hyperlink r:id="rId12">
              <w:r>
                <w:rPr>
                  <w:rFonts w:ascii="Arial" w:eastAsia="Arial" w:hAnsi="Arial" w:cs="Arial"/>
                  <w:color w:val="0563C1"/>
                  <w:sz w:val="24"/>
                  <w:szCs w:val="24"/>
                  <w:u w:val="single"/>
                </w:rPr>
                <w:t>Xem</w:t>
              </w:r>
            </w:hyperlink>
          </w:p>
        </w:tc>
      </w:tr>
      <w:tr w:rsidR="001704DF" w:rsidTr="001E24D2">
        <w:tc>
          <w:tcPr>
            <w:tcW w:w="6941" w:type="dxa"/>
          </w:tcPr>
          <w:p w:rsidR="001704DF" w:rsidRDefault="001704DF" w:rsidP="001E24D2">
            <w:pPr>
              <w:spacing w:line="276" w:lineRule="auto"/>
              <w:rPr>
                <w:rFonts w:ascii="Arial" w:eastAsia="Arial" w:hAnsi="Arial" w:cs="Arial"/>
                <w:sz w:val="24"/>
                <w:szCs w:val="24"/>
              </w:rPr>
            </w:pPr>
            <w:r>
              <w:rPr>
                <w:rFonts w:ascii="Arial" w:eastAsia="Arial" w:hAnsi="Arial" w:cs="Arial"/>
                <w:sz w:val="24"/>
                <w:szCs w:val="24"/>
              </w:rPr>
              <w:t>đ. Hướng dẫn đóng lệ phí xét tuyển trực tuyến</w:t>
            </w:r>
          </w:p>
        </w:tc>
        <w:tc>
          <w:tcPr>
            <w:tcW w:w="2835" w:type="dxa"/>
          </w:tcPr>
          <w:p w:rsidR="001704DF" w:rsidRDefault="001704DF" w:rsidP="001E24D2">
            <w:pPr>
              <w:spacing w:line="276" w:lineRule="auto"/>
              <w:rPr>
                <w:rFonts w:ascii="Arial" w:eastAsia="Arial" w:hAnsi="Arial" w:cs="Arial"/>
                <w:sz w:val="24"/>
                <w:szCs w:val="24"/>
              </w:rPr>
            </w:pPr>
            <w:r>
              <w:rPr>
                <w:rFonts w:ascii="Arial" w:eastAsia="Arial" w:hAnsi="Arial" w:cs="Arial"/>
                <w:color w:val="000000"/>
                <w:sz w:val="24"/>
                <w:szCs w:val="24"/>
              </w:rPr>
              <w:t>Xem tại Bước 4, Phần II</w:t>
            </w:r>
          </w:p>
        </w:tc>
      </w:tr>
    </w:tbl>
    <w:p w:rsidR="001704DF" w:rsidRDefault="001704DF" w:rsidP="001704DF">
      <w:pPr>
        <w:spacing w:after="0" w:line="276" w:lineRule="auto"/>
        <w:rPr>
          <w:rFonts w:ascii="Arial" w:eastAsia="Arial" w:hAnsi="Arial" w:cs="Arial"/>
          <w:b/>
          <w:sz w:val="24"/>
          <w:szCs w:val="24"/>
        </w:rPr>
      </w:pPr>
    </w:p>
    <w:p w:rsidR="001704DF" w:rsidRDefault="001704DF" w:rsidP="001704DF">
      <w:pPr>
        <w:spacing w:after="0" w:line="276" w:lineRule="auto"/>
        <w:jc w:val="both"/>
        <w:rPr>
          <w:rFonts w:ascii="Arial" w:eastAsia="Arial" w:hAnsi="Arial" w:cs="Arial"/>
          <w:b/>
          <w:color w:val="FF0000"/>
          <w:sz w:val="24"/>
          <w:szCs w:val="24"/>
        </w:rPr>
      </w:pPr>
      <w:r>
        <w:rPr>
          <w:rFonts w:ascii="Arial" w:eastAsia="Arial" w:hAnsi="Arial" w:cs="Arial"/>
          <w:b/>
          <w:color w:val="FF0000"/>
          <w:sz w:val="24"/>
          <w:szCs w:val="24"/>
        </w:rPr>
        <w:t>PHẦN II. HƯỚNG DẪN ĐĂNG KÝ XÉT TUYỂN TRỰC TUYẾN PT3, PT4, PT5</w:t>
      </w:r>
    </w:p>
    <w:p w:rsidR="001704DF" w:rsidRDefault="001704DF" w:rsidP="001704DF">
      <w:pPr>
        <w:spacing w:after="0" w:line="276" w:lineRule="auto"/>
        <w:jc w:val="both"/>
        <w:rPr>
          <w:rFonts w:ascii="Arial" w:eastAsia="Arial" w:hAnsi="Arial" w:cs="Arial"/>
          <w:b/>
          <w:color w:val="002060"/>
          <w:sz w:val="24"/>
          <w:szCs w:val="24"/>
        </w:rPr>
      </w:pPr>
      <w:r>
        <w:rPr>
          <w:rFonts w:ascii="Arial" w:eastAsia="Arial" w:hAnsi="Arial" w:cs="Arial"/>
          <w:b/>
          <w:color w:val="002060"/>
          <w:sz w:val="24"/>
          <w:szCs w:val="24"/>
        </w:rPr>
        <w:t>Bước 1: Chuẩn bị hồ sơ và chuyển thành file ảnh tương ứng</w:t>
      </w:r>
    </w:p>
    <w:p w:rsidR="001704DF" w:rsidRDefault="001704DF" w:rsidP="001704DF">
      <w:pPr>
        <w:spacing w:after="0" w:line="276" w:lineRule="auto"/>
        <w:jc w:val="both"/>
        <w:rPr>
          <w:rFonts w:ascii="Arial" w:eastAsia="Arial" w:hAnsi="Arial" w:cs="Arial"/>
          <w:sz w:val="24"/>
          <w:szCs w:val="24"/>
        </w:rPr>
      </w:pPr>
      <w:r>
        <w:rPr>
          <w:rFonts w:ascii="Arial" w:eastAsia="Arial" w:hAnsi="Arial" w:cs="Arial"/>
          <w:b/>
          <w:sz w:val="24"/>
          <w:szCs w:val="24"/>
        </w:rPr>
        <w:lastRenderedPageBreak/>
        <w:t>a. Chuẩn bị các loại giấy tờ:</w:t>
      </w:r>
    </w:p>
    <w:p w:rsidR="001704DF" w:rsidRDefault="001704DF" w:rsidP="001704DF">
      <w:pPr>
        <w:spacing w:after="0" w:line="276" w:lineRule="auto"/>
        <w:ind w:firstLine="567"/>
        <w:jc w:val="both"/>
        <w:rPr>
          <w:rFonts w:ascii="Arial" w:eastAsia="Arial" w:hAnsi="Arial" w:cs="Arial"/>
          <w:b/>
          <w:sz w:val="24"/>
          <w:szCs w:val="24"/>
        </w:rPr>
      </w:pPr>
      <w:r>
        <w:rPr>
          <w:rFonts w:ascii="Arial" w:eastAsia="Arial" w:hAnsi="Arial" w:cs="Arial"/>
          <w:b/>
          <w:sz w:val="24"/>
          <w:szCs w:val="24"/>
        </w:rPr>
        <w:t xml:space="preserve">1. Bảng xác nhận kết quả học tập Trung học phổ thông (theo mẫu của UEH):  </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sz w:val="24"/>
          <w:szCs w:val="24"/>
        </w:rPr>
        <w:t>Sau khi tải mẫu trên, thí sinh thực hiện:</w:t>
      </w:r>
    </w:p>
    <w:p w:rsidR="001704DF" w:rsidRDefault="001704DF" w:rsidP="001704DF">
      <w:pPr>
        <w:numPr>
          <w:ilvl w:val="0"/>
          <w:numId w:val="1"/>
        </w:numPr>
        <w:pBdr>
          <w:top w:val="nil"/>
          <w:left w:val="nil"/>
          <w:bottom w:val="nil"/>
          <w:right w:val="nil"/>
          <w:between w:val="nil"/>
        </w:pBdr>
        <w:spacing w:after="0" w:line="276" w:lineRule="auto"/>
        <w:ind w:left="1287"/>
        <w:jc w:val="both"/>
        <w:rPr>
          <w:rFonts w:ascii="Arial" w:eastAsia="Arial" w:hAnsi="Arial" w:cs="Arial"/>
          <w:color w:val="000000"/>
          <w:sz w:val="24"/>
          <w:szCs w:val="24"/>
        </w:rPr>
      </w:pPr>
      <w:r>
        <w:rPr>
          <w:rFonts w:ascii="Arial" w:eastAsia="Arial" w:hAnsi="Arial" w:cs="Arial"/>
          <w:color w:val="000000"/>
          <w:sz w:val="24"/>
          <w:szCs w:val="24"/>
        </w:rPr>
        <w:t>Ghi đầy đủ thông tin,</w:t>
      </w:r>
    </w:p>
    <w:p w:rsidR="001704DF" w:rsidRDefault="001704DF" w:rsidP="001704DF">
      <w:pPr>
        <w:numPr>
          <w:ilvl w:val="0"/>
          <w:numId w:val="1"/>
        </w:numPr>
        <w:pBdr>
          <w:top w:val="nil"/>
          <w:left w:val="nil"/>
          <w:bottom w:val="nil"/>
          <w:right w:val="nil"/>
          <w:between w:val="nil"/>
        </w:pBdr>
        <w:spacing w:after="0" w:line="276" w:lineRule="auto"/>
        <w:ind w:left="1287"/>
        <w:jc w:val="both"/>
        <w:rPr>
          <w:rFonts w:ascii="Arial" w:eastAsia="Arial" w:hAnsi="Arial" w:cs="Arial"/>
          <w:color w:val="000000"/>
          <w:sz w:val="24"/>
          <w:szCs w:val="24"/>
        </w:rPr>
      </w:pPr>
      <w:r>
        <w:rPr>
          <w:rFonts w:ascii="Arial" w:eastAsia="Arial" w:hAnsi="Arial" w:cs="Arial"/>
          <w:color w:val="000000"/>
          <w:sz w:val="24"/>
          <w:szCs w:val="24"/>
        </w:rPr>
        <w:t>Ký và ghi rõ họ tên thí sinh,</w:t>
      </w:r>
    </w:p>
    <w:p w:rsidR="001704DF" w:rsidRDefault="001704DF" w:rsidP="001704DF">
      <w:pPr>
        <w:numPr>
          <w:ilvl w:val="0"/>
          <w:numId w:val="1"/>
        </w:numPr>
        <w:pBdr>
          <w:top w:val="nil"/>
          <w:left w:val="nil"/>
          <w:bottom w:val="nil"/>
          <w:right w:val="nil"/>
          <w:between w:val="nil"/>
        </w:pBdr>
        <w:spacing w:after="0" w:line="276" w:lineRule="auto"/>
        <w:ind w:left="1287"/>
        <w:jc w:val="both"/>
        <w:rPr>
          <w:rFonts w:ascii="Arial" w:eastAsia="Arial" w:hAnsi="Arial" w:cs="Arial"/>
          <w:color w:val="000000"/>
          <w:sz w:val="24"/>
          <w:szCs w:val="24"/>
        </w:rPr>
      </w:pPr>
      <w:r>
        <w:rPr>
          <w:rFonts w:ascii="Arial" w:eastAsia="Arial" w:hAnsi="Arial" w:cs="Arial"/>
          <w:color w:val="000000"/>
          <w:sz w:val="24"/>
          <w:szCs w:val="24"/>
        </w:rPr>
        <w:t xml:space="preserve">Có chữ ký xác nhận của Hiệu trưởng (hoặc Phó Hiệu trưởng), </w:t>
      </w:r>
    </w:p>
    <w:p w:rsidR="001704DF" w:rsidRDefault="001704DF" w:rsidP="001704DF">
      <w:pPr>
        <w:numPr>
          <w:ilvl w:val="0"/>
          <w:numId w:val="1"/>
        </w:numPr>
        <w:pBdr>
          <w:top w:val="nil"/>
          <w:left w:val="nil"/>
          <w:bottom w:val="nil"/>
          <w:right w:val="nil"/>
          <w:between w:val="nil"/>
        </w:pBdr>
        <w:spacing w:after="0" w:line="276" w:lineRule="auto"/>
        <w:ind w:left="1287"/>
        <w:jc w:val="both"/>
        <w:rPr>
          <w:rFonts w:ascii="Arial" w:eastAsia="Arial" w:hAnsi="Arial" w:cs="Arial"/>
          <w:color w:val="000000"/>
          <w:sz w:val="24"/>
          <w:szCs w:val="24"/>
        </w:rPr>
      </w:pPr>
      <w:r>
        <w:rPr>
          <w:rFonts w:ascii="Arial" w:eastAsia="Arial" w:hAnsi="Arial" w:cs="Arial"/>
          <w:color w:val="000000"/>
          <w:sz w:val="24"/>
          <w:szCs w:val="24"/>
        </w:rPr>
        <w:t>Có đóng dấu</w:t>
      </w:r>
      <w:r>
        <w:rPr>
          <w:rFonts w:ascii="Arial" w:eastAsia="Arial" w:hAnsi="Arial" w:cs="Arial"/>
          <w:b/>
          <w:color w:val="000000"/>
          <w:sz w:val="24"/>
          <w:szCs w:val="24"/>
        </w:rPr>
        <w:t xml:space="preserve"> </w:t>
      </w:r>
      <w:r>
        <w:rPr>
          <w:rFonts w:ascii="Arial" w:eastAsia="Arial" w:hAnsi="Arial" w:cs="Arial"/>
          <w:color w:val="000000"/>
          <w:sz w:val="24"/>
          <w:szCs w:val="24"/>
        </w:rPr>
        <w:t>xác nhận của trường THPT thí sinh theo học lớp 12.</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i/>
          <w:sz w:val="24"/>
          <w:szCs w:val="24"/>
        </w:rPr>
        <w:t xml:space="preserve">(Thí sinh đã tốt nghiệp THPT trước năm 2023 không </w:t>
      </w:r>
      <w:r>
        <w:rPr>
          <w:rFonts w:ascii="Arial" w:eastAsia="Arial" w:hAnsi="Arial" w:cs="Arial"/>
          <w:i/>
          <w:color w:val="000000"/>
          <w:sz w:val="24"/>
          <w:szCs w:val="24"/>
        </w:rPr>
        <w:t>cần xác nhận và đóng dấu tại trường THPT</w:t>
      </w:r>
      <w:r>
        <w:rPr>
          <w:rFonts w:ascii="Arial" w:eastAsia="Arial" w:hAnsi="Arial" w:cs="Arial"/>
          <w:i/>
          <w:sz w:val="24"/>
          <w:szCs w:val="24"/>
        </w:rPr>
        <w:t xml:space="preserve">. </w:t>
      </w:r>
      <w:r>
        <w:rPr>
          <w:rFonts w:ascii="Arial" w:eastAsia="Arial" w:hAnsi="Arial" w:cs="Arial"/>
          <w:i/>
          <w:color w:val="000000"/>
          <w:sz w:val="24"/>
          <w:szCs w:val="24"/>
        </w:rPr>
        <w:t>Thí sinh phải tự chịu trách nhiệm về nội dung kê khai.)</w:t>
      </w:r>
      <w:r>
        <w:rPr>
          <w:rFonts w:ascii="Arial" w:eastAsia="Arial" w:hAnsi="Arial" w:cs="Arial"/>
          <w:i/>
          <w:sz w:val="24"/>
          <w:szCs w:val="24"/>
        </w:rPr>
        <w:t xml:space="preserve"> </w:t>
      </w:r>
    </w:p>
    <w:p w:rsidR="001704DF" w:rsidRDefault="001704DF" w:rsidP="001704DF">
      <w:pPr>
        <w:spacing w:after="0" w:line="276" w:lineRule="auto"/>
        <w:ind w:firstLine="567"/>
        <w:jc w:val="both"/>
        <w:rPr>
          <w:rFonts w:ascii="Arial" w:eastAsia="Arial" w:hAnsi="Arial" w:cs="Arial"/>
          <w:b/>
          <w:i/>
          <w:sz w:val="24"/>
          <w:szCs w:val="24"/>
        </w:rPr>
      </w:pPr>
      <w:r>
        <w:rPr>
          <w:rFonts w:ascii="Arial" w:eastAsia="Arial" w:hAnsi="Arial" w:cs="Arial"/>
          <w:b/>
          <w:sz w:val="24"/>
          <w:szCs w:val="24"/>
        </w:rPr>
        <w:t>2. Giấy chứng nhận hoặc giấy khen đạt giải thưởng</w:t>
      </w:r>
      <w:r>
        <w:rPr>
          <w:rFonts w:ascii="Arial" w:eastAsia="Arial" w:hAnsi="Arial" w:cs="Arial"/>
          <w:sz w:val="24"/>
          <w:szCs w:val="24"/>
        </w:rPr>
        <w:t xml:space="preserve"> (Nhất, Nhì, Ba) kỳ thi chọn học sinh Giỏi THPT cấp tỉnh, cấp thành phố (trực thuộc trung ương) các môn: Toán, Vật lý, Hóa học, Tiếng Anh, Ngữ văn, Tin học </w:t>
      </w:r>
      <w:r>
        <w:rPr>
          <w:rFonts w:ascii="Arial" w:eastAsia="Arial" w:hAnsi="Arial" w:cs="Arial"/>
          <w:i/>
          <w:sz w:val="24"/>
          <w:szCs w:val="24"/>
        </w:rPr>
        <w:t>(nếu có).</w:t>
      </w:r>
    </w:p>
    <w:p w:rsidR="001704DF" w:rsidRDefault="001704DF" w:rsidP="001704DF">
      <w:pPr>
        <w:spacing w:after="0" w:line="276" w:lineRule="auto"/>
        <w:ind w:firstLine="567"/>
        <w:jc w:val="both"/>
        <w:rPr>
          <w:rFonts w:ascii="Arial" w:eastAsia="Arial" w:hAnsi="Arial" w:cs="Arial"/>
          <w:color w:val="00B0F0"/>
          <w:sz w:val="24"/>
          <w:szCs w:val="24"/>
        </w:rPr>
      </w:pPr>
      <w:r>
        <w:rPr>
          <w:rFonts w:ascii="Arial" w:eastAsia="Arial" w:hAnsi="Arial" w:cs="Arial"/>
          <w:b/>
          <w:sz w:val="24"/>
          <w:szCs w:val="24"/>
        </w:rPr>
        <w:t>3. Chứng chỉ tiếng Anh quốc tế</w:t>
      </w:r>
      <w:r>
        <w:rPr>
          <w:rFonts w:ascii="Arial" w:eastAsia="Arial" w:hAnsi="Arial" w:cs="Arial"/>
          <w:sz w:val="24"/>
          <w:szCs w:val="24"/>
        </w:rPr>
        <w:t xml:space="preserve">: IELTS Academic hoặc TOEFL iBT </w:t>
      </w:r>
      <w:r>
        <w:rPr>
          <w:rFonts w:ascii="Arial" w:eastAsia="Arial" w:hAnsi="Arial" w:cs="Arial"/>
          <w:i/>
          <w:sz w:val="24"/>
          <w:szCs w:val="24"/>
        </w:rPr>
        <w:t>(Nếu có).</w:t>
      </w:r>
    </w:p>
    <w:p w:rsidR="001704DF" w:rsidRDefault="001704DF" w:rsidP="001704DF">
      <w:pPr>
        <w:spacing w:after="0" w:line="276" w:lineRule="auto"/>
        <w:ind w:firstLine="567"/>
        <w:jc w:val="both"/>
        <w:rPr>
          <w:rFonts w:ascii="Arial" w:eastAsia="Arial" w:hAnsi="Arial" w:cs="Arial"/>
          <w:color w:val="000000"/>
          <w:sz w:val="24"/>
          <w:szCs w:val="24"/>
        </w:rPr>
      </w:pPr>
      <w:r>
        <w:rPr>
          <w:rFonts w:ascii="Arial" w:eastAsia="Arial" w:hAnsi="Arial" w:cs="Arial"/>
          <w:b/>
          <w:color w:val="000000"/>
          <w:sz w:val="24"/>
          <w:szCs w:val="24"/>
        </w:rPr>
        <w:t>4. Giấy thông báo Số đ</w:t>
      </w:r>
      <w:r>
        <w:rPr>
          <w:rFonts w:ascii="Arial" w:eastAsia="Arial" w:hAnsi="Arial" w:cs="Arial"/>
          <w:b/>
          <w:sz w:val="24"/>
          <w:szCs w:val="24"/>
        </w:rPr>
        <w:t>ịnh danh cá nhân</w:t>
      </w:r>
      <w:r>
        <w:rPr>
          <w:rFonts w:ascii="Arial" w:eastAsia="Arial" w:hAnsi="Arial" w:cs="Arial"/>
          <w:color w:val="000000"/>
          <w:sz w:val="24"/>
          <w:szCs w:val="24"/>
        </w:rPr>
        <w:t xml:space="preserve"> hoặc </w:t>
      </w:r>
      <w:r>
        <w:rPr>
          <w:rFonts w:ascii="Arial" w:eastAsia="Arial" w:hAnsi="Arial" w:cs="Arial"/>
          <w:sz w:val="24"/>
          <w:szCs w:val="24"/>
        </w:rPr>
        <w:t xml:space="preserve">Mặt trước </w:t>
      </w:r>
      <w:r>
        <w:rPr>
          <w:rFonts w:ascii="Arial" w:eastAsia="Arial" w:hAnsi="Arial" w:cs="Arial"/>
          <w:b/>
          <w:color w:val="000000"/>
          <w:sz w:val="24"/>
          <w:szCs w:val="24"/>
        </w:rPr>
        <w:t>Căn cước công dân</w:t>
      </w:r>
      <w:r>
        <w:rPr>
          <w:rFonts w:ascii="Arial" w:eastAsia="Arial" w:hAnsi="Arial" w:cs="Arial"/>
          <w:color w:val="000000"/>
          <w:sz w:val="24"/>
          <w:szCs w:val="24"/>
        </w:rPr>
        <w:t xml:space="preserve"> (không chụp từ bản photo, bản sao y).</w:t>
      </w:r>
    </w:p>
    <w:p w:rsidR="001704DF" w:rsidRDefault="001704DF" w:rsidP="001704DF">
      <w:pPr>
        <w:spacing w:after="0" w:line="276" w:lineRule="auto"/>
        <w:ind w:firstLine="567"/>
        <w:jc w:val="both"/>
        <w:rPr>
          <w:rFonts w:ascii="Arial" w:eastAsia="Arial" w:hAnsi="Arial" w:cs="Arial"/>
          <w:color w:val="000000"/>
          <w:sz w:val="24"/>
          <w:szCs w:val="24"/>
        </w:rPr>
      </w:pPr>
      <w:r>
        <w:rPr>
          <w:rFonts w:ascii="Arial" w:eastAsia="Arial" w:hAnsi="Arial" w:cs="Arial"/>
          <w:b/>
          <w:color w:val="000000"/>
          <w:sz w:val="24"/>
          <w:szCs w:val="24"/>
        </w:rPr>
        <w:t>5.</w:t>
      </w:r>
      <w:r>
        <w:rPr>
          <w:rFonts w:ascii="Arial" w:eastAsia="Arial" w:hAnsi="Arial" w:cs="Arial"/>
          <w:color w:val="000000"/>
          <w:sz w:val="24"/>
          <w:szCs w:val="24"/>
        </w:rPr>
        <w:t xml:space="preserve"> Hồ sơ minh chứng ưu tiên </w:t>
      </w:r>
      <w:r>
        <w:rPr>
          <w:rFonts w:ascii="Arial" w:eastAsia="Arial" w:hAnsi="Arial" w:cs="Arial"/>
          <w:sz w:val="24"/>
          <w:szCs w:val="24"/>
        </w:rPr>
        <w:t xml:space="preserve">đối tượng, </w:t>
      </w:r>
      <w:r>
        <w:rPr>
          <w:rFonts w:ascii="Arial" w:eastAsia="Arial" w:hAnsi="Arial" w:cs="Arial"/>
          <w:b/>
          <w:sz w:val="24"/>
          <w:szCs w:val="24"/>
        </w:rPr>
        <w:t>ưu tiên khu vực theo nơi thường trú</w:t>
      </w:r>
      <w:r>
        <w:rPr>
          <w:rFonts w:ascii="Arial" w:eastAsia="Arial" w:hAnsi="Arial" w:cs="Arial"/>
          <w:color w:val="000000"/>
          <w:sz w:val="24"/>
          <w:szCs w:val="24"/>
        </w:rPr>
        <w:t xml:space="preserve"> (nếu có).</w:t>
      </w:r>
    </w:p>
    <w:p w:rsidR="001704DF" w:rsidRDefault="001704DF" w:rsidP="001704DF">
      <w:pPr>
        <w:spacing w:after="0" w:line="276" w:lineRule="auto"/>
        <w:ind w:firstLine="567"/>
        <w:jc w:val="both"/>
        <w:rPr>
          <w:rFonts w:ascii="Arial" w:eastAsia="Arial" w:hAnsi="Arial" w:cs="Arial"/>
          <w:b/>
          <w:i/>
          <w:sz w:val="24"/>
          <w:szCs w:val="24"/>
        </w:rPr>
      </w:pPr>
      <w:r>
        <w:rPr>
          <w:rFonts w:ascii="Arial" w:eastAsia="Arial" w:hAnsi="Arial" w:cs="Arial"/>
          <w:b/>
          <w:i/>
          <w:sz w:val="24"/>
          <w:szCs w:val="24"/>
        </w:rPr>
        <w:t>*Lưu ý:</w:t>
      </w:r>
      <w:r>
        <w:rPr>
          <w:rFonts w:ascii="Arial" w:eastAsia="Arial" w:hAnsi="Arial" w:cs="Arial"/>
          <w:i/>
          <w:sz w:val="24"/>
          <w:szCs w:val="24"/>
        </w:rPr>
        <w:t xml:space="preserve"> Thí sinh chỉ đăng ký duy nhất PT5, không cần chuẩn bị giấy tờ số 1, 2, 3.</w:t>
      </w:r>
    </w:p>
    <w:p w:rsidR="001704DF" w:rsidRDefault="001704DF" w:rsidP="001704DF">
      <w:pPr>
        <w:spacing w:after="0" w:line="276" w:lineRule="auto"/>
        <w:ind w:left="720" w:hanging="152"/>
        <w:jc w:val="both"/>
        <w:rPr>
          <w:rFonts w:ascii="Arial" w:eastAsia="Arial" w:hAnsi="Arial" w:cs="Arial"/>
          <w:sz w:val="24"/>
          <w:szCs w:val="24"/>
        </w:rPr>
      </w:pPr>
    </w:p>
    <w:p w:rsidR="001704DF" w:rsidRDefault="001704DF" w:rsidP="001704DF">
      <w:pPr>
        <w:spacing w:after="0" w:line="276" w:lineRule="auto"/>
        <w:jc w:val="both"/>
        <w:rPr>
          <w:rFonts w:ascii="Arial" w:eastAsia="Arial" w:hAnsi="Arial" w:cs="Arial"/>
          <w:b/>
          <w:sz w:val="24"/>
          <w:szCs w:val="24"/>
        </w:rPr>
      </w:pPr>
    </w:p>
    <w:p w:rsidR="001704DF" w:rsidRDefault="001704DF" w:rsidP="001704DF">
      <w:pPr>
        <w:spacing w:after="0" w:line="276" w:lineRule="auto"/>
        <w:jc w:val="both"/>
        <w:rPr>
          <w:rFonts w:ascii="Arial" w:eastAsia="Arial" w:hAnsi="Arial" w:cs="Arial"/>
          <w:sz w:val="24"/>
          <w:szCs w:val="24"/>
        </w:rPr>
      </w:pPr>
      <w:r>
        <w:rPr>
          <w:rFonts w:ascii="Arial" w:eastAsia="Arial" w:hAnsi="Arial" w:cs="Arial"/>
          <w:b/>
          <w:sz w:val="24"/>
          <w:szCs w:val="24"/>
        </w:rPr>
        <w:t>b. Chuyển thành file ảnh:</w:t>
      </w:r>
      <w:r>
        <w:rPr>
          <w:rFonts w:ascii="Arial" w:eastAsia="Arial" w:hAnsi="Arial" w:cs="Arial"/>
          <w:sz w:val="24"/>
          <w:szCs w:val="24"/>
        </w:rPr>
        <w:t xml:space="preserve"> </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xml:space="preserve">- Chụp ảnh (hoặc scan) bản chính </w:t>
      </w:r>
      <w:r>
        <w:rPr>
          <w:rFonts w:ascii="Arial" w:eastAsia="Arial" w:hAnsi="Arial" w:cs="Arial"/>
          <w:color w:val="000000"/>
          <w:sz w:val="24"/>
          <w:szCs w:val="24"/>
        </w:rPr>
        <w:t xml:space="preserve">các giấy tờ </w:t>
      </w:r>
      <w:r>
        <w:rPr>
          <w:rFonts w:ascii="Arial" w:eastAsia="Arial" w:hAnsi="Arial" w:cs="Arial"/>
          <w:sz w:val="24"/>
          <w:szCs w:val="24"/>
        </w:rPr>
        <w:t>đã chuẩn bị.</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Hình ảnh rõ nét và đầy đủ thông tin.</w:t>
      </w:r>
    </w:p>
    <w:p w:rsidR="001704DF" w:rsidRDefault="001704DF" w:rsidP="001704DF">
      <w:pPr>
        <w:spacing w:after="0" w:line="276" w:lineRule="auto"/>
        <w:ind w:left="720" w:hanging="152"/>
        <w:jc w:val="both"/>
        <w:rPr>
          <w:rFonts w:ascii="Arial" w:eastAsia="Arial" w:hAnsi="Arial" w:cs="Arial"/>
          <w:color w:val="C00000"/>
          <w:sz w:val="24"/>
          <w:szCs w:val="24"/>
        </w:rPr>
      </w:pPr>
      <w:r>
        <w:rPr>
          <w:rFonts w:ascii="Arial" w:eastAsia="Arial" w:hAnsi="Arial" w:cs="Arial"/>
          <w:b/>
          <w:color w:val="000000"/>
          <w:sz w:val="24"/>
          <w:szCs w:val="24"/>
        </w:rPr>
        <w:t>- Các giấy tờ số 1, 2, 3, 4 tương ứng với 01 file ảnh. Riêng giấy tờ số 5, nếu nhiều hơn 01 loại thì phải nén thành file .rar hoặc .zip.</w:t>
      </w:r>
      <w:r>
        <w:rPr>
          <w:rFonts w:ascii="Arial" w:eastAsia="Arial" w:hAnsi="Arial" w:cs="Arial"/>
          <w:color w:val="000000"/>
          <w:sz w:val="24"/>
          <w:szCs w:val="24"/>
        </w:rPr>
        <w:t xml:space="preserve"> </w:t>
      </w:r>
    </w:p>
    <w:p w:rsidR="001704DF" w:rsidRDefault="001704DF" w:rsidP="001704DF">
      <w:pPr>
        <w:spacing w:after="0" w:line="276" w:lineRule="auto"/>
        <w:ind w:left="720" w:hanging="152"/>
        <w:jc w:val="both"/>
        <w:rPr>
          <w:rFonts w:ascii="Arial" w:eastAsia="Arial" w:hAnsi="Arial" w:cs="Arial"/>
          <w:sz w:val="24"/>
          <w:szCs w:val="24"/>
        </w:rPr>
      </w:pPr>
      <w:r>
        <w:rPr>
          <w:rFonts w:ascii="Arial" w:eastAsia="Arial" w:hAnsi="Arial" w:cs="Arial"/>
          <w:sz w:val="24"/>
          <w:szCs w:val="24"/>
        </w:rPr>
        <w:t xml:space="preserve">- Định dạng file ảnh: </w:t>
      </w:r>
      <w:r>
        <w:rPr>
          <w:rFonts w:ascii="Arial" w:eastAsia="Arial" w:hAnsi="Arial" w:cs="Arial"/>
          <w:b/>
          <w:sz w:val="24"/>
          <w:szCs w:val="24"/>
        </w:rPr>
        <w:t>png hoặc jpg</w:t>
      </w:r>
      <w:r>
        <w:rPr>
          <w:rFonts w:ascii="Arial" w:eastAsia="Arial" w:hAnsi="Arial" w:cs="Arial"/>
          <w:sz w:val="24"/>
          <w:szCs w:val="24"/>
        </w:rPr>
        <w:t>.</w:t>
      </w:r>
    </w:p>
    <w:p w:rsidR="001704DF" w:rsidRDefault="001704DF" w:rsidP="001704DF">
      <w:pPr>
        <w:spacing w:after="0" w:line="276" w:lineRule="auto"/>
        <w:ind w:left="720" w:hanging="152"/>
        <w:jc w:val="both"/>
        <w:rPr>
          <w:rFonts w:ascii="Arial" w:eastAsia="Arial" w:hAnsi="Arial" w:cs="Arial"/>
          <w:sz w:val="24"/>
          <w:szCs w:val="24"/>
        </w:rPr>
      </w:pPr>
      <w:r>
        <w:rPr>
          <w:rFonts w:ascii="Arial" w:eastAsia="Arial" w:hAnsi="Arial" w:cs="Arial"/>
          <w:sz w:val="24"/>
          <w:szCs w:val="24"/>
        </w:rPr>
        <w:t>- Kích thước file ảnh tối đa: 10 Mb.</w:t>
      </w:r>
    </w:p>
    <w:p w:rsidR="001704DF" w:rsidRDefault="001704DF" w:rsidP="001704DF">
      <w:pPr>
        <w:spacing w:after="0" w:line="276" w:lineRule="auto"/>
        <w:jc w:val="both"/>
        <w:rPr>
          <w:rFonts w:ascii="Arial" w:eastAsia="Arial" w:hAnsi="Arial" w:cs="Arial"/>
          <w:color w:val="000000"/>
          <w:sz w:val="24"/>
          <w:szCs w:val="24"/>
        </w:rPr>
      </w:pPr>
    </w:p>
    <w:p w:rsidR="001704DF" w:rsidRDefault="001704DF" w:rsidP="001704DF">
      <w:pPr>
        <w:spacing w:after="0" w:line="276" w:lineRule="auto"/>
        <w:jc w:val="both"/>
        <w:rPr>
          <w:rFonts w:ascii="Arial" w:eastAsia="Arial" w:hAnsi="Arial" w:cs="Arial"/>
          <w:b/>
          <w:color w:val="002060"/>
          <w:sz w:val="24"/>
          <w:szCs w:val="24"/>
        </w:rPr>
      </w:pPr>
      <w:r>
        <w:rPr>
          <w:rFonts w:ascii="Arial" w:eastAsia="Arial" w:hAnsi="Arial" w:cs="Arial"/>
          <w:b/>
          <w:color w:val="002060"/>
          <w:sz w:val="24"/>
          <w:szCs w:val="24"/>
          <w:highlight w:val="green"/>
        </w:rPr>
        <w:t>Bước 2: T</w:t>
      </w:r>
      <w:r>
        <w:rPr>
          <w:rFonts w:ascii="Arial" w:eastAsia="Arial" w:hAnsi="Arial" w:cs="Arial"/>
          <w:b/>
          <w:color w:val="000000"/>
          <w:sz w:val="24"/>
          <w:szCs w:val="24"/>
          <w:highlight w:val="green"/>
        </w:rPr>
        <w:t xml:space="preserve">ruy cập vào Cổng đăng ký xét tuyển </w:t>
      </w:r>
      <w:hyperlink r:id="rId13">
        <w:r>
          <w:rPr>
            <w:rFonts w:ascii="Arial" w:eastAsia="Arial" w:hAnsi="Arial" w:cs="Arial"/>
            <w:color w:val="0563C1"/>
            <w:sz w:val="24"/>
            <w:szCs w:val="24"/>
            <w:highlight w:val="green"/>
            <w:u w:val="single"/>
          </w:rPr>
          <w:t>http://xettuyenk49.ueh.edu.vn</w:t>
        </w:r>
      </w:hyperlink>
      <w:r>
        <w:rPr>
          <w:rFonts w:ascii="Arial" w:eastAsia="Arial" w:hAnsi="Arial" w:cs="Arial"/>
          <w:b/>
          <w:color w:val="002060"/>
          <w:sz w:val="24"/>
          <w:szCs w:val="24"/>
          <w:highlight w:val="green"/>
        </w:rPr>
        <w:t xml:space="preserve"> và kê khai hồ sơ trực tuyến (online):</w:t>
      </w:r>
      <w:r>
        <w:rPr>
          <w:rFonts w:ascii="Arial" w:eastAsia="Arial" w:hAnsi="Arial" w:cs="Arial"/>
          <w:b/>
          <w:color w:val="002060"/>
          <w:sz w:val="24"/>
          <w:szCs w:val="24"/>
        </w:rPr>
        <w:t xml:space="preserve"> </w:t>
      </w:r>
    </w:p>
    <w:p w:rsidR="001704DF" w:rsidRDefault="001704DF" w:rsidP="001704DF">
      <w:pPr>
        <w:spacing w:after="0" w:line="276" w:lineRule="auto"/>
        <w:ind w:firstLine="567"/>
        <w:jc w:val="both"/>
        <w:rPr>
          <w:rFonts w:ascii="Arial" w:eastAsia="Arial" w:hAnsi="Arial" w:cs="Arial"/>
          <w:b/>
          <w:sz w:val="24"/>
          <w:szCs w:val="24"/>
        </w:rPr>
      </w:pPr>
      <w:r>
        <w:rPr>
          <w:rFonts w:ascii="Arial" w:eastAsia="Arial" w:hAnsi="Arial" w:cs="Arial"/>
          <w:b/>
          <w:color w:val="000000"/>
          <w:sz w:val="24"/>
          <w:szCs w:val="24"/>
        </w:rPr>
        <w:t xml:space="preserve">2.1. </w:t>
      </w:r>
      <w:r>
        <w:rPr>
          <w:rFonts w:ascii="Arial" w:eastAsia="Arial" w:hAnsi="Arial" w:cs="Arial"/>
          <w:sz w:val="24"/>
          <w:szCs w:val="24"/>
        </w:rPr>
        <w:t xml:space="preserve">Thí sinh chỉ sử dụng Số định danh cá nhân hoặc CCCD. </w:t>
      </w:r>
      <w:r>
        <w:rPr>
          <w:rFonts w:ascii="Arial" w:eastAsia="Arial" w:hAnsi="Arial" w:cs="Arial"/>
          <w:b/>
          <w:sz w:val="24"/>
          <w:szCs w:val="24"/>
        </w:rPr>
        <w:t>Nếu nhập sai Số định danh cá nhân hoặc CCCD thì xem như hồ sơ không hợp lệ.</w:t>
      </w:r>
    </w:p>
    <w:p w:rsidR="001704DF" w:rsidRDefault="001704DF" w:rsidP="001704DF">
      <w:pPr>
        <w:spacing w:after="0" w:line="276" w:lineRule="auto"/>
        <w:ind w:firstLine="567"/>
        <w:jc w:val="both"/>
        <w:rPr>
          <w:rFonts w:ascii="Arial" w:eastAsia="Arial" w:hAnsi="Arial" w:cs="Arial"/>
          <w:color w:val="3333FF"/>
          <w:sz w:val="24"/>
          <w:szCs w:val="24"/>
          <w:u w:val="single"/>
        </w:rPr>
      </w:pPr>
      <w:r>
        <w:rPr>
          <w:rFonts w:ascii="Arial" w:eastAsia="Arial" w:hAnsi="Arial" w:cs="Arial"/>
          <w:b/>
          <w:color w:val="000000"/>
          <w:sz w:val="24"/>
          <w:szCs w:val="24"/>
        </w:rPr>
        <w:t>2.2.</w:t>
      </w:r>
      <w:r>
        <w:rPr>
          <w:rFonts w:ascii="Arial" w:eastAsia="Arial" w:hAnsi="Arial" w:cs="Arial"/>
          <w:color w:val="000000"/>
          <w:sz w:val="24"/>
          <w:szCs w:val="24"/>
        </w:rPr>
        <w:t xml:space="preserve"> </w:t>
      </w:r>
      <w:r>
        <w:rPr>
          <w:rFonts w:ascii="Arial" w:eastAsia="Arial" w:hAnsi="Arial" w:cs="Arial"/>
          <w:b/>
          <w:color w:val="000000"/>
          <w:sz w:val="24"/>
          <w:szCs w:val="24"/>
        </w:rPr>
        <w:t>Kê khai hồ sơ trực tuyến</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sz w:val="24"/>
          <w:szCs w:val="24"/>
        </w:rPr>
        <w:t>- Kê khai đầy đủ và chính xác thông tin cá nhân và email sử dụng.</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sz w:val="24"/>
          <w:szCs w:val="24"/>
        </w:rPr>
        <w:t>- Chọn phương thức, nguyện vọng xét tuyển.</w:t>
      </w:r>
    </w:p>
    <w:p w:rsidR="001704DF" w:rsidRDefault="001704DF" w:rsidP="001704DF">
      <w:pPr>
        <w:spacing w:after="0" w:line="276" w:lineRule="auto"/>
        <w:ind w:left="567"/>
        <w:jc w:val="both"/>
        <w:rPr>
          <w:rFonts w:ascii="Arial" w:eastAsia="Arial" w:hAnsi="Arial" w:cs="Arial"/>
          <w:color w:val="0070C0"/>
          <w:sz w:val="24"/>
          <w:szCs w:val="24"/>
        </w:rPr>
      </w:pPr>
      <w:r>
        <w:rPr>
          <w:rFonts w:ascii="Arial" w:eastAsia="Arial" w:hAnsi="Arial" w:cs="Arial"/>
          <w:sz w:val="24"/>
          <w:szCs w:val="24"/>
        </w:rPr>
        <w:t>- Đính kèm file ảnh các giấy tờ minh chứng tương ứng với từng ô quy định.</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sz w:val="24"/>
          <w:szCs w:val="24"/>
        </w:rPr>
        <w:t>- Nhấn “</w:t>
      </w:r>
      <w:r>
        <w:rPr>
          <w:rFonts w:ascii="Arial" w:eastAsia="Arial" w:hAnsi="Arial" w:cs="Arial"/>
          <w:b/>
          <w:sz w:val="24"/>
          <w:szCs w:val="24"/>
        </w:rPr>
        <w:t>Lưu đăng ký</w:t>
      </w:r>
      <w:r>
        <w:rPr>
          <w:rFonts w:ascii="Arial" w:eastAsia="Arial" w:hAnsi="Arial" w:cs="Arial"/>
          <w:sz w:val="24"/>
          <w:szCs w:val="24"/>
        </w:rPr>
        <w:t xml:space="preserve">” để tạo hồ sơ và lưu thông tin. </w:t>
      </w:r>
    </w:p>
    <w:p w:rsidR="001704DF" w:rsidRDefault="001704DF" w:rsidP="001704DF">
      <w:pPr>
        <w:spacing w:after="0" w:line="276" w:lineRule="auto"/>
        <w:ind w:left="567"/>
        <w:jc w:val="both"/>
        <w:rPr>
          <w:rFonts w:ascii="Arial" w:eastAsia="Arial" w:hAnsi="Arial" w:cs="Arial"/>
          <w:sz w:val="24"/>
          <w:szCs w:val="24"/>
        </w:rPr>
      </w:pPr>
      <w:r>
        <w:rPr>
          <w:rFonts w:ascii="Arial" w:eastAsia="Arial" w:hAnsi="Arial" w:cs="Arial"/>
          <w:sz w:val="24"/>
          <w:szCs w:val="24"/>
        </w:rPr>
        <w:t>- Có thể đăng nhập và chỉnh sửa hồ sơ sau khi “Lưu đăng ký”.</w:t>
      </w:r>
    </w:p>
    <w:p w:rsidR="001704DF" w:rsidRDefault="001704DF" w:rsidP="001704DF">
      <w:pPr>
        <w:spacing w:after="0" w:line="276" w:lineRule="auto"/>
        <w:ind w:firstLine="567"/>
        <w:jc w:val="both"/>
        <w:rPr>
          <w:rFonts w:ascii="Arial" w:eastAsia="Arial" w:hAnsi="Arial" w:cs="Arial"/>
          <w:color w:val="3333FF"/>
          <w:sz w:val="24"/>
          <w:szCs w:val="24"/>
          <w:u w:val="single"/>
        </w:rPr>
      </w:pPr>
      <w:r>
        <w:rPr>
          <w:rFonts w:ascii="Arial" w:eastAsia="Arial" w:hAnsi="Arial" w:cs="Arial"/>
          <w:b/>
          <w:color w:val="000000"/>
          <w:sz w:val="24"/>
          <w:szCs w:val="24"/>
        </w:rPr>
        <w:t>2.3.</w:t>
      </w:r>
      <w:r>
        <w:rPr>
          <w:rFonts w:ascii="Arial" w:eastAsia="Arial" w:hAnsi="Arial" w:cs="Arial"/>
          <w:color w:val="000000"/>
          <w:sz w:val="24"/>
          <w:szCs w:val="24"/>
        </w:rPr>
        <w:t xml:space="preserve"> </w:t>
      </w:r>
      <w:r>
        <w:rPr>
          <w:rFonts w:ascii="Arial" w:eastAsia="Arial" w:hAnsi="Arial" w:cs="Arial"/>
          <w:b/>
          <w:color w:val="000000"/>
          <w:sz w:val="24"/>
          <w:szCs w:val="24"/>
        </w:rPr>
        <w:t>Nhận thông tin tài khoản qua email</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color w:val="000000"/>
          <w:sz w:val="24"/>
          <w:szCs w:val="24"/>
        </w:rPr>
        <w:lastRenderedPageBreak/>
        <w:t xml:space="preserve">- Sau khi </w:t>
      </w:r>
      <w:r>
        <w:rPr>
          <w:rFonts w:ascii="Arial" w:eastAsia="Arial" w:hAnsi="Arial" w:cs="Arial"/>
          <w:b/>
          <w:color w:val="000000"/>
          <w:sz w:val="24"/>
          <w:szCs w:val="24"/>
        </w:rPr>
        <w:t>“Lưu đăng ký”</w:t>
      </w:r>
      <w:r>
        <w:rPr>
          <w:rFonts w:ascii="Arial" w:eastAsia="Arial" w:hAnsi="Arial" w:cs="Arial"/>
          <w:color w:val="000000"/>
          <w:sz w:val="24"/>
          <w:szCs w:val="24"/>
        </w:rPr>
        <w:t xml:space="preserve">, hệ thống sẽ tự động </w:t>
      </w:r>
      <w:r>
        <w:rPr>
          <w:rFonts w:ascii="Arial" w:eastAsia="Arial" w:hAnsi="Arial" w:cs="Arial"/>
          <w:b/>
          <w:color w:val="000000"/>
          <w:sz w:val="24"/>
          <w:szCs w:val="24"/>
        </w:rPr>
        <w:t xml:space="preserve">cấp tài khoản đăng nhập </w:t>
      </w:r>
      <w:r>
        <w:rPr>
          <w:rFonts w:ascii="Arial" w:eastAsia="Arial" w:hAnsi="Arial" w:cs="Arial"/>
          <w:color w:val="000000"/>
          <w:sz w:val="24"/>
          <w:szCs w:val="24"/>
        </w:rPr>
        <w:t>hồ sơ xét tuyển qua email đăng ký (trong vòng 30 phút).</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Kiểm tra email trong </w:t>
      </w:r>
      <w:r>
        <w:rPr>
          <w:rFonts w:ascii="Arial" w:eastAsia="Arial" w:hAnsi="Arial" w:cs="Arial"/>
          <w:b/>
          <w:color w:val="0070C0"/>
          <w:sz w:val="24"/>
          <w:szCs w:val="24"/>
        </w:rPr>
        <w:t>Hộp thư đến</w:t>
      </w:r>
      <w:r>
        <w:rPr>
          <w:rFonts w:ascii="Arial" w:eastAsia="Arial" w:hAnsi="Arial" w:cs="Arial"/>
          <w:color w:val="0070C0"/>
          <w:sz w:val="24"/>
          <w:szCs w:val="24"/>
        </w:rPr>
        <w:t xml:space="preserve"> </w:t>
      </w:r>
      <w:r>
        <w:rPr>
          <w:rFonts w:ascii="Arial" w:eastAsia="Arial" w:hAnsi="Arial" w:cs="Arial"/>
          <w:sz w:val="24"/>
          <w:szCs w:val="24"/>
        </w:rPr>
        <w:t xml:space="preserve">HOẶC </w:t>
      </w:r>
      <w:r>
        <w:rPr>
          <w:rFonts w:ascii="Arial" w:eastAsia="Arial" w:hAnsi="Arial" w:cs="Arial"/>
          <w:b/>
          <w:color w:val="0070C0"/>
          <w:sz w:val="24"/>
          <w:szCs w:val="24"/>
        </w:rPr>
        <w:t>Hộp thư Spam.</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Sử dụng, quản lý tài khoản này để cho các bước tiếp theo trong quy trình xét tuyển.</w:t>
      </w:r>
    </w:p>
    <w:p w:rsidR="001704DF" w:rsidRDefault="001704DF" w:rsidP="001704DF">
      <w:pPr>
        <w:spacing w:after="0" w:line="276" w:lineRule="auto"/>
        <w:jc w:val="both"/>
        <w:rPr>
          <w:rFonts w:ascii="Arial" w:eastAsia="Arial" w:hAnsi="Arial" w:cs="Arial"/>
          <w:b/>
          <w:color w:val="FF0000"/>
          <w:sz w:val="24"/>
          <w:szCs w:val="24"/>
        </w:rPr>
      </w:pPr>
    </w:p>
    <w:p w:rsidR="001704DF" w:rsidRDefault="001704DF" w:rsidP="001704DF">
      <w:pPr>
        <w:spacing w:after="0" w:line="276" w:lineRule="auto"/>
        <w:jc w:val="both"/>
        <w:rPr>
          <w:rFonts w:ascii="Arial" w:eastAsia="Arial" w:hAnsi="Arial" w:cs="Arial"/>
          <w:b/>
          <w:color w:val="C00000"/>
          <w:sz w:val="24"/>
          <w:szCs w:val="24"/>
        </w:rPr>
      </w:pPr>
      <w:r>
        <w:rPr>
          <w:rFonts w:ascii="Arial" w:eastAsia="Arial" w:hAnsi="Arial" w:cs="Arial"/>
          <w:b/>
          <w:sz w:val="24"/>
          <w:szCs w:val="24"/>
          <w:highlight w:val="green"/>
        </w:rPr>
        <w:t xml:space="preserve">Bước </w:t>
      </w:r>
      <w:r>
        <w:rPr>
          <w:rFonts w:ascii="Arial" w:eastAsia="Arial" w:hAnsi="Arial" w:cs="Arial"/>
          <w:b/>
          <w:sz w:val="24"/>
          <w:szCs w:val="24"/>
        </w:rPr>
        <w:t>3:</w:t>
      </w:r>
      <w:r>
        <w:rPr>
          <w:rFonts w:ascii="Arial" w:eastAsia="Arial" w:hAnsi="Arial" w:cs="Arial"/>
          <w:sz w:val="24"/>
          <w:szCs w:val="24"/>
        </w:rPr>
        <w:t xml:space="preserve"> </w:t>
      </w:r>
      <w:r>
        <w:rPr>
          <w:rFonts w:ascii="Arial" w:eastAsia="Arial" w:hAnsi="Arial" w:cs="Arial"/>
          <w:b/>
          <w:color w:val="000000"/>
          <w:sz w:val="24"/>
          <w:szCs w:val="24"/>
        </w:rPr>
        <w:t>Hoàn tất đăng ký xét tuyển</w:t>
      </w:r>
    </w:p>
    <w:p w:rsidR="001704DF" w:rsidRDefault="001704DF" w:rsidP="001704DF">
      <w:pPr>
        <w:spacing w:after="0" w:line="276" w:lineRule="auto"/>
        <w:ind w:firstLine="567"/>
        <w:jc w:val="both"/>
        <w:rPr>
          <w:rFonts w:ascii="Arial" w:eastAsia="Arial" w:hAnsi="Arial" w:cs="Arial"/>
          <w:color w:val="0563C1"/>
          <w:sz w:val="24"/>
          <w:szCs w:val="24"/>
          <w:u w:val="single"/>
        </w:rPr>
      </w:pPr>
      <w:r>
        <w:rPr>
          <w:rFonts w:ascii="Arial" w:eastAsia="Arial" w:hAnsi="Arial" w:cs="Arial"/>
          <w:color w:val="000000"/>
          <w:sz w:val="24"/>
          <w:szCs w:val="24"/>
        </w:rPr>
        <w:t xml:space="preserve">- Sử dụng tài khoản do UEH cấp </w:t>
      </w:r>
      <w:r>
        <w:rPr>
          <w:rFonts w:ascii="Arial" w:eastAsia="Arial" w:hAnsi="Arial" w:cs="Arial"/>
          <w:color w:val="0563C1"/>
          <w:sz w:val="24"/>
          <w:szCs w:val="24"/>
          <w:u w:val="single"/>
        </w:rPr>
        <w:t>để hoàn tất đăng ký xét tuyển PT3, PT4, PT5.</w:t>
      </w:r>
    </w:p>
    <w:p w:rsidR="001704DF" w:rsidRDefault="001704DF" w:rsidP="001704DF">
      <w:pPr>
        <w:spacing w:after="0" w:line="276" w:lineRule="auto"/>
        <w:ind w:firstLine="567"/>
        <w:jc w:val="both"/>
        <w:rPr>
          <w:rFonts w:ascii="Arial" w:eastAsia="Arial" w:hAnsi="Arial" w:cs="Arial"/>
          <w:sz w:val="24"/>
          <w:szCs w:val="24"/>
        </w:rPr>
      </w:pPr>
      <w:r>
        <w:rPr>
          <w:rFonts w:ascii="Arial" w:eastAsia="Arial" w:hAnsi="Arial" w:cs="Arial"/>
          <w:sz w:val="24"/>
          <w:szCs w:val="24"/>
        </w:rPr>
        <w:t>- Khi chọn “</w:t>
      </w:r>
      <w:r>
        <w:rPr>
          <w:rFonts w:ascii="Arial" w:eastAsia="Arial" w:hAnsi="Arial" w:cs="Arial"/>
          <w:b/>
          <w:color w:val="C00000"/>
          <w:sz w:val="24"/>
          <w:szCs w:val="24"/>
        </w:rPr>
        <w:t>Hoàn tất đăng ký xét tuyển</w:t>
      </w:r>
      <w:r>
        <w:rPr>
          <w:rFonts w:ascii="Arial" w:eastAsia="Arial" w:hAnsi="Arial" w:cs="Arial"/>
          <w:sz w:val="24"/>
          <w:szCs w:val="24"/>
        </w:rPr>
        <w:t>”, thí sinh cam kết thông tin kê khai hoàn toàn chính xác và KHÔNG điều chỉnh các thông tin này.</w:t>
      </w:r>
    </w:p>
    <w:p w:rsidR="001704DF" w:rsidRDefault="001704DF" w:rsidP="001704DF">
      <w:pPr>
        <w:spacing w:after="0" w:line="276" w:lineRule="auto"/>
        <w:ind w:firstLine="567"/>
        <w:jc w:val="both"/>
        <w:rPr>
          <w:rFonts w:ascii="Arial" w:eastAsia="Arial" w:hAnsi="Arial" w:cs="Arial"/>
          <w:color w:val="000000"/>
          <w:sz w:val="24"/>
          <w:szCs w:val="24"/>
        </w:rPr>
      </w:pPr>
      <w:r>
        <w:rPr>
          <w:rFonts w:ascii="Arial" w:eastAsia="Arial" w:hAnsi="Arial" w:cs="Arial"/>
          <w:b/>
          <w:sz w:val="24"/>
          <w:szCs w:val="24"/>
        </w:rPr>
        <w:t xml:space="preserve">- </w:t>
      </w:r>
      <w:r>
        <w:rPr>
          <w:rFonts w:ascii="Arial" w:eastAsia="Arial" w:hAnsi="Arial" w:cs="Arial"/>
          <w:sz w:val="24"/>
          <w:szCs w:val="24"/>
        </w:rPr>
        <w:t xml:space="preserve">Hệ thống tự động gửi email (trong vòng 30 phút) để xác nhận các thông tin: </w:t>
      </w:r>
      <w:r>
        <w:rPr>
          <w:rFonts w:ascii="Arial" w:eastAsia="Arial" w:hAnsi="Arial" w:cs="Arial"/>
          <w:color w:val="000000"/>
          <w:sz w:val="24"/>
          <w:szCs w:val="24"/>
        </w:rPr>
        <w:t>Mã hồ sơ đăng ký xét tuyển, phương thức và nguyện vọng đăng ký xét tuyển.</w:t>
      </w:r>
    </w:p>
    <w:p w:rsidR="001704DF" w:rsidRDefault="001704DF" w:rsidP="001704DF">
      <w:pPr>
        <w:spacing w:after="0" w:line="276"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 Hồ sơ </w:t>
      </w:r>
      <w:r>
        <w:rPr>
          <w:rFonts w:ascii="Arial" w:eastAsia="Arial" w:hAnsi="Arial" w:cs="Arial"/>
          <w:b/>
          <w:color w:val="000000"/>
          <w:sz w:val="24"/>
          <w:szCs w:val="24"/>
        </w:rPr>
        <w:t>hợp lệ</w:t>
      </w:r>
      <w:r>
        <w:rPr>
          <w:rFonts w:ascii="Arial" w:eastAsia="Arial" w:hAnsi="Arial" w:cs="Arial"/>
          <w:color w:val="000000"/>
          <w:sz w:val="24"/>
          <w:szCs w:val="24"/>
        </w:rPr>
        <w:t xml:space="preserve"> khi đã chọn “</w:t>
      </w:r>
      <w:r>
        <w:rPr>
          <w:rFonts w:ascii="Arial" w:eastAsia="Arial" w:hAnsi="Arial" w:cs="Arial"/>
          <w:b/>
          <w:color w:val="000000"/>
          <w:sz w:val="24"/>
          <w:szCs w:val="24"/>
        </w:rPr>
        <w:t>Hoàn tất đăng ký xét tuyển</w:t>
      </w:r>
      <w:r>
        <w:rPr>
          <w:rFonts w:ascii="Arial" w:eastAsia="Arial" w:hAnsi="Arial" w:cs="Arial"/>
          <w:color w:val="000000"/>
          <w:sz w:val="24"/>
          <w:szCs w:val="24"/>
        </w:rPr>
        <w:t xml:space="preserve">” </w:t>
      </w:r>
      <w:r>
        <w:rPr>
          <w:rFonts w:ascii="Arial" w:eastAsia="Arial" w:hAnsi="Arial" w:cs="Arial"/>
          <w:b/>
          <w:color w:val="000000"/>
          <w:sz w:val="24"/>
          <w:szCs w:val="24"/>
        </w:rPr>
        <w:t>trước 16g00 ngày 28/4/2023.</w:t>
      </w:r>
    </w:p>
    <w:p w:rsidR="001704DF" w:rsidRDefault="001704DF" w:rsidP="001704DF">
      <w:pPr>
        <w:spacing w:after="0" w:line="276" w:lineRule="auto"/>
        <w:jc w:val="both"/>
        <w:rPr>
          <w:rFonts w:ascii="Arial" w:eastAsia="Arial" w:hAnsi="Arial" w:cs="Arial"/>
          <w:b/>
          <w:sz w:val="24"/>
          <w:szCs w:val="24"/>
          <w:highlight w:val="green"/>
        </w:rPr>
      </w:pPr>
    </w:p>
    <w:p w:rsidR="001704DF" w:rsidRDefault="001704DF" w:rsidP="001704DF">
      <w:pPr>
        <w:spacing w:after="0" w:line="276" w:lineRule="auto"/>
        <w:jc w:val="both"/>
        <w:rPr>
          <w:rFonts w:ascii="Arial" w:eastAsia="Arial" w:hAnsi="Arial" w:cs="Arial"/>
          <w:b/>
          <w:sz w:val="24"/>
          <w:szCs w:val="24"/>
        </w:rPr>
      </w:pPr>
      <w:r>
        <w:rPr>
          <w:rFonts w:ascii="Arial" w:eastAsia="Arial" w:hAnsi="Arial" w:cs="Arial"/>
          <w:b/>
          <w:sz w:val="24"/>
          <w:szCs w:val="24"/>
          <w:highlight w:val="green"/>
        </w:rPr>
        <w:t xml:space="preserve">Bước </w:t>
      </w:r>
      <w:r>
        <w:rPr>
          <w:rFonts w:ascii="Arial" w:eastAsia="Arial" w:hAnsi="Arial" w:cs="Arial"/>
          <w:b/>
          <w:sz w:val="24"/>
          <w:szCs w:val="24"/>
        </w:rPr>
        <w:t>4: Đóng lệ phí xét tuyển</w:t>
      </w:r>
    </w:p>
    <w:p w:rsidR="001704DF" w:rsidRDefault="001704DF" w:rsidP="001704DF">
      <w:pPr>
        <w:spacing w:after="0" w:line="276" w:lineRule="auto"/>
        <w:jc w:val="both"/>
        <w:rPr>
          <w:rFonts w:ascii="Arial" w:eastAsia="Arial" w:hAnsi="Arial" w:cs="Arial"/>
          <w:sz w:val="24"/>
          <w:szCs w:val="24"/>
        </w:rPr>
      </w:pPr>
      <w:r>
        <w:rPr>
          <w:rFonts w:ascii="Arial" w:eastAsia="Arial" w:hAnsi="Arial" w:cs="Arial"/>
          <w:sz w:val="24"/>
          <w:szCs w:val="24"/>
        </w:rPr>
        <w:t>Sau khi “</w:t>
      </w:r>
      <w:r>
        <w:rPr>
          <w:rFonts w:ascii="Arial" w:eastAsia="Arial" w:hAnsi="Arial" w:cs="Arial"/>
          <w:b/>
          <w:color w:val="C00000"/>
          <w:sz w:val="24"/>
          <w:szCs w:val="24"/>
        </w:rPr>
        <w:t>Hoàn tất đăng ký xét tuyển</w:t>
      </w:r>
      <w:r>
        <w:rPr>
          <w:rFonts w:ascii="Arial" w:eastAsia="Arial" w:hAnsi="Arial" w:cs="Arial"/>
          <w:sz w:val="24"/>
          <w:szCs w:val="24"/>
        </w:rPr>
        <w:t>”, thực hiện đóng lệ phí xét tuyển:</w:t>
      </w:r>
    </w:p>
    <w:p w:rsidR="001704DF" w:rsidRDefault="001704DF" w:rsidP="001704DF">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Cách 1:</w:t>
      </w:r>
      <w:r>
        <w:rPr>
          <w:rFonts w:ascii="Arial" w:eastAsia="Arial" w:hAnsi="Arial" w:cs="Arial"/>
          <w:color w:val="000000"/>
          <w:sz w:val="24"/>
          <w:szCs w:val="24"/>
        </w:rPr>
        <w:t xml:space="preserve"> Tại trang đăng ký hồ sơ xét tuyển, chọn “</w:t>
      </w:r>
      <w:r>
        <w:rPr>
          <w:rFonts w:ascii="Arial" w:eastAsia="Arial" w:hAnsi="Arial" w:cs="Arial"/>
          <w:b/>
          <w:color w:val="000000"/>
          <w:sz w:val="24"/>
          <w:szCs w:val="24"/>
        </w:rPr>
        <w:t xml:space="preserve">Nộp tiền trực tuyến qua Cổng thanh toán </w:t>
      </w:r>
      <w:r>
        <w:rPr>
          <w:rFonts w:ascii="Arial" w:eastAsia="Arial" w:hAnsi="Arial" w:cs="Arial"/>
          <w:color w:val="000000"/>
          <w:sz w:val="24"/>
          <w:szCs w:val="24"/>
        </w:rPr>
        <w:t>(</w:t>
      </w:r>
      <w:hyperlink r:id="rId14">
        <w:r>
          <w:rPr>
            <w:rFonts w:ascii="Arial" w:eastAsia="Arial" w:hAnsi="Arial" w:cs="Arial"/>
            <w:color w:val="0563C1"/>
            <w:sz w:val="24"/>
            <w:szCs w:val="24"/>
            <w:u w:val="single"/>
          </w:rPr>
          <w:t>Click để chuyển qua trang đóng tiền</w:t>
        </w:r>
      </w:hyperlink>
      <w:r>
        <w:rPr>
          <w:rFonts w:ascii="Arial" w:eastAsia="Arial" w:hAnsi="Arial" w:cs="Arial"/>
          <w:color w:val="000000"/>
          <w:sz w:val="24"/>
          <w:szCs w:val="24"/>
        </w:rPr>
        <w:t>)</w:t>
      </w:r>
      <w:r>
        <w:rPr>
          <w:rFonts w:ascii="Arial" w:eastAsia="Arial" w:hAnsi="Arial" w:cs="Arial"/>
          <w:b/>
          <w:color w:val="000000"/>
          <w:sz w:val="24"/>
          <w:szCs w:val="24"/>
        </w:rPr>
        <w:t>”</w:t>
      </w:r>
      <w:r>
        <w:rPr>
          <w:rFonts w:ascii="Arial" w:eastAsia="Arial" w:hAnsi="Arial" w:cs="Arial"/>
          <w:color w:val="000000"/>
          <w:sz w:val="24"/>
          <w:szCs w:val="24"/>
        </w:rPr>
        <w:t xml:space="preserve"> </w:t>
      </w:r>
    </w:p>
    <w:p w:rsidR="001704DF" w:rsidRDefault="001704DF" w:rsidP="001704DF">
      <w:pPr>
        <w:numPr>
          <w:ilvl w:val="0"/>
          <w:numId w:val="3"/>
        </w:numPr>
        <w:pBdr>
          <w:top w:val="nil"/>
          <w:left w:val="nil"/>
          <w:bottom w:val="nil"/>
          <w:right w:val="nil"/>
          <w:between w:val="nil"/>
        </w:pBdr>
        <w:spacing w:after="0" w:line="276" w:lineRule="auto"/>
        <w:ind w:left="1276" w:hanging="284"/>
        <w:jc w:val="both"/>
        <w:rPr>
          <w:rFonts w:ascii="Arial" w:eastAsia="Arial" w:hAnsi="Arial" w:cs="Arial"/>
          <w:color w:val="000000"/>
          <w:sz w:val="24"/>
          <w:szCs w:val="24"/>
        </w:rPr>
      </w:pPr>
      <w:r>
        <w:rPr>
          <w:rFonts w:ascii="Arial" w:eastAsia="Arial" w:hAnsi="Arial" w:cs="Arial"/>
          <w:color w:val="000000"/>
          <w:sz w:val="24"/>
          <w:szCs w:val="24"/>
        </w:rPr>
        <w:t xml:space="preserve">Thí sinh nhập </w:t>
      </w:r>
      <w:r>
        <w:rPr>
          <w:rFonts w:ascii="Arial" w:eastAsia="Arial" w:hAnsi="Arial" w:cs="Arial"/>
          <w:b/>
          <w:color w:val="000000"/>
          <w:sz w:val="24"/>
          <w:szCs w:val="24"/>
        </w:rPr>
        <w:t>Mã hồ sơ đăng ký xét tuyển</w:t>
      </w:r>
      <w:r>
        <w:rPr>
          <w:rFonts w:ascii="Arial" w:eastAsia="Arial" w:hAnsi="Arial" w:cs="Arial"/>
          <w:color w:val="000000"/>
          <w:sz w:val="24"/>
          <w:szCs w:val="24"/>
        </w:rPr>
        <w:t xml:space="preserve"> (đã nhận qua email tại Bước 3) tương ứng với mục “ID giao dịch” và bấm vào biểu tượng kính lúp</w:t>
      </w:r>
      <w:r>
        <w:rPr>
          <w:rFonts w:ascii="Arial" w:eastAsia="Arial" w:hAnsi="Arial" w:cs="Arial"/>
          <w:color w:val="1B30A7"/>
          <w:sz w:val="24"/>
          <w:szCs w:val="24"/>
          <w:highlight w:val="white"/>
        </w:rPr>
        <w:t> </w:t>
      </w:r>
      <w:r>
        <w:rPr>
          <w:rFonts w:ascii="Arial" w:eastAsia="Arial" w:hAnsi="Arial" w:cs="Arial"/>
          <w:noProof/>
          <w:color w:val="000000"/>
          <w:sz w:val="24"/>
          <w:szCs w:val="24"/>
        </w:rPr>
        <w:drawing>
          <wp:inline distT="0" distB="0" distL="0" distR="0" wp14:anchorId="0FDD58A3" wp14:editId="399E1851">
            <wp:extent cx="255404" cy="255404"/>
            <wp:effectExtent l="0" t="0" r="0" b="0"/>
            <wp:docPr id="63" name="image1.png" descr="Description: https://payment.ueh.edu.vn/App_Themes/Imgs/Onepay/icon_search.png"/>
            <wp:cNvGraphicFramePr/>
            <a:graphic xmlns:a="http://schemas.openxmlformats.org/drawingml/2006/main">
              <a:graphicData uri="http://schemas.openxmlformats.org/drawingml/2006/picture">
                <pic:pic xmlns:pic="http://schemas.openxmlformats.org/drawingml/2006/picture">
                  <pic:nvPicPr>
                    <pic:cNvPr id="0" name="image1.png" descr="Description: https://payment.ueh.edu.vn/App_Themes/Imgs/Onepay/icon_search.png"/>
                    <pic:cNvPicPr preferRelativeResize="0"/>
                  </pic:nvPicPr>
                  <pic:blipFill>
                    <a:blip r:embed="rId15"/>
                    <a:srcRect/>
                    <a:stretch>
                      <a:fillRect/>
                    </a:stretch>
                  </pic:blipFill>
                  <pic:spPr>
                    <a:xfrm>
                      <a:off x="0" y="0"/>
                      <a:ext cx="255404" cy="255404"/>
                    </a:xfrm>
                    <a:prstGeom prst="rect">
                      <a:avLst/>
                    </a:prstGeom>
                    <a:ln/>
                  </pic:spPr>
                </pic:pic>
              </a:graphicData>
            </a:graphic>
          </wp:inline>
        </w:drawing>
      </w:r>
      <w:r>
        <w:rPr>
          <w:rFonts w:ascii="Arial" w:eastAsia="Arial" w:hAnsi="Arial" w:cs="Arial"/>
          <w:color w:val="000000"/>
          <w:sz w:val="24"/>
          <w:szCs w:val="24"/>
        </w:rPr>
        <w:t xml:space="preserve"> để hiển thị thông tin và thực hiện các bước đóng lệ phí.</w:t>
      </w:r>
    </w:p>
    <w:p w:rsidR="001704DF" w:rsidRDefault="001704DF" w:rsidP="001704DF">
      <w:pPr>
        <w:numPr>
          <w:ilvl w:val="0"/>
          <w:numId w:val="3"/>
        </w:numPr>
        <w:pBdr>
          <w:top w:val="nil"/>
          <w:left w:val="nil"/>
          <w:bottom w:val="nil"/>
          <w:right w:val="nil"/>
          <w:between w:val="nil"/>
        </w:pBdr>
        <w:spacing w:after="0" w:line="276" w:lineRule="auto"/>
        <w:ind w:left="1276" w:hanging="284"/>
        <w:jc w:val="both"/>
        <w:rPr>
          <w:rFonts w:ascii="Arial" w:eastAsia="Arial" w:hAnsi="Arial" w:cs="Arial"/>
          <w:color w:val="000000"/>
          <w:sz w:val="24"/>
          <w:szCs w:val="24"/>
        </w:rPr>
      </w:pPr>
      <w:r>
        <w:rPr>
          <w:rFonts w:ascii="Arial" w:eastAsia="Arial" w:hAnsi="Arial" w:cs="Arial"/>
          <w:color w:val="000000"/>
          <w:sz w:val="24"/>
          <w:szCs w:val="24"/>
        </w:rPr>
        <w:t>Thí sinh có thể nộp lệ phí xét tuyển bằng các phương thức thanh toán (thẻ quốc tế (Visa, MasterCard, JBC…), quét mã QR, thẻ nội địa (thẻ ATM) hoặc Internet Banking.</w:t>
      </w:r>
    </w:p>
    <w:p w:rsidR="001704DF" w:rsidRDefault="001704DF" w:rsidP="001704DF">
      <w:pPr>
        <w:numPr>
          <w:ilvl w:val="0"/>
          <w:numId w:val="2"/>
        </w:numPr>
        <w:spacing w:after="0" w:line="276" w:lineRule="auto"/>
        <w:ind w:left="851" w:hanging="284"/>
        <w:jc w:val="both"/>
        <w:rPr>
          <w:rFonts w:ascii="Arial" w:eastAsia="Arial" w:hAnsi="Arial" w:cs="Arial"/>
          <w:sz w:val="24"/>
          <w:szCs w:val="24"/>
        </w:rPr>
      </w:pPr>
      <w:r>
        <w:rPr>
          <w:rFonts w:ascii="Arial" w:eastAsia="Arial" w:hAnsi="Arial" w:cs="Arial"/>
          <w:b/>
          <w:sz w:val="24"/>
          <w:szCs w:val="24"/>
        </w:rPr>
        <w:t>Cách 2:</w:t>
      </w:r>
      <w:r>
        <w:rPr>
          <w:rFonts w:ascii="Arial" w:eastAsia="Arial" w:hAnsi="Arial" w:cs="Arial"/>
          <w:sz w:val="24"/>
          <w:szCs w:val="24"/>
        </w:rPr>
        <w:t xml:space="preserve"> Chuyển khoản:</w:t>
      </w:r>
    </w:p>
    <w:p w:rsidR="001704DF" w:rsidRDefault="001704DF" w:rsidP="001704DF">
      <w:pPr>
        <w:spacing w:after="0" w:line="276" w:lineRule="auto"/>
        <w:ind w:left="1276" w:hanging="142"/>
        <w:jc w:val="both"/>
        <w:rPr>
          <w:rFonts w:ascii="Arial" w:eastAsia="Arial" w:hAnsi="Arial" w:cs="Arial"/>
          <w:b/>
          <w:sz w:val="24"/>
          <w:szCs w:val="24"/>
        </w:rPr>
      </w:pPr>
      <w:r>
        <w:rPr>
          <w:rFonts w:ascii="Arial" w:eastAsia="Arial" w:hAnsi="Arial" w:cs="Arial"/>
          <w:sz w:val="24"/>
          <w:szCs w:val="24"/>
        </w:rPr>
        <w:t xml:space="preserve">+ Số tài khoản: </w:t>
      </w:r>
      <w:r>
        <w:rPr>
          <w:rFonts w:ascii="Arial" w:eastAsia="Arial" w:hAnsi="Arial" w:cs="Arial"/>
          <w:b/>
          <w:sz w:val="24"/>
          <w:szCs w:val="24"/>
        </w:rPr>
        <w:t>0036100000356008</w:t>
      </w:r>
    </w:p>
    <w:p w:rsidR="001704DF" w:rsidRDefault="001704DF" w:rsidP="001704DF">
      <w:pPr>
        <w:spacing w:after="0" w:line="276" w:lineRule="auto"/>
        <w:ind w:left="1276" w:hanging="142"/>
        <w:jc w:val="both"/>
        <w:rPr>
          <w:rFonts w:ascii="Arial" w:eastAsia="Arial" w:hAnsi="Arial" w:cs="Arial"/>
          <w:sz w:val="24"/>
          <w:szCs w:val="24"/>
        </w:rPr>
      </w:pPr>
      <w:r>
        <w:rPr>
          <w:rFonts w:ascii="Arial" w:eastAsia="Arial" w:hAnsi="Arial" w:cs="Arial"/>
          <w:sz w:val="24"/>
          <w:szCs w:val="24"/>
        </w:rPr>
        <w:t xml:space="preserve">+ Tại ngân hàng: </w:t>
      </w:r>
      <w:r>
        <w:rPr>
          <w:rFonts w:ascii="Arial" w:eastAsia="Arial" w:hAnsi="Arial" w:cs="Arial"/>
          <w:b/>
          <w:sz w:val="24"/>
          <w:szCs w:val="24"/>
        </w:rPr>
        <w:t>Ngân hàng TMCP Phương Đông (OCB)</w:t>
      </w:r>
    </w:p>
    <w:p w:rsidR="001704DF" w:rsidRDefault="001704DF" w:rsidP="001704DF">
      <w:pPr>
        <w:spacing w:after="0" w:line="276" w:lineRule="auto"/>
        <w:ind w:left="1276" w:hanging="142"/>
        <w:jc w:val="both"/>
        <w:rPr>
          <w:rFonts w:ascii="Arial" w:eastAsia="Arial" w:hAnsi="Arial" w:cs="Arial"/>
          <w:b/>
          <w:sz w:val="24"/>
          <w:szCs w:val="24"/>
        </w:rPr>
      </w:pPr>
      <w:r>
        <w:rPr>
          <w:rFonts w:ascii="Arial" w:eastAsia="Arial" w:hAnsi="Arial" w:cs="Arial"/>
          <w:sz w:val="24"/>
          <w:szCs w:val="24"/>
        </w:rPr>
        <w:t xml:space="preserve">+ Chủ tài khoản: </w:t>
      </w:r>
      <w:r>
        <w:rPr>
          <w:rFonts w:ascii="Arial" w:eastAsia="Arial" w:hAnsi="Arial" w:cs="Arial"/>
          <w:b/>
          <w:sz w:val="24"/>
          <w:szCs w:val="24"/>
        </w:rPr>
        <w:t>Trường Đại học Kinh Tế TP.HCM</w:t>
      </w:r>
    </w:p>
    <w:p w:rsidR="001704DF" w:rsidRDefault="001704DF" w:rsidP="001704DF">
      <w:pPr>
        <w:spacing w:after="0" w:line="276" w:lineRule="auto"/>
        <w:ind w:left="1276" w:hanging="142"/>
        <w:jc w:val="both"/>
        <w:rPr>
          <w:rFonts w:ascii="Arial" w:eastAsia="Arial" w:hAnsi="Arial" w:cs="Arial"/>
          <w:b/>
          <w:sz w:val="24"/>
          <w:szCs w:val="24"/>
        </w:rPr>
      </w:pPr>
      <w:r>
        <w:rPr>
          <w:rFonts w:ascii="Arial" w:eastAsia="Arial" w:hAnsi="Arial" w:cs="Arial"/>
          <w:sz w:val="24"/>
          <w:szCs w:val="24"/>
        </w:rPr>
        <w:t xml:space="preserve">+ Nội dung: </w:t>
      </w:r>
      <w:r>
        <w:rPr>
          <w:rFonts w:ascii="Arial" w:eastAsia="Arial" w:hAnsi="Arial" w:cs="Arial"/>
          <w:b/>
          <w:sz w:val="24"/>
          <w:szCs w:val="24"/>
        </w:rPr>
        <w:t>&lt;Mã hồ sơ đăng ký xét tuyển&gt;, &lt;Họ tên thí sinh&gt;, &lt;Nộp lệ phí xét tuyển K49&gt;</w:t>
      </w:r>
    </w:p>
    <w:p w:rsidR="001704DF" w:rsidRDefault="001704DF" w:rsidP="001704DF">
      <w:pPr>
        <w:spacing w:after="0" w:line="276" w:lineRule="auto"/>
        <w:ind w:firstLine="567"/>
        <w:jc w:val="both"/>
        <w:rPr>
          <w:rFonts w:ascii="Arial" w:eastAsia="Arial" w:hAnsi="Arial" w:cs="Arial"/>
          <w:color w:val="0563C1"/>
          <w:sz w:val="24"/>
          <w:szCs w:val="24"/>
          <w:u w:val="single"/>
        </w:rPr>
      </w:pPr>
      <w:r>
        <w:rPr>
          <w:rFonts w:ascii="Arial" w:eastAsia="Arial" w:hAnsi="Arial" w:cs="Arial"/>
          <w:b/>
          <w:i/>
          <w:sz w:val="24"/>
          <w:szCs w:val="24"/>
        </w:rPr>
        <w:t>Lưu ý:</w:t>
      </w:r>
      <w:r>
        <w:rPr>
          <w:rFonts w:ascii="Arial" w:eastAsia="Arial" w:hAnsi="Arial" w:cs="Arial"/>
          <w:i/>
          <w:sz w:val="24"/>
          <w:szCs w:val="24"/>
        </w:rPr>
        <w:t xml:space="preserve"> “Mã hồ sơ đăng ký xét tuyển” được Hệ thống tự động gửi qua email sau khi thí sinh “HOÀN TẤT ĐĂNG KÝ XÉT TUYỂN” (trong vòng 30 phút) và có dạng sau KSA23xxxxx hoặc ISB23xxxxx hoặc KSV23xxxxx hoặc ASA23xxxxx.</w:t>
      </w:r>
    </w:p>
    <w:p w:rsidR="001704DF" w:rsidRDefault="001704DF" w:rsidP="001704DF">
      <w:pPr>
        <w:spacing w:after="0" w:line="276" w:lineRule="auto"/>
        <w:rPr>
          <w:rFonts w:ascii="Arial" w:eastAsia="Arial" w:hAnsi="Arial" w:cs="Arial"/>
          <w:b/>
          <w:color w:val="FF0000"/>
          <w:sz w:val="24"/>
          <w:szCs w:val="24"/>
        </w:rPr>
      </w:pPr>
    </w:p>
    <w:p w:rsidR="001704DF" w:rsidRDefault="001704DF" w:rsidP="001704DF">
      <w:pPr>
        <w:spacing w:after="0" w:line="276" w:lineRule="auto"/>
        <w:rPr>
          <w:rFonts w:ascii="Arial" w:eastAsia="Arial" w:hAnsi="Arial" w:cs="Arial"/>
          <w:b/>
          <w:color w:val="FF0000"/>
          <w:sz w:val="24"/>
          <w:szCs w:val="24"/>
        </w:rPr>
      </w:pPr>
      <w:r>
        <w:rPr>
          <w:rFonts w:ascii="Arial" w:eastAsia="Arial" w:hAnsi="Arial" w:cs="Arial"/>
          <w:b/>
          <w:color w:val="FF0000"/>
          <w:sz w:val="24"/>
          <w:szCs w:val="24"/>
        </w:rPr>
        <w:t>PHẦN III. THÔNG TIN LIÊN HỆ</w:t>
      </w:r>
    </w:p>
    <w:p w:rsidR="001704DF" w:rsidRDefault="001704DF" w:rsidP="001704DF">
      <w:pPr>
        <w:pBdr>
          <w:top w:val="nil"/>
          <w:left w:val="nil"/>
          <w:bottom w:val="nil"/>
          <w:right w:val="nil"/>
          <w:between w:val="nil"/>
        </w:pBdr>
        <w:shd w:val="clear" w:color="auto" w:fill="FFFFFF"/>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1. TƯ VẤN HỖ TRỢ ĐÓNG LỆ PHÍ XÉT TUYỂN: Phòng Tài chính - Kế toán</w:t>
      </w:r>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00000"/>
          <w:sz w:val="24"/>
          <w:szCs w:val="24"/>
        </w:rPr>
      </w:pPr>
      <w:r>
        <w:rPr>
          <w:rFonts w:ascii="Arial" w:eastAsia="Arial" w:hAnsi="Arial" w:cs="Arial"/>
          <w:color w:val="000000"/>
          <w:sz w:val="24"/>
          <w:szCs w:val="24"/>
        </w:rPr>
        <w:t>- Điện thoại: (028) 38 222 357</w:t>
      </w:r>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00000"/>
          <w:sz w:val="24"/>
          <w:szCs w:val="24"/>
        </w:rPr>
      </w:pPr>
      <w:r>
        <w:rPr>
          <w:rFonts w:ascii="Arial" w:eastAsia="Arial" w:hAnsi="Arial" w:cs="Arial"/>
          <w:color w:val="000000"/>
          <w:sz w:val="24"/>
          <w:szCs w:val="24"/>
        </w:rPr>
        <w:t>- Hotline: 0914 784 557; 0376 697 718</w:t>
      </w:r>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00000"/>
          <w:sz w:val="24"/>
          <w:szCs w:val="24"/>
        </w:rPr>
      </w:pPr>
      <w:r>
        <w:rPr>
          <w:rFonts w:ascii="Arial" w:eastAsia="Arial" w:hAnsi="Arial" w:cs="Arial"/>
          <w:color w:val="000000"/>
          <w:sz w:val="24"/>
          <w:szCs w:val="24"/>
        </w:rPr>
        <w:t xml:space="preserve">- Email: </w:t>
      </w:r>
      <w:hyperlink r:id="rId16">
        <w:r>
          <w:rPr>
            <w:rFonts w:ascii="Arial" w:eastAsia="Arial" w:hAnsi="Arial" w:cs="Arial"/>
            <w:color w:val="0563C1"/>
            <w:sz w:val="24"/>
            <w:szCs w:val="24"/>
            <w:u w:val="single"/>
          </w:rPr>
          <w:t>sinttb@ueh.edu.vn</w:t>
        </w:r>
      </w:hyperlink>
      <w:r>
        <w:rPr>
          <w:rFonts w:ascii="Arial" w:eastAsia="Arial" w:hAnsi="Arial" w:cs="Arial"/>
          <w:color w:val="000000"/>
          <w:sz w:val="24"/>
          <w:szCs w:val="24"/>
        </w:rPr>
        <w:t xml:space="preserve"> hoặc </w:t>
      </w:r>
      <w:hyperlink r:id="rId17">
        <w:r>
          <w:rPr>
            <w:rFonts w:ascii="Arial" w:eastAsia="Arial" w:hAnsi="Arial" w:cs="Arial"/>
            <w:color w:val="0563C1"/>
            <w:sz w:val="24"/>
            <w:szCs w:val="24"/>
            <w:u w:val="single"/>
          </w:rPr>
          <w:t>tqkhai@ueh.edu.vn</w:t>
        </w:r>
      </w:hyperlink>
      <w:r>
        <w:rPr>
          <w:rFonts w:ascii="Arial" w:eastAsia="Arial" w:hAnsi="Arial" w:cs="Arial"/>
          <w:color w:val="000000"/>
          <w:sz w:val="24"/>
          <w:szCs w:val="24"/>
        </w:rPr>
        <w:t xml:space="preserve"> </w:t>
      </w:r>
    </w:p>
    <w:p w:rsidR="001704DF" w:rsidRDefault="001704DF" w:rsidP="001704DF">
      <w:pPr>
        <w:pBdr>
          <w:top w:val="nil"/>
          <w:left w:val="nil"/>
          <w:bottom w:val="nil"/>
          <w:right w:val="nil"/>
          <w:between w:val="nil"/>
        </w:pBdr>
        <w:shd w:val="clear" w:color="auto" w:fill="FFFFFF"/>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 TƯ VẤN CHƯƠNG TRÌNH CHUẨN, CHƯƠNG TRÌNH TIẾNG ANH BÁN PHẦN, TIẾNG ANH TOÀN PHẦN: Phòng Đào tạo </w:t>
      </w:r>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00000"/>
          <w:sz w:val="24"/>
          <w:szCs w:val="24"/>
        </w:rPr>
      </w:pPr>
      <w:r>
        <w:rPr>
          <w:rFonts w:ascii="Arial" w:eastAsia="Arial" w:hAnsi="Arial" w:cs="Arial"/>
          <w:color w:val="000000"/>
          <w:sz w:val="24"/>
          <w:szCs w:val="24"/>
        </w:rPr>
        <w:t>- Địa chỉ: 59C Nguyễn Đình Chiểu, Phường Võ Thị Sáu, Quận 3, TP. Hồ Chí Minh</w:t>
      </w:r>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00000"/>
          <w:sz w:val="24"/>
          <w:szCs w:val="24"/>
        </w:rPr>
      </w:pPr>
      <w:r>
        <w:rPr>
          <w:rFonts w:ascii="Arial" w:eastAsia="Arial" w:hAnsi="Arial" w:cs="Arial"/>
          <w:color w:val="000000"/>
          <w:sz w:val="24"/>
          <w:szCs w:val="24"/>
        </w:rPr>
        <w:t>- Hotline: 0902 230 082; 0941 230 082</w:t>
      </w:r>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00000"/>
          <w:sz w:val="24"/>
          <w:szCs w:val="24"/>
        </w:rPr>
      </w:pPr>
      <w:r>
        <w:rPr>
          <w:rFonts w:ascii="Arial" w:eastAsia="Arial" w:hAnsi="Arial" w:cs="Arial"/>
          <w:color w:val="000000"/>
          <w:sz w:val="24"/>
          <w:szCs w:val="24"/>
        </w:rPr>
        <w:t>- Email: tuyensinh@ueh.edu.vn</w:t>
      </w:r>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563C1"/>
          <w:sz w:val="24"/>
          <w:szCs w:val="24"/>
          <w:u w:val="single"/>
        </w:rPr>
      </w:pPr>
      <w:r>
        <w:rPr>
          <w:rFonts w:ascii="Arial" w:eastAsia="Arial" w:hAnsi="Arial" w:cs="Arial"/>
          <w:color w:val="000000"/>
          <w:sz w:val="24"/>
          <w:szCs w:val="24"/>
        </w:rPr>
        <w:t>- Facebook: </w:t>
      </w:r>
      <w:hyperlink r:id="rId18">
        <w:r>
          <w:rPr>
            <w:rFonts w:ascii="Arial" w:eastAsia="Arial" w:hAnsi="Arial" w:cs="Arial"/>
            <w:color w:val="0563C1"/>
            <w:sz w:val="24"/>
            <w:szCs w:val="24"/>
            <w:u w:val="single"/>
          </w:rPr>
          <w:t>https://www.facebook.com/tvts.ueh/</w:t>
        </w:r>
      </w:hyperlink>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00000"/>
          <w:sz w:val="24"/>
          <w:szCs w:val="24"/>
        </w:rPr>
      </w:pPr>
      <w:r>
        <w:rPr>
          <w:rFonts w:ascii="Arial" w:eastAsia="Arial" w:hAnsi="Arial" w:cs="Arial"/>
          <w:color w:val="000000"/>
          <w:sz w:val="24"/>
          <w:szCs w:val="24"/>
          <w:u w:val="single"/>
        </w:rPr>
        <w:t xml:space="preserve">- Website: </w:t>
      </w:r>
      <w:hyperlink r:id="rId19">
        <w:r>
          <w:rPr>
            <w:rFonts w:ascii="Arial" w:eastAsia="Arial" w:hAnsi="Arial" w:cs="Arial"/>
            <w:color w:val="0563C1"/>
            <w:sz w:val="24"/>
            <w:szCs w:val="24"/>
            <w:u w:val="single"/>
          </w:rPr>
          <w:t>www.tuyensinh.ueh.edu.vn</w:t>
        </w:r>
      </w:hyperlink>
    </w:p>
    <w:p w:rsidR="001704DF" w:rsidRDefault="001704DF" w:rsidP="001704DF">
      <w:pPr>
        <w:spacing w:after="0" w:line="276" w:lineRule="auto"/>
        <w:jc w:val="both"/>
        <w:rPr>
          <w:rFonts w:ascii="Arial" w:eastAsia="Arial" w:hAnsi="Arial" w:cs="Arial"/>
          <w:b/>
          <w:sz w:val="24"/>
          <w:szCs w:val="24"/>
        </w:rPr>
      </w:pPr>
      <w:r>
        <w:rPr>
          <w:rFonts w:ascii="Arial" w:eastAsia="Arial" w:hAnsi="Arial" w:cs="Arial"/>
          <w:b/>
          <w:sz w:val="24"/>
          <w:szCs w:val="24"/>
        </w:rPr>
        <w:t xml:space="preserve">3. TƯ VẤN CHƯƠNG TRÌNH CỬ NHÂN TÀI NĂNG, CỬ NHÂN ASEAN CO-OP: Viện Đào tạo Quốc tế ISB </w:t>
      </w:r>
    </w:p>
    <w:p w:rsidR="001704DF" w:rsidRDefault="001704DF" w:rsidP="001704DF">
      <w:pPr>
        <w:spacing w:after="0" w:line="276" w:lineRule="auto"/>
        <w:ind w:left="720" w:hanging="152"/>
        <w:jc w:val="both"/>
        <w:rPr>
          <w:rFonts w:ascii="Arial" w:eastAsia="Arial" w:hAnsi="Arial" w:cs="Arial"/>
          <w:sz w:val="24"/>
          <w:szCs w:val="24"/>
        </w:rPr>
      </w:pPr>
      <w:r>
        <w:rPr>
          <w:rFonts w:ascii="Arial" w:eastAsia="Arial" w:hAnsi="Arial" w:cs="Arial"/>
          <w:sz w:val="24"/>
          <w:szCs w:val="24"/>
        </w:rPr>
        <w:t>- Địa chỉ: 17 Phạm Ngọc Thạch, Phường Võ Thị Sáu, Quận 3, TP. Hồ Chí Minh</w:t>
      </w:r>
    </w:p>
    <w:p w:rsidR="001704DF" w:rsidRDefault="001704DF" w:rsidP="001704DF">
      <w:pPr>
        <w:spacing w:after="0" w:line="276" w:lineRule="auto"/>
        <w:ind w:left="720" w:hanging="152"/>
        <w:jc w:val="both"/>
        <w:rPr>
          <w:rFonts w:ascii="Arial" w:eastAsia="Arial" w:hAnsi="Arial" w:cs="Arial"/>
          <w:sz w:val="24"/>
          <w:szCs w:val="24"/>
        </w:rPr>
      </w:pPr>
      <w:r>
        <w:rPr>
          <w:rFonts w:ascii="Arial" w:eastAsia="Arial" w:hAnsi="Arial" w:cs="Arial"/>
          <w:sz w:val="24"/>
          <w:szCs w:val="24"/>
        </w:rPr>
        <w:t>- Điện thoại: (028) 3622 1818</w:t>
      </w:r>
    </w:p>
    <w:p w:rsidR="001704DF" w:rsidRDefault="001704DF" w:rsidP="001704DF">
      <w:pPr>
        <w:spacing w:after="0" w:line="276" w:lineRule="auto"/>
        <w:ind w:left="720" w:hanging="152"/>
        <w:jc w:val="both"/>
        <w:rPr>
          <w:rFonts w:ascii="Arial" w:eastAsia="Arial" w:hAnsi="Arial" w:cs="Arial"/>
          <w:sz w:val="24"/>
          <w:szCs w:val="24"/>
        </w:rPr>
      </w:pPr>
      <w:r>
        <w:rPr>
          <w:rFonts w:ascii="Arial" w:eastAsia="Arial" w:hAnsi="Arial" w:cs="Arial"/>
          <w:sz w:val="24"/>
          <w:szCs w:val="24"/>
        </w:rPr>
        <w:t>- Hotline: 0909 607 337 - 0906 950 055</w:t>
      </w:r>
    </w:p>
    <w:p w:rsidR="001704DF" w:rsidRDefault="001704DF" w:rsidP="001704DF">
      <w:pPr>
        <w:spacing w:after="0" w:line="276" w:lineRule="auto"/>
        <w:ind w:left="720" w:hanging="152"/>
        <w:jc w:val="both"/>
        <w:rPr>
          <w:rFonts w:ascii="Arial" w:eastAsia="Arial" w:hAnsi="Arial" w:cs="Arial"/>
          <w:sz w:val="24"/>
          <w:szCs w:val="24"/>
        </w:rPr>
      </w:pPr>
      <w:r>
        <w:rPr>
          <w:rFonts w:ascii="Arial" w:eastAsia="Arial" w:hAnsi="Arial" w:cs="Arial"/>
          <w:sz w:val="24"/>
          <w:szCs w:val="24"/>
        </w:rPr>
        <w:t xml:space="preserve">- Email: </w:t>
      </w:r>
      <w:hyperlink r:id="rId20">
        <w:r>
          <w:rPr>
            <w:rFonts w:ascii="Arial" w:eastAsia="Arial" w:hAnsi="Arial" w:cs="Arial"/>
            <w:color w:val="0563C1"/>
            <w:sz w:val="24"/>
            <w:szCs w:val="24"/>
            <w:u w:val="single"/>
          </w:rPr>
          <w:t>tuyensinh@isb.edu.vn</w:t>
        </w:r>
      </w:hyperlink>
      <w:r>
        <w:rPr>
          <w:rFonts w:ascii="Arial" w:eastAsia="Arial" w:hAnsi="Arial" w:cs="Arial"/>
          <w:sz w:val="24"/>
          <w:szCs w:val="24"/>
        </w:rPr>
        <w:t xml:space="preserve"> </w:t>
      </w:r>
    </w:p>
    <w:p w:rsidR="001704DF" w:rsidRDefault="001704DF" w:rsidP="001704DF">
      <w:pPr>
        <w:spacing w:after="0" w:line="276" w:lineRule="auto"/>
        <w:ind w:left="720" w:hanging="152"/>
        <w:jc w:val="both"/>
        <w:rPr>
          <w:rFonts w:ascii="Arial" w:eastAsia="Arial" w:hAnsi="Arial" w:cs="Arial"/>
          <w:sz w:val="24"/>
          <w:szCs w:val="24"/>
        </w:rPr>
      </w:pPr>
      <w:r>
        <w:rPr>
          <w:rFonts w:ascii="Arial" w:eastAsia="Arial" w:hAnsi="Arial" w:cs="Arial"/>
          <w:sz w:val="24"/>
          <w:szCs w:val="24"/>
        </w:rPr>
        <w:t xml:space="preserve">- Facebook: </w:t>
      </w:r>
      <w:hyperlink r:id="rId21">
        <w:r>
          <w:rPr>
            <w:rFonts w:ascii="Arial" w:eastAsia="Arial" w:hAnsi="Arial" w:cs="Arial"/>
            <w:color w:val="0563C1"/>
            <w:sz w:val="24"/>
            <w:szCs w:val="24"/>
            <w:u w:val="single"/>
          </w:rPr>
          <w:t>www.facebook.com/uehisb.admissions</w:t>
        </w:r>
      </w:hyperlink>
      <w:r>
        <w:rPr>
          <w:rFonts w:ascii="Arial" w:eastAsia="Arial" w:hAnsi="Arial" w:cs="Arial"/>
          <w:sz w:val="24"/>
          <w:szCs w:val="24"/>
        </w:rPr>
        <w:t xml:space="preserve"> </w:t>
      </w:r>
    </w:p>
    <w:p w:rsidR="001704DF" w:rsidRDefault="001704DF" w:rsidP="001704DF">
      <w:pPr>
        <w:spacing w:after="0" w:line="276" w:lineRule="auto"/>
        <w:ind w:left="720" w:hanging="152"/>
        <w:jc w:val="both"/>
        <w:rPr>
          <w:rFonts w:ascii="Arial" w:eastAsia="Arial" w:hAnsi="Arial" w:cs="Arial"/>
          <w:sz w:val="24"/>
          <w:szCs w:val="24"/>
        </w:rPr>
      </w:pPr>
      <w:r>
        <w:rPr>
          <w:rFonts w:ascii="Arial" w:eastAsia="Arial" w:hAnsi="Arial" w:cs="Arial"/>
          <w:sz w:val="24"/>
          <w:szCs w:val="24"/>
        </w:rPr>
        <w:t>- Website: </w:t>
      </w:r>
      <w:hyperlink r:id="rId22">
        <w:r>
          <w:rPr>
            <w:rFonts w:ascii="Arial" w:eastAsia="Arial" w:hAnsi="Arial" w:cs="Arial"/>
            <w:color w:val="0563C1"/>
            <w:sz w:val="24"/>
            <w:szCs w:val="24"/>
            <w:u w:val="single"/>
          </w:rPr>
          <w:t>www.isb.edu.vn</w:t>
        </w:r>
      </w:hyperlink>
    </w:p>
    <w:p w:rsidR="001704DF" w:rsidRDefault="001704DF" w:rsidP="001704DF">
      <w:pPr>
        <w:spacing w:after="0" w:line="276" w:lineRule="auto"/>
        <w:rPr>
          <w:rFonts w:ascii="Arial" w:eastAsia="Arial" w:hAnsi="Arial" w:cs="Arial"/>
          <w:b/>
          <w:color w:val="000000"/>
          <w:sz w:val="24"/>
          <w:szCs w:val="24"/>
        </w:rPr>
      </w:pPr>
      <w:r>
        <w:rPr>
          <w:rFonts w:ascii="Arial" w:eastAsia="Arial" w:hAnsi="Arial" w:cs="Arial"/>
          <w:b/>
          <w:color w:val="000000"/>
          <w:sz w:val="24"/>
          <w:szCs w:val="24"/>
        </w:rPr>
        <w:t>4. TƯ VẤN HỌC TẠI PHÂN HIỆU VĨNH LONG</w:t>
      </w:r>
    </w:p>
    <w:p w:rsidR="001704DF" w:rsidRDefault="001704DF" w:rsidP="001704DF">
      <w:pPr>
        <w:spacing w:after="0" w:line="276" w:lineRule="auto"/>
        <w:ind w:firstLine="567"/>
        <w:rPr>
          <w:rFonts w:ascii="Arial" w:eastAsia="Arial" w:hAnsi="Arial" w:cs="Arial"/>
          <w:color w:val="000000"/>
          <w:sz w:val="24"/>
          <w:szCs w:val="24"/>
        </w:rPr>
      </w:pPr>
      <w:r>
        <w:rPr>
          <w:rFonts w:ascii="Arial" w:eastAsia="Arial" w:hAnsi="Arial" w:cs="Arial"/>
          <w:color w:val="000000"/>
          <w:sz w:val="24"/>
          <w:szCs w:val="24"/>
        </w:rPr>
        <w:t>- Địa chỉ: 1B Nguyễn Trung Trực, Phường 8, TP. Vĩnh Long, tỉnh Vĩnh Long.</w:t>
      </w:r>
    </w:p>
    <w:p w:rsidR="001704DF" w:rsidRDefault="001704DF" w:rsidP="001704DF">
      <w:pPr>
        <w:spacing w:after="0" w:line="276" w:lineRule="auto"/>
        <w:rPr>
          <w:rFonts w:ascii="Arial" w:eastAsia="Arial" w:hAnsi="Arial" w:cs="Arial"/>
          <w:b/>
          <w:color w:val="000000"/>
          <w:sz w:val="24"/>
          <w:szCs w:val="24"/>
        </w:rPr>
      </w:pPr>
      <w:r>
        <w:rPr>
          <w:rFonts w:ascii="Arial" w:eastAsia="Arial" w:hAnsi="Arial" w:cs="Arial"/>
          <w:b/>
          <w:color w:val="000000"/>
          <w:sz w:val="24"/>
          <w:szCs w:val="24"/>
        </w:rPr>
        <w:t>4.1 Tư vấn chương trình chuẩn: Phòng Tuyển sinh – Truyền thông</w:t>
      </w:r>
    </w:p>
    <w:p w:rsidR="001704DF" w:rsidRDefault="001704DF" w:rsidP="001704DF">
      <w:pPr>
        <w:spacing w:after="0" w:line="276" w:lineRule="auto"/>
        <w:ind w:firstLine="567"/>
        <w:rPr>
          <w:rFonts w:ascii="Arial" w:eastAsia="Arial" w:hAnsi="Arial" w:cs="Arial"/>
          <w:color w:val="000000"/>
          <w:sz w:val="24"/>
          <w:szCs w:val="24"/>
        </w:rPr>
      </w:pPr>
      <w:r>
        <w:rPr>
          <w:rFonts w:ascii="Arial" w:eastAsia="Arial" w:hAnsi="Arial" w:cs="Arial"/>
          <w:color w:val="000000"/>
          <w:sz w:val="24"/>
          <w:szCs w:val="24"/>
        </w:rPr>
        <w:t>- Điện thoại: 02703 823 443</w:t>
      </w:r>
    </w:p>
    <w:p w:rsidR="001704DF" w:rsidRDefault="001704DF" w:rsidP="001704DF">
      <w:pPr>
        <w:spacing w:after="0" w:line="276" w:lineRule="auto"/>
        <w:ind w:firstLine="567"/>
        <w:rPr>
          <w:rFonts w:ascii="Arial" w:eastAsia="Arial" w:hAnsi="Arial" w:cs="Arial"/>
          <w:color w:val="000000"/>
          <w:sz w:val="24"/>
          <w:szCs w:val="24"/>
        </w:rPr>
      </w:pPr>
      <w:r>
        <w:rPr>
          <w:rFonts w:ascii="Arial" w:eastAsia="Arial" w:hAnsi="Arial" w:cs="Arial"/>
          <w:color w:val="000000"/>
          <w:sz w:val="24"/>
          <w:szCs w:val="24"/>
        </w:rPr>
        <w:t>- Hotline/Zalo: 0899 002 939</w:t>
      </w:r>
    </w:p>
    <w:p w:rsidR="001704DF" w:rsidRDefault="001704DF" w:rsidP="001704DF">
      <w:pPr>
        <w:spacing w:after="0" w:line="276" w:lineRule="auto"/>
        <w:ind w:firstLine="567"/>
        <w:rPr>
          <w:rFonts w:ascii="Arial" w:eastAsia="Arial" w:hAnsi="Arial" w:cs="Arial"/>
          <w:color w:val="000000"/>
          <w:sz w:val="24"/>
          <w:szCs w:val="24"/>
        </w:rPr>
      </w:pPr>
      <w:r>
        <w:rPr>
          <w:rFonts w:ascii="Arial" w:eastAsia="Arial" w:hAnsi="Arial" w:cs="Arial"/>
          <w:color w:val="000000"/>
          <w:sz w:val="24"/>
          <w:szCs w:val="24"/>
        </w:rPr>
        <w:t xml:space="preserve">- Email: </w:t>
      </w:r>
      <w:hyperlink r:id="rId23">
        <w:r>
          <w:rPr>
            <w:rFonts w:ascii="Arial" w:eastAsia="Arial" w:hAnsi="Arial" w:cs="Arial"/>
            <w:color w:val="0563C1"/>
            <w:sz w:val="24"/>
            <w:szCs w:val="24"/>
            <w:u w:val="single"/>
          </w:rPr>
          <w:t>ksv@ueh.edu.vn</w:t>
        </w:r>
      </w:hyperlink>
      <w:r>
        <w:rPr>
          <w:rFonts w:ascii="Arial" w:eastAsia="Arial" w:hAnsi="Arial" w:cs="Arial"/>
          <w:color w:val="000000"/>
          <w:sz w:val="24"/>
          <w:szCs w:val="24"/>
        </w:rPr>
        <w:t xml:space="preserve"> </w:t>
      </w:r>
    </w:p>
    <w:p w:rsidR="001704DF" w:rsidRDefault="001704DF" w:rsidP="001704DF">
      <w:pPr>
        <w:spacing w:after="0" w:line="276" w:lineRule="auto"/>
        <w:ind w:firstLine="567"/>
        <w:rPr>
          <w:rFonts w:ascii="Arial" w:eastAsia="Arial" w:hAnsi="Arial" w:cs="Arial"/>
          <w:color w:val="000000"/>
          <w:sz w:val="24"/>
          <w:szCs w:val="24"/>
        </w:rPr>
      </w:pPr>
      <w:r>
        <w:rPr>
          <w:rFonts w:ascii="Arial" w:eastAsia="Arial" w:hAnsi="Arial" w:cs="Arial"/>
          <w:color w:val="000000"/>
          <w:sz w:val="24"/>
          <w:szCs w:val="24"/>
        </w:rPr>
        <w:t xml:space="preserve">- Facebook: </w:t>
      </w:r>
      <w:hyperlink r:id="rId24">
        <w:r>
          <w:rPr>
            <w:rFonts w:ascii="Arial" w:eastAsia="Arial" w:hAnsi="Arial" w:cs="Arial"/>
            <w:color w:val="0563C1"/>
            <w:sz w:val="24"/>
            <w:szCs w:val="24"/>
            <w:u w:val="single"/>
          </w:rPr>
          <w:t>www.facebook.com/uehvinhlong/</w:t>
        </w:r>
      </w:hyperlink>
      <w:r>
        <w:rPr>
          <w:rFonts w:ascii="Arial" w:eastAsia="Arial" w:hAnsi="Arial" w:cs="Arial"/>
          <w:color w:val="000000"/>
          <w:sz w:val="24"/>
          <w:szCs w:val="24"/>
        </w:rPr>
        <w:t xml:space="preserve"> </w:t>
      </w:r>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00000"/>
          <w:sz w:val="24"/>
          <w:szCs w:val="24"/>
        </w:rPr>
      </w:pPr>
      <w:r>
        <w:rPr>
          <w:rFonts w:ascii="Arial" w:eastAsia="Arial" w:hAnsi="Arial" w:cs="Arial"/>
          <w:color w:val="000000"/>
          <w:sz w:val="24"/>
          <w:szCs w:val="24"/>
          <w:u w:val="single"/>
        </w:rPr>
        <w:t xml:space="preserve">- Website: </w:t>
      </w:r>
      <w:hyperlink r:id="rId25">
        <w:r>
          <w:rPr>
            <w:rFonts w:ascii="Arial" w:eastAsia="Arial" w:hAnsi="Arial" w:cs="Arial"/>
            <w:color w:val="0563C1"/>
            <w:sz w:val="24"/>
            <w:szCs w:val="24"/>
            <w:u w:val="single"/>
          </w:rPr>
          <w:t>www.tuyensinh.ueh.edu.vn</w:t>
        </w:r>
      </w:hyperlink>
    </w:p>
    <w:p w:rsidR="001704DF" w:rsidRDefault="001704DF" w:rsidP="001704DF">
      <w:pPr>
        <w:spacing w:after="0" w:line="276" w:lineRule="auto"/>
        <w:rPr>
          <w:rFonts w:ascii="Arial" w:eastAsia="Arial" w:hAnsi="Arial" w:cs="Arial"/>
          <w:b/>
          <w:color w:val="000000"/>
          <w:sz w:val="24"/>
          <w:szCs w:val="24"/>
        </w:rPr>
      </w:pPr>
      <w:r>
        <w:rPr>
          <w:rFonts w:ascii="Arial" w:eastAsia="Arial" w:hAnsi="Arial" w:cs="Arial"/>
          <w:b/>
          <w:color w:val="000000"/>
          <w:sz w:val="24"/>
          <w:szCs w:val="24"/>
        </w:rPr>
        <w:t>4.2. Chương trình cử nhân quốc tế Mekong: Trung tâm đào tạo quốc tế Mekong</w:t>
      </w:r>
    </w:p>
    <w:p w:rsidR="001704DF" w:rsidRDefault="001704DF" w:rsidP="001704DF">
      <w:pPr>
        <w:spacing w:after="0" w:line="276" w:lineRule="auto"/>
        <w:ind w:firstLine="567"/>
        <w:rPr>
          <w:rFonts w:ascii="Arial" w:eastAsia="Arial" w:hAnsi="Arial" w:cs="Arial"/>
          <w:color w:val="000000"/>
          <w:sz w:val="24"/>
          <w:szCs w:val="24"/>
        </w:rPr>
      </w:pPr>
      <w:r>
        <w:rPr>
          <w:rFonts w:ascii="Arial" w:eastAsia="Arial" w:hAnsi="Arial" w:cs="Arial"/>
          <w:color w:val="000000"/>
          <w:sz w:val="24"/>
          <w:szCs w:val="24"/>
        </w:rPr>
        <w:t>- Điện thoại: 02703 839 789</w:t>
      </w:r>
    </w:p>
    <w:p w:rsidR="001704DF" w:rsidRDefault="001704DF" w:rsidP="001704DF">
      <w:pPr>
        <w:spacing w:after="0" w:line="276" w:lineRule="auto"/>
        <w:ind w:firstLine="567"/>
        <w:rPr>
          <w:rFonts w:ascii="Arial" w:eastAsia="Arial" w:hAnsi="Arial" w:cs="Arial"/>
          <w:color w:val="000000"/>
          <w:sz w:val="24"/>
          <w:szCs w:val="24"/>
        </w:rPr>
      </w:pPr>
      <w:r>
        <w:rPr>
          <w:rFonts w:ascii="Arial" w:eastAsia="Arial" w:hAnsi="Arial" w:cs="Arial"/>
          <w:color w:val="000000"/>
          <w:sz w:val="24"/>
          <w:szCs w:val="24"/>
        </w:rPr>
        <w:t>- Hotline/Zalo: 0702 992 939</w:t>
      </w:r>
    </w:p>
    <w:p w:rsidR="001704DF" w:rsidRDefault="001704DF" w:rsidP="001704DF">
      <w:pPr>
        <w:spacing w:after="0" w:line="276" w:lineRule="auto"/>
        <w:ind w:firstLine="567"/>
        <w:rPr>
          <w:rFonts w:ascii="Arial" w:eastAsia="Arial" w:hAnsi="Arial" w:cs="Arial"/>
          <w:color w:val="000000"/>
          <w:sz w:val="24"/>
          <w:szCs w:val="24"/>
        </w:rPr>
      </w:pPr>
      <w:r>
        <w:rPr>
          <w:rFonts w:ascii="Arial" w:eastAsia="Arial" w:hAnsi="Arial" w:cs="Arial"/>
          <w:color w:val="000000"/>
          <w:sz w:val="24"/>
          <w:szCs w:val="24"/>
        </w:rPr>
        <w:t xml:space="preserve">- Email: </w:t>
      </w:r>
      <w:hyperlink r:id="rId26">
        <w:r>
          <w:rPr>
            <w:rFonts w:ascii="Arial" w:eastAsia="Arial" w:hAnsi="Arial" w:cs="Arial"/>
            <w:color w:val="0563C1"/>
            <w:sz w:val="24"/>
            <w:szCs w:val="24"/>
            <w:u w:val="single"/>
          </w:rPr>
          <w:t>mekong@ueh.edu.vn</w:t>
        </w:r>
      </w:hyperlink>
      <w:r>
        <w:rPr>
          <w:rFonts w:ascii="Arial" w:eastAsia="Arial" w:hAnsi="Arial" w:cs="Arial"/>
          <w:color w:val="000000"/>
          <w:sz w:val="24"/>
          <w:szCs w:val="24"/>
        </w:rPr>
        <w:t xml:space="preserve"> </w:t>
      </w:r>
    </w:p>
    <w:p w:rsidR="001704DF" w:rsidRDefault="001704DF" w:rsidP="001704DF">
      <w:pPr>
        <w:spacing w:after="0" w:line="276" w:lineRule="auto"/>
        <w:ind w:firstLine="567"/>
        <w:rPr>
          <w:rFonts w:ascii="Arial" w:eastAsia="Arial" w:hAnsi="Arial" w:cs="Arial"/>
          <w:color w:val="000000"/>
          <w:sz w:val="24"/>
          <w:szCs w:val="24"/>
        </w:rPr>
      </w:pPr>
      <w:r>
        <w:rPr>
          <w:rFonts w:ascii="Arial" w:eastAsia="Arial" w:hAnsi="Arial" w:cs="Arial"/>
          <w:color w:val="000000"/>
          <w:sz w:val="24"/>
          <w:szCs w:val="24"/>
        </w:rPr>
        <w:t xml:space="preserve">- Facebook: </w:t>
      </w:r>
      <w:hyperlink r:id="rId27">
        <w:r>
          <w:rPr>
            <w:rFonts w:ascii="Arial" w:eastAsia="Arial" w:hAnsi="Arial" w:cs="Arial"/>
            <w:color w:val="0563C1"/>
            <w:sz w:val="24"/>
            <w:szCs w:val="24"/>
            <w:u w:val="single"/>
          </w:rPr>
          <w:t>www.facebook.com/mekongtalent/</w:t>
        </w:r>
      </w:hyperlink>
      <w:r>
        <w:rPr>
          <w:rFonts w:ascii="Arial" w:eastAsia="Arial" w:hAnsi="Arial" w:cs="Arial"/>
          <w:color w:val="000000"/>
          <w:sz w:val="24"/>
          <w:szCs w:val="24"/>
        </w:rPr>
        <w:t xml:space="preserve"> </w:t>
      </w:r>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563C1"/>
          <w:sz w:val="24"/>
          <w:szCs w:val="24"/>
          <w:u w:val="single"/>
        </w:rPr>
      </w:pPr>
      <w:r>
        <w:rPr>
          <w:rFonts w:ascii="Arial" w:eastAsia="Arial" w:hAnsi="Arial" w:cs="Arial"/>
          <w:color w:val="000000"/>
          <w:sz w:val="24"/>
          <w:szCs w:val="24"/>
          <w:u w:val="single"/>
        </w:rPr>
        <w:t xml:space="preserve">- Website: </w:t>
      </w:r>
      <w:hyperlink r:id="rId28">
        <w:r>
          <w:rPr>
            <w:rFonts w:ascii="Arial" w:eastAsia="Arial" w:hAnsi="Arial" w:cs="Arial"/>
            <w:color w:val="0563C1"/>
            <w:sz w:val="24"/>
            <w:szCs w:val="24"/>
            <w:u w:val="single"/>
          </w:rPr>
          <w:t>mekongtalent.ueh.edu.vn</w:t>
        </w:r>
      </w:hyperlink>
    </w:p>
    <w:p w:rsidR="001704DF" w:rsidRDefault="001704DF" w:rsidP="001704DF">
      <w:pPr>
        <w:pBdr>
          <w:top w:val="nil"/>
          <w:left w:val="nil"/>
          <w:bottom w:val="nil"/>
          <w:right w:val="nil"/>
          <w:between w:val="nil"/>
        </w:pBdr>
        <w:shd w:val="clear" w:color="auto" w:fill="FFFFFF"/>
        <w:spacing w:after="0" w:line="276" w:lineRule="auto"/>
        <w:ind w:left="720" w:hanging="152"/>
        <w:jc w:val="both"/>
        <w:rPr>
          <w:rFonts w:ascii="Arial" w:eastAsia="Arial" w:hAnsi="Arial" w:cs="Arial"/>
          <w:color w:val="0563C1"/>
          <w:sz w:val="24"/>
          <w:szCs w:val="24"/>
          <w:u w:val="single"/>
        </w:rPr>
      </w:pPr>
    </w:p>
    <w:p w:rsidR="001704DF" w:rsidRDefault="001704DF"/>
    <w:sectPr w:rsidR="001704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7A2"/>
    <w:multiLevelType w:val="multilevel"/>
    <w:tmpl w:val="85DCD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A7543D"/>
    <w:multiLevelType w:val="multilevel"/>
    <w:tmpl w:val="E54E72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A66819"/>
    <w:multiLevelType w:val="multilevel"/>
    <w:tmpl w:val="BA668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9506826">
    <w:abstractNumId w:val="1"/>
  </w:num>
  <w:num w:numId="2" w16cid:durableId="1055936565">
    <w:abstractNumId w:val="0"/>
  </w:num>
  <w:num w:numId="3" w16cid:durableId="1341545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DF"/>
    <w:rsid w:val="001704D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80FC4D5"/>
  <w15:chartTrackingRefBased/>
  <w15:docId w15:val="{C024A027-BB4E-154D-A2E0-A5142B39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DF"/>
    <w:pPr>
      <w:spacing w:after="160" w:line="259" w:lineRule="auto"/>
    </w:pPr>
    <w:rPr>
      <w:rFonts w:ascii="Calibri" w:eastAsia="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74IQEr2hHtcuXsz-dJ6bKxkUlSV_ryN/view" TargetMode="External"/><Relationship Id="rId13" Type="http://schemas.openxmlformats.org/officeDocument/2006/relationships/hyperlink" Target="http://xettuyenk49.ueh.edu.vn" TargetMode="External"/><Relationship Id="rId18" Type="http://schemas.openxmlformats.org/officeDocument/2006/relationships/hyperlink" Target="https://www.facebook.com/tvts.ueh/" TargetMode="External"/><Relationship Id="rId26" Type="http://schemas.openxmlformats.org/officeDocument/2006/relationships/hyperlink" Target="mailto:mekong@ueh.edu.vn" TargetMode="External"/><Relationship Id="rId3" Type="http://schemas.openxmlformats.org/officeDocument/2006/relationships/settings" Target="settings.xml"/><Relationship Id="rId21" Type="http://schemas.openxmlformats.org/officeDocument/2006/relationships/hyperlink" Target="http://www.facebook.com/uehisb.admissions" TargetMode="External"/><Relationship Id="rId7" Type="http://schemas.openxmlformats.org/officeDocument/2006/relationships/hyperlink" Target="https://tuyensinh.ueh.edu.vn/bai-viet/truong-dai-hoc-kinh-te-tp-ho-chi-minh-ueh-khoi-dong-mua-tuyen-sinh-dai-hoc-chinh-quy-nam-2023-voi-nhieu-diem-moi-trao-quyen-cho-nguoi-hoc-2k5-i-am-who-i-choose-to-be/" TargetMode="External"/><Relationship Id="rId12" Type="http://schemas.openxmlformats.org/officeDocument/2006/relationships/hyperlink" Target="https://drive.google.com/file/d/1Mhzx5ykhCd_RTNUl_j7oNjU6Z9jKmL3Y/view?usp=share_link" TargetMode="External"/><Relationship Id="rId17" Type="http://schemas.openxmlformats.org/officeDocument/2006/relationships/hyperlink" Target="mailto:tqkhai@ueh.edu.vn" TargetMode="External"/><Relationship Id="rId25" Type="http://schemas.openxmlformats.org/officeDocument/2006/relationships/hyperlink" Target="https://tuyensinh.ueh.edu.vn/" TargetMode="External"/><Relationship Id="rId2" Type="http://schemas.openxmlformats.org/officeDocument/2006/relationships/styles" Target="styles.xml"/><Relationship Id="rId16" Type="http://schemas.openxmlformats.org/officeDocument/2006/relationships/hyperlink" Target="mailto:sinttb@ueh.edu.vn" TargetMode="External"/><Relationship Id="rId20" Type="http://schemas.openxmlformats.org/officeDocument/2006/relationships/hyperlink" Target="mailto:tuyensinh@isb.edu.v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uyensinh.ueh.edu.vn/bai-viet/huong-dan-dang-ky-phuong-thuc-thi-sinh-tot-nghiep-chuong-trinh-thpt-nuoc-ngoai-va-co-chung-chi-quoc-te-pt2-khoa-49-dai-hoc-chinh-quy-nam-2023-cua-truong-dai-hoc-kinh-te-tp-ho-chi-minh-ksa-va-ksv/" TargetMode="External"/><Relationship Id="rId11" Type="http://schemas.openxmlformats.org/officeDocument/2006/relationships/hyperlink" Target="https://drive.google.com/file/d/1mGsQ8EutJ8DGwIdIW-V3kB9GCPEZKc3i/view?usp=share_link" TargetMode="External"/><Relationship Id="rId24" Type="http://schemas.openxmlformats.org/officeDocument/2006/relationships/hyperlink" Target="http://www.facebook.com/uehvinhlong/" TargetMode="Externa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mailto:ksv@ueh.edu.vn" TargetMode="External"/><Relationship Id="rId28" Type="http://schemas.openxmlformats.org/officeDocument/2006/relationships/hyperlink" Target="about:blank" TargetMode="External"/><Relationship Id="rId10" Type="http://schemas.openxmlformats.org/officeDocument/2006/relationships/hyperlink" Target="https://drive.google.com/file/d/11jI2-hOgJa2qqIOMs3bNBKr4IdAjchn6/view?usp=share_link" TargetMode="External"/><Relationship Id="rId19" Type="http://schemas.openxmlformats.org/officeDocument/2006/relationships/hyperlink" Target="https://tuyensinh.ueh.edu.vn/" TargetMode="External"/><Relationship Id="rId4" Type="http://schemas.openxmlformats.org/officeDocument/2006/relationships/webSettings" Target="webSettings.xml"/><Relationship Id="rId9" Type="http://schemas.openxmlformats.org/officeDocument/2006/relationships/hyperlink" Target="https://drive.google.com/file/d/1UFGe97DWFpsOKLgq3Fqp4iGtdcgxgAlz/view?usp=share_link" TargetMode="External"/><Relationship Id="rId14" Type="http://schemas.openxmlformats.org/officeDocument/2006/relationships/hyperlink" Target="https://payment.ueh.edu.vn/nop-tien/nop-tien.htm?doituong=4&amp;dotthu=236363" TargetMode="External"/><Relationship Id="rId22" Type="http://schemas.openxmlformats.org/officeDocument/2006/relationships/hyperlink" Target="http://www.isb.edu.vn/" TargetMode="External"/><Relationship Id="rId27" Type="http://schemas.openxmlformats.org/officeDocument/2006/relationships/hyperlink" Target="http://www.facebook.com/mekongtal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2023-03-15T09:27:00Z</dcterms:created>
  <dcterms:modified xsi:type="dcterms:W3CDTF">2023-03-15T09:28:00Z</dcterms:modified>
</cp:coreProperties>
</file>