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60B" w14:textId="60C01AC3" w:rsidR="00371E03" w:rsidRPr="00371E03" w:rsidRDefault="00371E03" w:rsidP="00371E03">
      <w:pPr>
        <w:shd w:val="clear" w:color="auto" w:fill="FFFFFF"/>
        <w:spacing w:before="150" w:after="150"/>
        <w:jc w:val="both"/>
        <w:rPr>
          <w:rFonts w:ascii="Roboto" w:eastAsia="Times New Roman" w:hAnsi="Roboto" w:cs="Times New Roman"/>
          <w:color w:val="333333"/>
          <w:lang w:val="vi-VN"/>
        </w:rPr>
      </w:pPr>
      <w:r w:rsidRPr="00371E03">
        <w:rPr>
          <w:rFonts w:ascii="Roboto" w:eastAsia="Times New Roman" w:hAnsi="Roboto" w:cs="Times New Roman"/>
          <w:b/>
          <w:bCs/>
          <w:color w:val="333333"/>
        </w:rPr>
        <w:t>Ngưỡng đảm bảo chất lượng đầu vào các ngành năm 2021</w:t>
      </w:r>
      <w:r>
        <w:rPr>
          <w:rFonts w:ascii="Roboto" w:eastAsia="Times New Roman" w:hAnsi="Roboto" w:cs="Times New Roman"/>
          <w:b/>
          <w:bCs/>
          <w:color w:val="333333"/>
          <w:lang w:val="vi-VN"/>
        </w:rPr>
        <w:t xml:space="preserve"> ĐH Tôn Đức Thắng</w:t>
      </w:r>
    </w:p>
    <w:tbl>
      <w:tblPr>
        <w:tblW w:w="1305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18"/>
        <w:gridCol w:w="1921"/>
        <w:gridCol w:w="3688"/>
        <w:gridCol w:w="2002"/>
        <w:gridCol w:w="300"/>
        <w:gridCol w:w="2050"/>
        <w:gridCol w:w="2371"/>
      </w:tblGrid>
      <w:tr w:rsidR="00371E03" w:rsidRPr="00371E03" w14:paraId="4CCE1E17" w14:textId="77777777" w:rsidTr="00371E03">
        <w:trPr>
          <w:tblHeader/>
        </w:trPr>
        <w:tc>
          <w:tcPr>
            <w:tcW w:w="85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14:paraId="186F449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b/>
                <w:bCs/>
                <w:color w:val="333333"/>
              </w:rPr>
              <w:t>TT</w:t>
            </w:r>
          </w:p>
        </w:tc>
        <w:tc>
          <w:tcPr>
            <w:tcW w:w="213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14:paraId="7FA6F7F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b/>
                <w:bCs/>
                <w:color w:val="333333"/>
              </w:rPr>
              <w:t>Mã ngành</w:t>
            </w:r>
          </w:p>
        </w:tc>
        <w:tc>
          <w:tcPr>
            <w:tcW w:w="510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14:paraId="4384D2B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b/>
                <w:bCs/>
                <w:color w:val="333333"/>
              </w:rPr>
              <w:t>Tên ngành</w:t>
            </w:r>
          </w:p>
        </w:tc>
        <w:tc>
          <w:tcPr>
            <w:tcW w:w="3000" w:type="dxa"/>
            <w:gridSpan w:val="2"/>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14:paraId="5995AC7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b/>
                <w:bCs/>
                <w:color w:val="333333"/>
              </w:rPr>
              <w:t>Tổ hợp xét tuyển</w:t>
            </w:r>
          </w:p>
        </w:tc>
        <w:tc>
          <w:tcPr>
            <w:tcW w:w="2550"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14:paraId="5E05810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b/>
                <w:bCs/>
                <w:color w:val="333333"/>
              </w:rPr>
              <w:t>Môn nhân hệ số 2, điều kiện</w:t>
            </w:r>
          </w:p>
        </w:tc>
        <w:tc>
          <w:tcPr>
            <w:tcW w:w="2535"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14:paraId="1434E8A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b/>
                <w:bCs/>
                <w:color w:val="333333"/>
              </w:rPr>
              <w:t>Mức  Điểm  nhận ĐKXT (theo thang điểm 40)</w:t>
            </w:r>
          </w:p>
        </w:tc>
      </w:tr>
      <w:tr w:rsidR="00371E03" w:rsidRPr="00371E03" w14:paraId="3A5CD625" w14:textId="77777777" w:rsidTr="00371E03">
        <w:tc>
          <w:tcPr>
            <w:tcW w:w="16170" w:type="dxa"/>
            <w:gridSpan w:val="7"/>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A6546E1" w14:textId="77777777" w:rsidR="00371E03" w:rsidRPr="00371E03" w:rsidRDefault="00371E03" w:rsidP="00371E03">
            <w:pPr>
              <w:spacing w:before="150" w:after="150"/>
              <w:jc w:val="center"/>
              <w:rPr>
                <w:rFonts w:ascii="Roboto" w:eastAsia="Times New Roman" w:hAnsi="Roboto" w:cs="Times New Roman"/>
                <w:color w:val="333333"/>
              </w:rPr>
            </w:pPr>
            <w:r w:rsidRPr="00371E03">
              <w:rPr>
                <w:rFonts w:ascii="Roboto" w:eastAsia="Times New Roman" w:hAnsi="Roboto" w:cs="Times New Roman"/>
                <w:b/>
                <w:bCs/>
                <w:color w:val="333333"/>
              </w:rPr>
              <w:t>CHƯƠNG TRÌNH TIÊU CHUẨN</w:t>
            </w:r>
          </w:p>
        </w:tc>
      </w:tr>
      <w:tr w:rsidR="00371E03" w:rsidRPr="00371E03" w14:paraId="2F9625F1"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69009F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DABE8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7220201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CC995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Ngôn ngữ Anh</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C24477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D01; D11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6D6B9C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A1285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29,00</w:t>
            </w:r>
          </w:p>
        </w:tc>
      </w:tr>
      <w:tr w:rsidR="00371E03" w:rsidRPr="00371E03" w14:paraId="23C2715D"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3A643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1229D3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7310630</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7F72D8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Việt Nam học (Chuyên ngành: Du lịch và lữ hành)</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99DA3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4A7A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B166D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14C272CC"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583C5E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B4C86A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7310630Q</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1D5F2F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Việt Nam học (Chuyên ngành: Du lịch và quản lý du lịch)</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D66F6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7BB5E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FF2F3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246531A3"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BAC9A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D7322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7340101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AC199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(Chuyên ngành: Quản trị nguồn nhân lực)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5EF71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3A3ED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48A9AE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29,00</w:t>
            </w:r>
          </w:p>
        </w:tc>
      </w:tr>
      <w:tr w:rsidR="00371E03" w:rsidRPr="00371E03" w14:paraId="7807C8E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92E0A0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643001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7340115</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367348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Marketing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5694B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99394A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DBBC88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29,00</w:t>
            </w:r>
          </w:p>
        </w:tc>
      </w:tr>
      <w:tr w:rsidR="00371E03" w:rsidRPr="00371E03" w14:paraId="695E922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DB3A0D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2EE87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7340101N</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99278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(Chuyên ngành: Quản trị nhà hàng - khách sạn)</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8F0B8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DBA734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4E4D22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29,00</w:t>
            </w:r>
          </w:p>
        </w:tc>
      </w:tr>
      <w:tr w:rsidR="00371E03" w:rsidRPr="00371E03" w14:paraId="53FCE318"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19012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64D6CF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7340120</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359092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Kinh doanh quốc tế</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C01DF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A49700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E5CAA4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29,00</w:t>
            </w:r>
          </w:p>
        </w:tc>
      </w:tr>
      <w:tr w:rsidR="00371E03" w:rsidRPr="00371E03" w14:paraId="0ABA2BA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A0FB3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8</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5D3461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7340201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5351F5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Tài chính - Ngân hàng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200734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 D07</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652108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D07: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550E05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26,00</w:t>
            </w:r>
          </w:p>
        </w:tc>
      </w:tr>
      <w:tr w:rsidR="00371E03" w:rsidRPr="00371E03" w14:paraId="2978A4E4"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329E0F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9</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A927A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7340301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C62C7B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Kế toán</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493E0F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2938E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C01: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787DA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26,00</w:t>
            </w:r>
          </w:p>
        </w:tc>
      </w:tr>
      <w:tr w:rsidR="00371E03" w:rsidRPr="00371E03" w14:paraId="424EE174"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45A8E0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10</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10787A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8EC29C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Luật</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0CD07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C00;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1A6AFD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Toán</w:t>
            </w:r>
            <w:r w:rsidRPr="00371E03">
              <w:rPr>
                <w:rFonts w:ascii="Roboto" w:eastAsia="Times New Roman" w:hAnsi="Roboto" w:cs="Times New Roman"/>
                <w:color w:val="333333"/>
              </w:rPr>
              <w:br/>
              <w:t>C00, D01: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2B4849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28,00</w:t>
            </w:r>
          </w:p>
        </w:tc>
      </w:tr>
      <w:tr w:rsidR="00371E03" w:rsidRPr="00371E03" w14:paraId="52BDBBE3"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72C081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402CB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7720201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C00E6D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Dược học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9A5797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D07</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31814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Hóa</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23A543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30,00</w:t>
            </w:r>
          </w:p>
        </w:tc>
      </w:tr>
      <w:tr w:rsidR="00371E03" w:rsidRPr="00371E03" w14:paraId="6E39DB27"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DDE19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12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24F7F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7220204</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F496D7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Ngôn ngữ Trung Quốc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EFA151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D01; D04; D11; D55</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B07616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D01, D11: Anh</w:t>
            </w:r>
            <w:r w:rsidRPr="00371E03">
              <w:rPr>
                <w:rFonts w:ascii="Roboto" w:eastAsia="Times New Roman" w:hAnsi="Roboto" w:cs="Times New Roman"/>
                <w:color w:val="333333"/>
              </w:rPr>
              <w:br/>
              <w:t>D04, D55: Trung Quốc</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52F9A2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5F24ECC9"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C99533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11A3C1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7420201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81549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Công nghệ sinh học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A9805B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D08</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51F3E6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Hóa</w:t>
            </w:r>
            <w:r w:rsidRPr="00371E03">
              <w:rPr>
                <w:rFonts w:ascii="Roboto" w:eastAsia="Times New Roman" w:hAnsi="Roboto" w:cs="Times New Roman"/>
                <w:color w:val="333333"/>
              </w:rPr>
              <w:br/>
              <w:t>B00, D08: Sinh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AA9CCD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24,50</w:t>
            </w:r>
          </w:p>
        </w:tc>
      </w:tr>
      <w:tr w:rsidR="00371E03" w:rsidRPr="00371E03" w14:paraId="503493B6"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69CC55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74B912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7520301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90BF98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hóa học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B71908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D07</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EC18F7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Hóa</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2AA741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24,50</w:t>
            </w:r>
          </w:p>
        </w:tc>
      </w:tr>
      <w:tr w:rsidR="00371E03" w:rsidRPr="00371E03" w14:paraId="32E2FD0F"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C13828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3839E4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7480101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5CFCB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Khoa học máy tính</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956CA6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1A06CF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280665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26,50</w:t>
            </w:r>
          </w:p>
        </w:tc>
      </w:tr>
      <w:tr w:rsidR="00371E03" w:rsidRPr="00371E03" w14:paraId="6E2096EE"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913000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8F5666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7480102</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67924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Mạng máy tính và truyền thông dữ liệu</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562B10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2E95F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43CDE1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26,50</w:t>
            </w:r>
          </w:p>
        </w:tc>
      </w:tr>
      <w:tr w:rsidR="00371E03" w:rsidRPr="00371E03" w14:paraId="10957BB6"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34B175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2CBD14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7480103</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296FB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phần mềm</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0AE57F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70FB2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85F719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27,50</w:t>
            </w:r>
          </w:p>
        </w:tc>
      </w:tr>
      <w:tr w:rsidR="00371E03" w:rsidRPr="00371E03" w14:paraId="4C48294F"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1B79E0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18</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C36532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B1FD1A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điện</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BA19F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4837BC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32FCFE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66EEF070"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765ABB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19</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2797A8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7520207</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95E47D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điện tử - viễn thông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F7B35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9A6EF9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4421A1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42C82E09"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78AF8F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20</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97DF45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7520216</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14B5D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điều khiển và tự động hóa</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591682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547E1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276633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26,00</w:t>
            </w:r>
          </w:p>
        </w:tc>
      </w:tr>
      <w:tr w:rsidR="00371E03" w:rsidRPr="00371E03" w14:paraId="4663817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49AE40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52A31A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7520114</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EBF1F4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cơ điện tử</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205B5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5DAD7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5D48E4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5484E055"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26B01E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E35F4C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7580201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FC771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xây dựng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E71B6C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7DA8B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BE45B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26,00</w:t>
            </w:r>
          </w:p>
        </w:tc>
      </w:tr>
      <w:tr w:rsidR="00371E03" w:rsidRPr="00371E03" w14:paraId="1C9BBAFD"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89F03D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762CBE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4347E3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Kiến trúc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DAA0A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V00; V01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A52FC7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Vẽ HHMT</w:t>
            </w:r>
            <w:r w:rsidRPr="00371E03">
              <w:rPr>
                <w:rFonts w:ascii="Roboto" w:eastAsia="Times New Roman" w:hAnsi="Roboto" w:cs="Times New Roman"/>
                <w:color w:val="333333"/>
              </w:rPr>
              <w:br/>
              <w:t>Vẽ HHMT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CAD3A1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48DE3303"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D613BF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646A4E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7210402</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31563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Thiết kế công nghiệp</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2C6229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H00; H01; H02</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62A298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Vẽ HHMT</w:t>
            </w:r>
            <w:r w:rsidRPr="00371E03">
              <w:rPr>
                <w:rFonts w:ascii="Roboto" w:eastAsia="Times New Roman" w:hAnsi="Roboto" w:cs="Times New Roman"/>
                <w:color w:val="333333"/>
              </w:rPr>
              <w:br/>
              <w:t>H00, H02: Vẽ HHMT ≥ 6,0; Vẽ TTM ≥ 6,0</w:t>
            </w:r>
            <w:r w:rsidRPr="00371E03">
              <w:rPr>
                <w:rFonts w:ascii="Roboto" w:eastAsia="Times New Roman" w:hAnsi="Roboto" w:cs="Times New Roman"/>
                <w:color w:val="333333"/>
              </w:rPr>
              <w:br/>
              <w:t>H01: Vẽ HHMT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A876FF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21,00</w:t>
            </w:r>
          </w:p>
        </w:tc>
      </w:tr>
      <w:tr w:rsidR="00371E03" w:rsidRPr="00371E03" w14:paraId="2806639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57D85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813BB8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7210403</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0D104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Thiết kế đồ họa</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36CB3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H00; H01; H02</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91EB8C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Vẽ HHMT</w:t>
            </w:r>
            <w:r w:rsidRPr="00371E03">
              <w:rPr>
                <w:rFonts w:ascii="Roboto" w:eastAsia="Times New Roman" w:hAnsi="Roboto" w:cs="Times New Roman"/>
                <w:color w:val="333333"/>
              </w:rPr>
              <w:br/>
              <w:t>H00, H02: Vẽ HHMT ≥ 6,0; Vẽ TTM ≥ 6,0</w:t>
            </w:r>
            <w:r w:rsidRPr="00371E03">
              <w:rPr>
                <w:rFonts w:ascii="Roboto" w:eastAsia="Times New Roman" w:hAnsi="Roboto" w:cs="Times New Roman"/>
                <w:color w:val="333333"/>
              </w:rPr>
              <w:br/>
            </w:r>
            <w:r w:rsidRPr="00371E03">
              <w:rPr>
                <w:rFonts w:ascii="Roboto" w:eastAsia="Times New Roman" w:hAnsi="Roboto" w:cs="Times New Roman"/>
                <w:color w:val="333333"/>
              </w:rPr>
              <w:lastRenderedPageBreak/>
              <w:t>H01: Vẽ HHMT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AA35BD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24,00</w:t>
            </w:r>
          </w:p>
        </w:tc>
      </w:tr>
      <w:tr w:rsidR="00371E03" w:rsidRPr="00371E03" w14:paraId="20F49E94"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27DC6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C3ED32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7210404</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1383FF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Thiết kế thời trang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5F9A4D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H00; H01; H02</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34BC7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Vẽ HHMT</w:t>
            </w:r>
            <w:r w:rsidRPr="00371E03">
              <w:rPr>
                <w:rFonts w:ascii="Roboto" w:eastAsia="Times New Roman" w:hAnsi="Roboto" w:cs="Times New Roman"/>
                <w:color w:val="333333"/>
              </w:rPr>
              <w:br/>
              <w:t>H00, H02: Vẽ HHMT ≥ 6,0; Vẽ TTM ≥ 6,0</w:t>
            </w:r>
            <w:r w:rsidRPr="00371E03">
              <w:rPr>
                <w:rFonts w:ascii="Roboto" w:eastAsia="Times New Roman" w:hAnsi="Roboto" w:cs="Times New Roman"/>
                <w:color w:val="333333"/>
              </w:rPr>
              <w:br/>
              <w:t>H01: Vẽ HHMT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32F199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21,50</w:t>
            </w:r>
          </w:p>
        </w:tc>
      </w:tr>
      <w:tr w:rsidR="00371E03" w:rsidRPr="00371E03" w14:paraId="5A30B478"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374518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67B57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7580108</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A9ED9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Thiết kế nội thất</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30BFB9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V00; V01; H02</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DBFBA4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Vẽ HHMT</w:t>
            </w:r>
            <w:r w:rsidRPr="00371E03">
              <w:rPr>
                <w:rFonts w:ascii="Roboto" w:eastAsia="Times New Roman" w:hAnsi="Roboto" w:cs="Times New Roman"/>
                <w:color w:val="333333"/>
              </w:rPr>
              <w:br/>
              <w:t>H02: Vẽ HHMT ≥ 6,0, Vẽ TTM ≥ 6,0</w:t>
            </w:r>
            <w:r w:rsidRPr="00371E03">
              <w:rPr>
                <w:rFonts w:ascii="Roboto" w:eastAsia="Times New Roman" w:hAnsi="Roboto" w:cs="Times New Roman"/>
                <w:color w:val="333333"/>
              </w:rPr>
              <w:br/>
              <w:t>V00, V01: Vẽ HHMT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F5926C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0C27C50D"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988513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28</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D9F600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7340408</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32B75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Quan hệ lao động (Chuyên ngành Quản lý quan hệ lao động, Chuyên ngành Hành vi tổ chức)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2B1630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A318B4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C01: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9B97E1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0523F737"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BF452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29</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CC192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7810301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0ED7A9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lý thể dục thể thao (Chuyên ngành kinh doanh thể thao và tổ chức sự kiện)</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1846D5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T00; T01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0626A7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T00, T01: NK TDTT</w:t>
            </w:r>
            <w:r w:rsidRPr="00371E03">
              <w:rPr>
                <w:rFonts w:ascii="Roboto" w:eastAsia="Times New Roman" w:hAnsi="Roboto" w:cs="Times New Roman"/>
                <w:color w:val="333333"/>
              </w:rPr>
              <w:br/>
              <w:t>NK TDTT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9B5BF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29958E77"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CF9C5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30</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AADD1F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7810302</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95D673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Golf</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F4EA64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T00; T01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74E4CE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T00, T01: NK TDTT</w:t>
            </w:r>
            <w:r w:rsidRPr="00371E03">
              <w:rPr>
                <w:rFonts w:ascii="Roboto" w:eastAsia="Times New Roman" w:hAnsi="Roboto" w:cs="Times New Roman"/>
                <w:color w:val="333333"/>
              </w:rPr>
              <w:br/>
              <w:t>NK TDTT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1E8586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21,00</w:t>
            </w:r>
          </w:p>
        </w:tc>
      </w:tr>
      <w:tr w:rsidR="00371E03" w:rsidRPr="00371E03" w14:paraId="59FABF4B"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987338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D0F37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7310301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19479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Xã hội học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DC558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C92B0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856ED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292340B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3898F9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566A8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7760101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1425CC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Công tác xã hội</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9EDB83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C1479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4E3258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21,00</w:t>
            </w:r>
          </w:p>
        </w:tc>
      </w:tr>
      <w:tr w:rsidR="00371E03" w:rsidRPr="00371E03" w14:paraId="31A94ECB"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876D82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24EBC3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7850201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1983DD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Bảo hộ lao động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88A089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D07; D08</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279A49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ABECD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21,00</w:t>
            </w:r>
          </w:p>
        </w:tc>
      </w:tr>
      <w:tr w:rsidR="00371E03" w:rsidRPr="00371E03" w14:paraId="71AED5EE"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7408A3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202B92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7510406</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D867D0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Công nghệ kỹ thuật môi trường (Chuyên ngành cấp thoát nước và môi trường nước)</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B76C67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D07; D08</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6A9808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FB584A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21,00</w:t>
            </w:r>
          </w:p>
        </w:tc>
      </w:tr>
      <w:tr w:rsidR="00371E03" w:rsidRPr="00371E03" w14:paraId="79745D1E"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B51EE9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35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13AFCA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7440301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EFC99A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Khoa học môi trường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B9F214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D07; D08</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2CCDF5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A0BCB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21,00</w:t>
            </w:r>
          </w:p>
        </w:tc>
      </w:tr>
      <w:tr w:rsidR="00371E03" w:rsidRPr="00371E03" w14:paraId="606A0BA9"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25414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0464AE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7460112</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3B3B73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 ứng dụng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089800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601FA8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r w:rsidRPr="00371E03">
              <w:rPr>
                <w:rFonts w:ascii="Roboto" w:eastAsia="Times New Roman" w:hAnsi="Roboto" w:cs="Times New Roman"/>
                <w:color w:val="333333"/>
              </w:rPr>
              <w:br/>
              <w:t>Toán ≥ 5,0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4F46F9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22,50</w:t>
            </w:r>
          </w:p>
        </w:tc>
      </w:tr>
      <w:tr w:rsidR="00371E03" w:rsidRPr="00371E03" w14:paraId="35E51AB9"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F4E2C8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0F4AF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7460201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BB3B8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Thống kê</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7E8399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2F5ED2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r w:rsidRPr="00371E03">
              <w:rPr>
                <w:rFonts w:ascii="Roboto" w:eastAsia="Times New Roman" w:hAnsi="Roboto" w:cs="Times New Roman"/>
                <w:color w:val="333333"/>
              </w:rPr>
              <w:br/>
              <w:t>Toán ≥ 5,0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98042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22,50</w:t>
            </w:r>
          </w:p>
        </w:tc>
      </w:tr>
      <w:tr w:rsidR="00371E03" w:rsidRPr="00371E03" w14:paraId="1975A874"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13F061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38</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9D9AD3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7580105</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ED729C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Quy hoạch vùng và đô thị</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6A17A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V00; V01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41B08A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Toán</w:t>
            </w:r>
            <w:r w:rsidRPr="00371E03">
              <w:rPr>
                <w:rFonts w:ascii="Roboto" w:eastAsia="Times New Roman" w:hAnsi="Roboto" w:cs="Times New Roman"/>
                <w:color w:val="333333"/>
              </w:rPr>
              <w:br/>
              <w:t>V00, V01: Vẽ HHMT</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C2819E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22,50</w:t>
            </w:r>
          </w:p>
        </w:tc>
      </w:tr>
      <w:tr w:rsidR="00371E03" w:rsidRPr="00371E03" w14:paraId="118666A1"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1CC2A3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39</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07BF25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7580205</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E0CF18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xây dựng công trình giao thông</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19BE1C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43064A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F93508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22,50</w:t>
            </w:r>
          </w:p>
        </w:tc>
      </w:tr>
      <w:tr w:rsidR="00371E03" w:rsidRPr="00371E03" w14:paraId="21DDD361"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1BD87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40</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34B82D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7310630N</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E6CAC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Việt Nam học (Chuyên ngành: Việt ngữ học và văn hóa xã hội Việt Nam)</w:t>
            </w:r>
          </w:p>
        </w:tc>
        <w:tc>
          <w:tcPr>
            <w:tcW w:w="8085" w:type="dxa"/>
            <w:gridSpan w:val="4"/>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AFDB38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Xét tuyển thẳng người nước ngoài</w:t>
            </w:r>
          </w:p>
        </w:tc>
      </w:tr>
      <w:tr w:rsidR="00371E03" w:rsidRPr="00371E03" w14:paraId="4A5F18B3" w14:textId="77777777" w:rsidTr="00371E03">
        <w:tc>
          <w:tcPr>
            <w:tcW w:w="16170" w:type="dxa"/>
            <w:gridSpan w:val="7"/>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602F432" w14:textId="77777777" w:rsidR="00371E03" w:rsidRPr="00371E03" w:rsidRDefault="00371E03" w:rsidP="00371E03">
            <w:pPr>
              <w:spacing w:before="150" w:after="150"/>
              <w:jc w:val="center"/>
              <w:rPr>
                <w:rFonts w:ascii="Roboto" w:eastAsia="Times New Roman" w:hAnsi="Roboto" w:cs="Times New Roman"/>
                <w:color w:val="333333"/>
              </w:rPr>
            </w:pPr>
            <w:r w:rsidRPr="00371E03">
              <w:rPr>
                <w:rFonts w:ascii="Roboto" w:eastAsia="Times New Roman" w:hAnsi="Roboto" w:cs="Times New Roman"/>
                <w:b/>
                <w:bCs/>
                <w:color w:val="333333"/>
              </w:rPr>
              <w:t>CHƯƠNG TRÌNH CHẤT LƯỢNG CAO</w:t>
            </w:r>
          </w:p>
        </w:tc>
      </w:tr>
      <w:tr w:rsidR="00371E03" w:rsidRPr="00371E03" w14:paraId="3972DE0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43728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F8C92C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F7220201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E7ED4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Ngôn ngữ Anh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286A8D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D01; D11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08171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86AEF7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26,00</w:t>
            </w:r>
          </w:p>
        </w:tc>
      </w:tr>
      <w:tr w:rsidR="00371E03" w:rsidRPr="00371E03" w14:paraId="25D7F5CD"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BCE5B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7C4C31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F7310630Q</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27E2D7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Việt Nam học (Chuyên ngành: Du lịch và Quản lý du lịch)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DA3FB3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E9288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C56C4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32404F4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FD85D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103CD0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F7340101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9DCD25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w:t>
            </w:r>
            <w:r w:rsidRPr="00371E03">
              <w:rPr>
                <w:rFonts w:ascii="Roboto" w:eastAsia="Times New Roman" w:hAnsi="Roboto" w:cs="Times New Roman"/>
                <w:i/>
                <w:iCs/>
                <w:color w:val="333333"/>
              </w:rPr>
              <w:t> (Chuyên ngành: Quản trị nguồn nhân lực) - 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77F37A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87549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0C50AE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7C23DD4E"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2D5CC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F4E562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F7340115</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B4AFD2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Marketing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6DF118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6B0E0E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AAFFA5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1CD4BF1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EDE34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353B5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F7340101N</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33427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(Chuyên ngành: Quản trị nhà hàng - khách sạn)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188B30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44811E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BE4351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1EE04141"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8B2CC9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E6069E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F7340120</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3CC2FC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Kinh doanh quốc tế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51527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9D6488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CA9F31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111B5330"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C342A9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51A8E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F7340201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C8C66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Tài chính - Ngân hàng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6F871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 D07</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59EC0B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D07: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65334B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5657D5F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531D1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8</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8F241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F7340301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167629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Kế toán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63D05C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E1295F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C01: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A1081F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3BB962F5"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B79B9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9</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D931F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F7380101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5FCF5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Luật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9A1327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C00;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818CE9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Toán</w:t>
            </w:r>
            <w:r w:rsidRPr="00371E03">
              <w:rPr>
                <w:rFonts w:ascii="Roboto" w:eastAsia="Times New Roman" w:hAnsi="Roboto" w:cs="Times New Roman"/>
                <w:color w:val="333333"/>
              </w:rPr>
              <w:br/>
              <w:t>C00, D01: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ABBA51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3A277BA5"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1637A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10</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961FC0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F7420201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F0E63C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Công nghệ sinh học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616647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D08</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41A0D3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Hóa</w:t>
            </w:r>
            <w:r w:rsidRPr="00371E03">
              <w:rPr>
                <w:rFonts w:ascii="Roboto" w:eastAsia="Times New Roman" w:hAnsi="Roboto" w:cs="Times New Roman"/>
                <w:color w:val="333333"/>
              </w:rPr>
              <w:br/>
              <w:t>B00, D08: Sinh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679CFD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7E375D46"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7BF2B4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BEB2CF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F7480101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827C23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Khoa học máy tính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5369D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310221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CF9978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71AB527C"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D0245F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42A7D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F7480103</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72DA2C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phần mềm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CCB2EB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9CC350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A1BA58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1CE91F8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48862B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3F260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F7520201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4A37CF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điện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EFDEB1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2FD52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C10005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243381B7"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66A904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14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12DA34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F7520207</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DE7A9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điện tử - viễn thông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811E6D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1D1CD3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8BA0A8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524A72C9"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7040FB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1DAB45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F7520216</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E4572E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điều khiển và tự động hóa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955E71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F8EB7F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134666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23,00</w:t>
            </w:r>
          </w:p>
        </w:tc>
      </w:tr>
      <w:tr w:rsidR="00371E03" w:rsidRPr="00371E03" w14:paraId="3A755DE6"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D22674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BE1076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F7580201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E6CB6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xây dựng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B14CF3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5DF9F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4BAE9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56C1822E"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3A01D3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08EA17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F7210403</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AD48F0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Thiết kế đồ họa - </w:t>
            </w:r>
            <w:r w:rsidRPr="00371E03">
              <w:rPr>
                <w:rFonts w:ascii="Roboto" w:eastAsia="Times New Roman" w:hAnsi="Roboto" w:cs="Times New Roman"/>
                <w:i/>
                <w:iCs/>
                <w:color w:val="333333"/>
              </w:rPr>
              <w:t>Chất lượng cao</w:t>
            </w:r>
          </w:p>
        </w:tc>
        <w:tc>
          <w:tcPr>
            <w:tcW w:w="300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77F8F5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H00; H01; H02</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3AB560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Vẽ HHMT</w:t>
            </w:r>
            <w:r w:rsidRPr="00371E03">
              <w:rPr>
                <w:rFonts w:ascii="Roboto" w:eastAsia="Times New Roman" w:hAnsi="Roboto" w:cs="Times New Roman"/>
                <w:color w:val="333333"/>
              </w:rPr>
              <w:br/>
              <w:t>H00, H02: Vẽ HHMT ≥ 6,0, Vẽ TTM ≥ 6,0</w:t>
            </w:r>
            <w:r w:rsidRPr="00371E03">
              <w:rPr>
                <w:rFonts w:ascii="Roboto" w:eastAsia="Times New Roman" w:hAnsi="Roboto" w:cs="Times New Roman"/>
                <w:color w:val="333333"/>
              </w:rPr>
              <w:br/>
              <w:t>H01: Vẽ HHMT ≥ 6,0</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10E8D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21,50</w:t>
            </w:r>
          </w:p>
        </w:tc>
      </w:tr>
      <w:tr w:rsidR="00371E03" w:rsidRPr="00371E03" w14:paraId="516FF7F7" w14:textId="77777777" w:rsidTr="00371E03">
        <w:tc>
          <w:tcPr>
            <w:tcW w:w="16170" w:type="dxa"/>
            <w:gridSpan w:val="7"/>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AC0523" w14:textId="77777777" w:rsidR="00371E03" w:rsidRPr="00371E03" w:rsidRDefault="00371E03" w:rsidP="00371E03">
            <w:pPr>
              <w:spacing w:before="150" w:after="150"/>
              <w:jc w:val="center"/>
              <w:rPr>
                <w:rFonts w:ascii="Roboto" w:eastAsia="Times New Roman" w:hAnsi="Roboto" w:cs="Times New Roman"/>
                <w:color w:val="333333"/>
              </w:rPr>
            </w:pPr>
            <w:r w:rsidRPr="00371E03">
              <w:rPr>
                <w:rFonts w:ascii="Roboto" w:eastAsia="Times New Roman" w:hAnsi="Roboto" w:cs="Times New Roman"/>
                <w:b/>
                <w:bCs/>
                <w:color w:val="333333"/>
              </w:rPr>
              <w:t>CHƯƠNG TRÌNH ĐẠI HỌC BẰNG TIẾNG ANH</w:t>
            </w:r>
          </w:p>
          <w:p w14:paraId="5A4DF52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b/>
                <w:bCs/>
                <w:color w:val="333333"/>
              </w:rPr>
              <w:t>Yêu cầu về tiếng Anh đầu vào</w:t>
            </w:r>
            <w:r w:rsidRPr="00371E03">
              <w:rPr>
                <w:rFonts w:ascii="Roboto" w:eastAsia="Times New Roman" w:hAnsi="Roboto" w:cs="Times New Roman"/>
                <w:color w:val="333333"/>
              </w:rPr>
              <w:t>:</w:t>
            </w:r>
          </w:p>
          <w:p w14:paraId="7BC34A3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 </w:t>
            </w:r>
            <w:r w:rsidRPr="00371E03">
              <w:rPr>
                <w:rFonts w:ascii="Roboto" w:eastAsia="Times New Roman" w:hAnsi="Roboto" w:cs="Times New Roman"/>
                <w:i/>
                <w:iCs/>
                <w:color w:val="333333"/>
              </w:rPr>
              <w:t>Thí sinh nước ngoài</w:t>
            </w:r>
            <w:r w:rsidRPr="00371E03">
              <w:rPr>
                <w:rFonts w:ascii="Roboto" w:eastAsia="Times New Roman" w:hAnsi="Roboto" w:cs="Times New Roman"/>
                <w:color w:val="333333"/>
              </w:rPr>
              <w:t> ở các nước có ngôn ngữ chính là tiếng Anh không yêu cầu Chứng chỉ tiếng Anh đầu vào quốc tế;</w:t>
            </w:r>
          </w:p>
          <w:p w14:paraId="0E02E06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 </w:t>
            </w:r>
            <w:r w:rsidRPr="00371E03">
              <w:rPr>
                <w:rFonts w:ascii="Roboto" w:eastAsia="Times New Roman" w:hAnsi="Roboto" w:cs="Times New Roman"/>
                <w:i/>
                <w:iCs/>
                <w:color w:val="333333"/>
              </w:rPr>
              <w:t>Thí sinh Việt Nam và thí sinh ở các nước không có ngôn ngữ chính là tiếng Anh</w:t>
            </w:r>
            <w:r w:rsidRPr="00371E03">
              <w:rPr>
                <w:rFonts w:ascii="Roboto" w:eastAsia="Times New Roman" w:hAnsi="Roboto" w:cs="Times New Roman"/>
                <w:color w:val="333333"/>
              </w:rPr>
              <w:t>: phải có Chứng chỉ IELTS </w:t>
            </w:r>
            <w:r w:rsidRPr="00371E03">
              <w:rPr>
                <w:rFonts w:ascii="Roboto" w:eastAsia="Times New Roman" w:hAnsi="Roboto" w:cs="Times New Roman"/>
                <w:b/>
                <w:bCs/>
                <w:color w:val="333333"/>
              </w:rPr>
              <w:t>5.0</w:t>
            </w:r>
            <w:r w:rsidRPr="00371E03">
              <w:rPr>
                <w:rFonts w:ascii="Roboto" w:eastAsia="Times New Roman" w:hAnsi="Roboto" w:cs="Times New Roman"/>
                <w:color w:val="333333"/>
              </w:rPr>
              <w:t> trở lên hoặc tương đương (còn thời hạn trong vòng 2 năm tính đến ngày 01/10/2021);</w:t>
            </w:r>
          </w:p>
          <w:p w14:paraId="1F684AC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 Thí sinh chưa có chứng chỉ tiếng Anh theo quy định (tương đương trình độ IELTS 5.0) sẽ không đủ điều kiện xét tuyển.</w:t>
            </w:r>
          </w:p>
          <w:p w14:paraId="7F0A83D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Trường hợp số lượng học viên nhập học đủ điều kiện học chính thức ít hơn sĩ số tối thiểu để mở lớp, người học được tư vấn để bảo lưu kết quả tuyển sinh, hoặc chuyển qua các ngành/chương trình khác (nếu đáp ứng được tiêu chí tuyển đầu vào của ngành/chương trình đó).</w:t>
            </w:r>
          </w:p>
        </w:tc>
      </w:tr>
      <w:tr w:rsidR="00371E03" w:rsidRPr="00371E03" w14:paraId="73C3FB0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888F2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4E7BB0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FA7220201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8FE034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Ngôn ngữ Anh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3D0CCE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D01; D11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C519B6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1C37DF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522BC65C"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82A32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EB9ADA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FA7340115</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44829D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Marketing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F79603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6BF7C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F0DDED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41C5806B"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4659DD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65734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FA7340101N</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4048F4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(Chuyên ngành: Quản trị nhà hàng - khách sạn)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DF8CBC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CAEE50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9596C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41AD898C"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0DC711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3EB98F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FA7340120</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057D6C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Kinh doanh quốc tế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4D7801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59A62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C472D9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0B0DDD6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9828B7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02D124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FA7420201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C22CA3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Công nghệ sinh học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DB38D9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B00; D08</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C4AF6B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Hóa</w:t>
            </w:r>
            <w:r w:rsidRPr="00371E03">
              <w:rPr>
                <w:rFonts w:ascii="Roboto" w:eastAsia="Times New Roman" w:hAnsi="Roboto" w:cs="Times New Roman"/>
                <w:color w:val="333333"/>
              </w:rPr>
              <w:br/>
              <w:t>B00, D08: Sinh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2E80B7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6CD6C57E"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DF2AEB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24E86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FA7480101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F4E6B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Khoa học máy tính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452F1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B2C490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CF9F91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23,00</w:t>
            </w:r>
          </w:p>
        </w:tc>
      </w:tr>
      <w:tr w:rsidR="00371E03" w:rsidRPr="00371E03" w14:paraId="73D0135E"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636B9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F221F4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FA7480103</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1771F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phần mềm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D7CC66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6D4794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03D1EB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23,00</w:t>
            </w:r>
          </w:p>
        </w:tc>
      </w:tr>
      <w:tr w:rsidR="00371E03" w:rsidRPr="00371E03" w14:paraId="7DDCF1F3"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083E2A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8</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9BE57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FA7520216</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DBF895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điều khiển và tự động hóa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804601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AE62C0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B3365F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06EE7EE1"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03B037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9</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300E6B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FA7580201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A0B9D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xây dựng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05B35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BDC25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8D60E4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161B2C00"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86435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10</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7D27D5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FA7340301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11FE59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Kế toán (Chuyên ngành: Kế toán quốc tế) - </w:t>
            </w:r>
            <w:r w:rsidRPr="00371E03">
              <w:rPr>
                <w:rFonts w:ascii="Roboto" w:eastAsia="Times New Roman" w:hAnsi="Roboto" w:cs="Times New Roman"/>
                <w:i/>
                <w:iCs/>
                <w:color w:val="333333"/>
              </w:rPr>
              <w:t>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B7FAB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01B34E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C01: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EC9284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21,50</w:t>
            </w:r>
          </w:p>
        </w:tc>
      </w:tr>
      <w:tr w:rsidR="00371E03" w:rsidRPr="00371E03" w14:paraId="633E9153"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B73A74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11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EE65B1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FA7340201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6414F9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Tài chính ngân hàng </w:t>
            </w:r>
            <w:r w:rsidRPr="00371E03">
              <w:rPr>
                <w:rFonts w:ascii="Roboto" w:eastAsia="Times New Roman" w:hAnsi="Roboto" w:cs="Times New Roman"/>
                <w:i/>
                <w:iCs/>
                <w:color w:val="333333"/>
              </w:rPr>
              <w:t>- 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96D2E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 D07</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24F41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D07: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7B4842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21,50</w:t>
            </w:r>
          </w:p>
        </w:tc>
      </w:tr>
      <w:tr w:rsidR="00371E03" w:rsidRPr="00371E03" w14:paraId="41BE69B0"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25A102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42B147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FA7310630Q</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3BDFBB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Việt Nam học (Chuyên ngành: Du lịch và Quản lý du lịch)</w:t>
            </w:r>
            <w:r w:rsidRPr="00371E03">
              <w:rPr>
                <w:rFonts w:ascii="Roboto" w:eastAsia="Times New Roman" w:hAnsi="Roboto" w:cs="Times New Roman"/>
                <w:i/>
                <w:iCs/>
                <w:color w:val="333333"/>
              </w:rPr>
              <w:t> - Chương trình đại học bằng tiếng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A6E826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C8EA5D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77C972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516A868C" w14:textId="77777777" w:rsidTr="00371E03">
        <w:tc>
          <w:tcPr>
            <w:tcW w:w="16170" w:type="dxa"/>
            <w:gridSpan w:val="7"/>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E94E38" w14:textId="77777777" w:rsidR="00371E03" w:rsidRPr="00371E03" w:rsidRDefault="00371E03" w:rsidP="00371E03">
            <w:pPr>
              <w:spacing w:before="150" w:after="150"/>
              <w:jc w:val="center"/>
              <w:rPr>
                <w:rFonts w:ascii="Roboto" w:eastAsia="Times New Roman" w:hAnsi="Roboto" w:cs="Times New Roman"/>
                <w:color w:val="333333"/>
              </w:rPr>
            </w:pPr>
            <w:r w:rsidRPr="00371E03">
              <w:rPr>
                <w:rFonts w:ascii="Roboto" w:eastAsia="Times New Roman" w:hAnsi="Roboto" w:cs="Times New Roman"/>
                <w:b/>
                <w:bCs/>
                <w:color w:val="333333"/>
              </w:rPr>
              <w:t>CHƯƠNG TRÌNH HỌC 2 NĂM ĐẦU TẠI NHA TRANG</w:t>
            </w:r>
          </w:p>
        </w:tc>
      </w:tr>
      <w:tr w:rsidR="00371E03" w:rsidRPr="00371E03" w14:paraId="3364BDA0"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EB8784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5EB50A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N7220201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F82D3B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Ngôn ngữ Anh - </w:t>
            </w:r>
            <w:r w:rsidRPr="00371E03">
              <w:rPr>
                <w:rFonts w:ascii="Roboto" w:eastAsia="Times New Roman" w:hAnsi="Roboto" w:cs="Times New Roman"/>
                <w:i/>
                <w:iCs/>
                <w:color w:val="333333"/>
              </w:rPr>
              <w:t>Chương trình 02 năm đầu học tại Nha Trang</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8FFF4C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D01; D11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E5E817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A9864E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24,00</w:t>
            </w:r>
          </w:p>
        </w:tc>
      </w:tr>
      <w:tr w:rsidR="00371E03" w:rsidRPr="00371E03" w14:paraId="37EF9FFD"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ACB81A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C3AF94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N7340115</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D7914E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Marketing - </w:t>
            </w:r>
            <w:r w:rsidRPr="00371E03">
              <w:rPr>
                <w:rFonts w:ascii="Roboto" w:eastAsia="Times New Roman" w:hAnsi="Roboto" w:cs="Times New Roman"/>
                <w:i/>
                <w:iCs/>
                <w:color w:val="333333"/>
              </w:rPr>
              <w:t>Chương trình 02 năm đầu học tại Nha Trang</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924613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3B1B5A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39360A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27,00</w:t>
            </w:r>
          </w:p>
        </w:tc>
      </w:tr>
      <w:tr w:rsidR="00371E03" w:rsidRPr="00371E03" w14:paraId="495D1504"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ED9850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D1286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N7340101N</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07963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(Chuyên ngành: Quản trị nhà hàng - khách sạn) - </w:t>
            </w:r>
            <w:r w:rsidRPr="00371E03">
              <w:rPr>
                <w:rFonts w:ascii="Roboto" w:eastAsia="Times New Roman" w:hAnsi="Roboto" w:cs="Times New Roman"/>
                <w:i/>
                <w:iCs/>
                <w:color w:val="333333"/>
              </w:rPr>
              <w:t>Chương trình 02 năm đầu học tại Nha Trang</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1A88A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2F881B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956C0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3926C2D6"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2FC0C3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A6CE0E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N7340301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DFC2E9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Kế toán - </w:t>
            </w:r>
            <w:r w:rsidRPr="00371E03">
              <w:rPr>
                <w:rFonts w:ascii="Roboto" w:eastAsia="Times New Roman" w:hAnsi="Roboto" w:cs="Times New Roman"/>
                <w:i/>
                <w:iCs/>
                <w:color w:val="333333"/>
              </w:rPr>
              <w:t>Chương trình 02 năm đầu học tại Nha Trang</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E93632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750311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C01: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A77989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75921CB7"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0D52A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D27978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N7380101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ECA98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Luật - </w:t>
            </w:r>
            <w:r w:rsidRPr="00371E03">
              <w:rPr>
                <w:rFonts w:ascii="Roboto" w:eastAsia="Times New Roman" w:hAnsi="Roboto" w:cs="Times New Roman"/>
                <w:i/>
                <w:iCs/>
                <w:color w:val="333333"/>
              </w:rPr>
              <w:t>Chương trình 02 năm đầu học tại Nha Trang</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C305C3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C00;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4E57F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Toán</w:t>
            </w:r>
            <w:r w:rsidRPr="00371E03">
              <w:rPr>
                <w:rFonts w:ascii="Roboto" w:eastAsia="Times New Roman" w:hAnsi="Roboto" w:cs="Times New Roman"/>
                <w:color w:val="333333"/>
              </w:rPr>
              <w:br/>
              <w:t>C00, D01: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924C9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23,00</w:t>
            </w:r>
          </w:p>
        </w:tc>
      </w:tr>
      <w:tr w:rsidR="00371E03" w:rsidRPr="00371E03" w14:paraId="7BA00A31"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164981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B2B445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N7310630</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5EA320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Việt Nam học (Chuyên ngành: Du lịch và lữ hành)-Chương trình 02 năm đầu tại Nha Trang</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48DE2C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2422FF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037115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03B60BB6"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5B3FBB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CCE73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N7480103</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3CED7E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phần mềm - </w:t>
            </w:r>
            <w:r w:rsidRPr="00371E03">
              <w:rPr>
                <w:rFonts w:ascii="Roboto" w:eastAsia="Times New Roman" w:hAnsi="Roboto" w:cs="Times New Roman"/>
                <w:i/>
                <w:iCs/>
                <w:color w:val="333333"/>
              </w:rPr>
              <w:t>Chương trình 02 năm đầu học tại Nha Trang</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13CEE1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985CA6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CB2D58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6EFCD63F" w14:textId="77777777" w:rsidTr="00371E03">
        <w:tc>
          <w:tcPr>
            <w:tcW w:w="16170" w:type="dxa"/>
            <w:gridSpan w:val="7"/>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EC0806" w14:textId="77777777" w:rsidR="00371E03" w:rsidRPr="00371E03" w:rsidRDefault="00371E03" w:rsidP="00371E03">
            <w:pPr>
              <w:spacing w:before="150" w:after="150"/>
              <w:jc w:val="center"/>
              <w:rPr>
                <w:rFonts w:ascii="Roboto" w:eastAsia="Times New Roman" w:hAnsi="Roboto" w:cs="Times New Roman"/>
                <w:color w:val="333333"/>
              </w:rPr>
            </w:pPr>
            <w:r w:rsidRPr="00371E03">
              <w:rPr>
                <w:rFonts w:ascii="Roboto" w:eastAsia="Times New Roman" w:hAnsi="Roboto" w:cs="Times New Roman"/>
                <w:b/>
                <w:bCs/>
                <w:color w:val="333333"/>
              </w:rPr>
              <w:t>CHƯƠNG TRÌNH HỌC 2 NĂM ĐẦU TẠI BẢO LỘC</w:t>
            </w:r>
          </w:p>
        </w:tc>
      </w:tr>
      <w:tr w:rsidR="00371E03" w:rsidRPr="00371E03" w14:paraId="73D260A5"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4B429B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B0606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B7220201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F6F98C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Ngôn ngữ Anh - </w:t>
            </w:r>
            <w:r w:rsidRPr="00371E03">
              <w:rPr>
                <w:rFonts w:ascii="Roboto" w:eastAsia="Times New Roman" w:hAnsi="Roboto" w:cs="Times New Roman"/>
                <w:i/>
                <w:iCs/>
                <w:color w:val="333333"/>
              </w:rPr>
              <w:t>Chương trình 02 năm đầu học tại Bảo Lộc</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743DA3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D01; D11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117290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8CC79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23,00</w:t>
            </w:r>
          </w:p>
        </w:tc>
      </w:tr>
      <w:tr w:rsidR="00371E03" w:rsidRPr="00371E03" w14:paraId="632D5E34"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8D283E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F1A95A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B7340101N</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9ECCB2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(Chuyên ngành: Quản trị nhà hàng - khách sạn) - </w:t>
            </w:r>
            <w:r w:rsidRPr="00371E03">
              <w:rPr>
                <w:rFonts w:ascii="Roboto" w:eastAsia="Times New Roman" w:hAnsi="Roboto" w:cs="Times New Roman"/>
                <w:i/>
                <w:iCs/>
                <w:color w:val="333333"/>
              </w:rPr>
              <w:t>Chương trình 02 năm đầu học tại Bảo Lộc</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C39EE0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56D8D7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6D8B89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25,00</w:t>
            </w:r>
          </w:p>
        </w:tc>
      </w:tr>
      <w:tr w:rsidR="00371E03" w:rsidRPr="00371E03" w14:paraId="3CD07F15"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E83CE5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18F336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B7310630Q</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DB3A37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Việt Nam học (Chuyên ngành: Du lịch và quản lý du lịch) - </w:t>
            </w:r>
            <w:r w:rsidRPr="00371E03">
              <w:rPr>
                <w:rFonts w:ascii="Roboto" w:eastAsia="Times New Roman" w:hAnsi="Roboto" w:cs="Times New Roman"/>
                <w:i/>
                <w:iCs/>
                <w:color w:val="333333"/>
              </w:rPr>
              <w:t>Chương trình 02 năm đầu học tại Bảo Lộc</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9252F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C00; C01;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867B9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A01, D01: Anh</w:t>
            </w:r>
            <w:r w:rsidRPr="00371E03">
              <w:rPr>
                <w:rFonts w:ascii="Roboto" w:eastAsia="Times New Roman" w:hAnsi="Roboto" w:cs="Times New Roman"/>
                <w:color w:val="333333"/>
              </w:rPr>
              <w:br/>
              <w:t>C00, C01: Văn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1412FB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79923D0F"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5A82F4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02ABC9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B7480103</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292BC9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phần mềm - </w:t>
            </w:r>
            <w:r w:rsidRPr="00371E03">
              <w:rPr>
                <w:rFonts w:ascii="Roboto" w:eastAsia="Times New Roman" w:hAnsi="Roboto" w:cs="Times New Roman"/>
                <w:i/>
                <w:iCs/>
                <w:color w:val="333333"/>
              </w:rPr>
              <w:t>Chương trình 02 năm đầu học tại Bảo Lộc</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25A83E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58285C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B53668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22,00</w:t>
            </w:r>
          </w:p>
        </w:tc>
      </w:tr>
      <w:tr w:rsidR="00371E03" w:rsidRPr="00371E03" w14:paraId="20046A81" w14:textId="77777777" w:rsidTr="00371E03">
        <w:tc>
          <w:tcPr>
            <w:tcW w:w="16170" w:type="dxa"/>
            <w:gridSpan w:val="7"/>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A3D62CE" w14:textId="77777777" w:rsidR="00371E03" w:rsidRPr="00371E03" w:rsidRDefault="00371E03" w:rsidP="00371E03">
            <w:pPr>
              <w:spacing w:before="150" w:after="150"/>
              <w:jc w:val="center"/>
              <w:rPr>
                <w:rFonts w:ascii="Roboto" w:eastAsia="Times New Roman" w:hAnsi="Roboto" w:cs="Times New Roman"/>
                <w:color w:val="333333"/>
              </w:rPr>
            </w:pPr>
            <w:r w:rsidRPr="00371E03">
              <w:rPr>
                <w:rFonts w:ascii="Roboto" w:eastAsia="Times New Roman" w:hAnsi="Roboto" w:cs="Times New Roman"/>
                <w:b/>
                <w:bCs/>
                <w:color w:val="333333"/>
              </w:rPr>
              <w:t>CHƯƠNG TRÌNH DU HỌC LUÂN CHUYỂN CAMPUS</w:t>
            </w:r>
          </w:p>
        </w:tc>
      </w:tr>
      <w:tr w:rsidR="00371E03" w:rsidRPr="00371E03" w14:paraId="13DBE64D"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4769F7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5D098C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K7340101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E830B5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(song bằng, 2+2) </w:t>
            </w:r>
            <w:r w:rsidRPr="00371E03">
              <w:rPr>
                <w:rFonts w:ascii="Roboto" w:eastAsia="Times New Roman" w:hAnsi="Roboto" w:cs="Times New Roman"/>
                <w:i/>
                <w:iCs/>
                <w:color w:val="333333"/>
              </w:rPr>
              <w:t>- Chương trình liên kết Đại học Kinh tế Praha (Cộng hòa Séc)</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457407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2517EC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799F2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62428FD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61EDBD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E5502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K7340101N</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03FC74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nhà hàng khách sạn (song bằng, 2.5+1.5) </w:t>
            </w:r>
            <w:r w:rsidRPr="00371E03">
              <w:rPr>
                <w:rFonts w:ascii="Roboto" w:eastAsia="Times New Roman" w:hAnsi="Roboto" w:cs="Times New Roman"/>
                <w:i/>
                <w:iCs/>
                <w:color w:val="333333"/>
              </w:rPr>
              <w:t xml:space="preserve">- Chương </w:t>
            </w:r>
            <w:r w:rsidRPr="00371E03">
              <w:rPr>
                <w:rFonts w:ascii="Roboto" w:eastAsia="Times New Roman" w:hAnsi="Roboto" w:cs="Times New Roman"/>
                <w:i/>
                <w:iCs/>
                <w:color w:val="333333"/>
              </w:rPr>
              <w:lastRenderedPageBreak/>
              <w:t>trình liên kết Đại học Taylor's (Malaysia)</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9CD892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D12544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3384F2F"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3AAAE5E8"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944BA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3</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A26E96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K7340120</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1D52D4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Quản trị kinh doanh quốc tế (đơn bằng, 3+1) </w:t>
            </w:r>
            <w:r w:rsidRPr="00371E03">
              <w:rPr>
                <w:rFonts w:ascii="Roboto" w:eastAsia="Times New Roman" w:hAnsi="Roboto" w:cs="Times New Roman"/>
                <w:i/>
                <w:iCs/>
                <w:color w:val="333333"/>
              </w:rPr>
              <w:t>- Chương trình liên kết Đại học Khoa học và công nghệ Lunghwa (Đài Loan)</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A369EE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C7A36B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792ED6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1BD26CB7"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942CC6C"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4</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2A92E9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K7340201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6D2B2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Tài chính (song bằng, 2+2) - </w:t>
            </w:r>
            <w:r w:rsidRPr="00371E03">
              <w:rPr>
                <w:rFonts w:ascii="Roboto" w:eastAsia="Times New Roman" w:hAnsi="Roboto" w:cs="Times New Roman"/>
                <w:i/>
                <w:iCs/>
                <w:color w:val="333333"/>
              </w:rPr>
              <w:t>Chương trình liên kết Đại học Feng Chia (Đài Loan)</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A1D37E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 D07</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F696B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D07: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801101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3830A8D7"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2A16AB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5</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587DE3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K7340201S</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8641DC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Tài chính (đơn bằng, 3+1) - </w:t>
            </w:r>
            <w:r w:rsidRPr="00371E03">
              <w:rPr>
                <w:rFonts w:ascii="Roboto" w:eastAsia="Times New Roman" w:hAnsi="Roboto" w:cs="Times New Roman"/>
                <w:i/>
                <w:iCs/>
                <w:color w:val="333333"/>
              </w:rPr>
              <w:t>Chương trình liên kết Đại học Khoa học và công nghệ Lunghwa (Đài Loan)</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3D7073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 D07</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B3C1A4E"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D07: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BC9CFA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3BF020D1"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CA122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6</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C27380A"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K7340301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79D914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Kế toán (song bằng, 3+1) - </w:t>
            </w:r>
            <w:r w:rsidRPr="00371E03">
              <w:rPr>
                <w:rFonts w:ascii="Roboto" w:eastAsia="Times New Roman" w:hAnsi="Roboto" w:cs="Times New Roman"/>
                <w:i/>
                <w:iCs/>
                <w:color w:val="333333"/>
              </w:rPr>
              <w:t>Chương trình liên kết Đại học West of England, Bristol (Anh)</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DA383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8AC5CE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C01: Toán</w:t>
            </w:r>
            <w:r w:rsidRPr="00371E03">
              <w:rPr>
                <w:rFonts w:ascii="Roboto" w:eastAsia="Times New Roman" w:hAnsi="Roboto" w:cs="Times New Roman"/>
                <w:color w:val="333333"/>
              </w:rPr>
              <w:br/>
              <w:t>A01, D01: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7483C7"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2251CE6A"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627BC4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lastRenderedPageBreak/>
              <w:t>7</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D6DEAA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K7480101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CCF9E6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Khoa học máy tính &amp; Công nghệ tin học (đơn bằng, 2+2) - </w:t>
            </w:r>
            <w:r w:rsidRPr="00371E03">
              <w:rPr>
                <w:rFonts w:ascii="Roboto" w:eastAsia="Times New Roman" w:hAnsi="Roboto" w:cs="Times New Roman"/>
                <w:i/>
                <w:iCs/>
                <w:color w:val="333333"/>
              </w:rPr>
              <w:t>Chương trình liên kết Đại học Khoa học và công nghệ Lunghwa (Đài Loan)</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3FC7C7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83F605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5F6FD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17775519"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7688D68"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8</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105918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K7520201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DAD554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điện – điện tử (song bằng, 2.5+1.5) </w:t>
            </w:r>
            <w:r w:rsidRPr="00371E03">
              <w:rPr>
                <w:rFonts w:ascii="Roboto" w:eastAsia="Times New Roman" w:hAnsi="Roboto" w:cs="Times New Roman"/>
                <w:i/>
                <w:iCs/>
                <w:color w:val="333333"/>
              </w:rPr>
              <w:t>- Chương trình liên kết Đại học Khoa học ứng dụng Saxion (Hà Lan)</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DACEE6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E42404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EA7D3D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305BBB0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8086012"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9</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45A7106"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K7580201</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CAECEE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Kỹ thuật xây dựng (song bằng, 2+2) </w:t>
            </w:r>
            <w:r w:rsidRPr="00371E03">
              <w:rPr>
                <w:rFonts w:ascii="Roboto" w:eastAsia="Times New Roman" w:hAnsi="Roboto" w:cs="Times New Roman"/>
                <w:i/>
                <w:iCs/>
                <w:color w:val="333333"/>
              </w:rPr>
              <w:t>- Chương trình liên kết Đại học La Trobe (Úc)</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943E74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C01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D0B8E1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F55F9C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1E42B528"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A21F74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10</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418E199"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K7480101L</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9936CE5"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Công nghệ thông tin (song bằng, 2+2) </w:t>
            </w:r>
            <w:r w:rsidRPr="00371E03">
              <w:rPr>
                <w:rFonts w:ascii="Roboto" w:eastAsia="Times New Roman" w:hAnsi="Roboto" w:cs="Times New Roman"/>
                <w:i/>
                <w:iCs/>
                <w:color w:val="333333"/>
              </w:rPr>
              <w:t>- Chương trình liên kết Đại học La Trobe (Úc)</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7C55D8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A1600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Toán</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EECD20B"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1D4FE802"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02C8C1D"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11</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807DA13"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K7340201X</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045E4D1"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Tài chính và kiểm soát (song bằng, 3+1) </w:t>
            </w:r>
            <w:r w:rsidRPr="00371E03">
              <w:rPr>
                <w:rFonts w:ascii="Roboto" w:eastAsia="Times New Roman" w:hAnsi="Roboto" w:cs="Times New Roman"/>
                <w:i/>
                <w:iCs/>
                <w:color w:val="333333"/>
              </w:rPr>
              <w:t>- Chương trình liên kết Đại học Khoa học ứng dụng Saxion (Hà Lan)</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4680CF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A01; D01; D07</w:t>
            </w:r>
          </w:p>
        </w:tc>
        <w:tc>
          <w:tcPr>
            <w:tcW w:w="258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6C5BD30"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A00: Toán</w:t>
            </w:r>
            <w:r w:rsidRPr="00371E03">
              <w:rPr>
                <w:rFonts w:ascii="Roboto" w:eastAsia="Times New Roman" w:hAnsi="Roboto" w:cs="Times New Roman"/>
                <w:color w:val="333333"/>
              </w:rPr>
              <w:br/>
              <w:t>A01, D01, D07: Anh</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AF7BE64" w14:textId="77777777" w:rsidR="00371E03" w:rsidRPr="00371E03" w:rsidRDefault="00371E03" w:rsidP="00371E03">
            <w:pPr>
              <w:spacing w:before="150" w:after="150"/>
              <w:jc w:val="both"/>
              <w:rPr>
                <w:rFonts w:ascii="Roboto" w:eastAsia="Times New Roman" w:hAnsi="Roboto" w:cs="Times New Roman"/>
                <w:color w:val="333333"/>
              </w:rPr>
            </w:pPr>
            <w:r w:rsidRPr="00371E03">
              <w:rPr>
                <w:rFonts w:ascii="Roboto" w:eastAsia="Times New Roman" w:hAnsi="Roboto" w:cs="Times New Roman"/>
                <w:color w:val="333333"/>
              </w:rPr>
              <w:t>20,00</w:t>
            </w:r>
          </w:p>
        </w:tc>
      </w:tr>
      <w:tr w:rsidR="00371E03" w:rsidRPr="00371E03" w14:paraId="15930644" w14:textId="77777777" w:rsidTr="00371E03">
        <w:tc>
          <w:tcPr>
            <w:tcW w:w="85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D845ADD" w14:textId="77777777" w:rsidR="00371E03" w:rsidRPr="00371E03" w:rsidRDefault="00371E03" w:rsidP="00371E03">
            <w:pPr>
              <w:rPr>
                <w:rFonts w:ascii="Roboto" w:eastAsia="Times New Roman" w:hAnsi="Roboto" w:cs="Times New Roman"/>
                <w:color w:val="333333"/>
              </w:rPr>
            </w:pPr>
            <w:r w:rsidRPr="00371E03">
              <w:rPr>
                <w:rFonts w:ascii="Roboto" w:eastAsia="Times New Roman" w:hAnsi="Roboto" w:cs="Times New Roman"/>
                <w:color w:val="333333"/>
              </w:rPr>
              <w:lastRenderedPageBreak/>
              <w:t> </w:t>
            </w:r>
          </w:p>
        </w:tc>
        <w:tc>
          <w:tcPr>
            <w:tcW w:w="21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9E845B" w14:textId="77777777" w:rsidR="00371E03" w:rsidRPr="00371E03" w:rsidRDefault="00371E03" w:rsidP="00371E03">
            <w:pPr>
              <w:rPr>
                <w:rFonts w:ascii="Roboto" w:eastAsia="Times New Roman" w:hAnsi="Roboto" w:cs="Times New Roman"/>
                <w:color w:val="333333"/>
              </w:rPr>
            </w:pPr>
            <w:r w:rsidRPr="00371E03">
              <w:rPr>
                <w:rFonts w:ascii="Roboto" w:eastAsia="Times New Roman" w:hAnsi="Roboto" w:cs="Times New Roman"/>
                <w:color w:val="333333"/>
              </w:rPr>
              <w:t> </w:t>
            </w:r>
          </w:p>
        </w:tc>
        <w:tc>
          <w:tcPr>
            <w:tcW w:w="510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148A07A" w14:textId="77777777" w:rsidR="00371E03" w:rsidRPr="00371E03" w:rsidRDefault="00371E03" w:rsidP="00371E03">
            <w:pPr>
              <w:rPr>
                <w:rFonts w:ascii="Roboto" w:eastAsia="Times New Roman" w:hAnsi="Roboto" w:cs="Times New Roman"/>
                <w:color w:val="333333"/>
              </w:rPr>
            </w:pPr>
            <w:r w:rsidRPr="00371E03">
              <w:rPr>
                <w:rFonts w:ascii="Roboto" w:eastAsia="Times New Roman" w:hAnsi="Roboto" w:cs="Times New Roman"/>
                <w:color w:val="333333"/>
              </w:rPr>
              <w:t> </w:t>
            </w:r>
          </w:p>
        </w:tc>
        <w:tc>
          <w:tcPr>
            <w:tcW w:w="297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A414741" w14:textId="77777777" w:rsidR="00371E03" w:rsidRPr="00371E03" w:rsidRDefault="00371E03" w:rsidP="00371E03">
            <w:pPr>
              <w:rPr>
                <w:rFonts w:ascii="Roboto" w:eastAsia="Times New Roman" w:hAnsi="Roboto" w:cs="Times New Roman"/>
                <w:color w:val="333333"/>
              </w:rPr>
            </w:pPr>
            <w:r w:rsidRPr="00371E03">
              <w:rPr>
                <w:rFonts w:ascii="Roboto" w:eastAsia="Times New Roman" w:hAnsi="Roboto" w:cs="Times New Roman"/>
                <w:color w:val="333333"/>
              </w:rPr>
              <w:t> </w:t>
            </w:r>
          </w:p>
        </w:tc>
        <w:tc>
          <w:tcPr>
            <w:tcW w:w="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55767C5" w14:textId="77777777" w:rsidR="00371E03" w:rsidRPr="00371E03" w:rsidRDefault="00371E03" w:rsidP="00371E03">
            <w:pPr>
              <w:rPr>
                <w:rFonts w:ascii="Roboto" w:eastAsia="Times New Roman" w:hAnsi="Roboto" w:cs="Times New Roman"/>
                <w:color w:val="333333"/>
              </w:rPr>
            </w:pPr>
            <w:r w:rsidRPr="00371E03">
              <w:rPr>
                <w:rFonts w:ascii="Roboto" w:eastAsia="Times New Roman" w:hAnsi="Roboto" w:cs="Times New Roman"/>
                <w:color w:val="333333"/>
              </w:rPr>
              <w:t> </w:t>
            </w:r>
          </w:p>
        </w:tc>
        <w:tc>
          <w:tcPr>
            <w:tcW w:w="255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6534E4A1" w14:textId="77777777" w:rsidR="00371E03" w:rsidRPr="00371E03" w:rsidRDefault="00371E03" w:rsidP="00371E03">
            <w:pPr>
              <w:rPr>
                <w:rFonts w:ascii="Roboto" w:eastAsia="Times New Roman" w:hAnsi="Roboto" w:cs="Times New Roman"/>
                <w:color w:val="333333"/>
              </w:rPr>
            </w:pPr>
            <w:r w:rsidRPr="00371E03">
              <w:rPr>
                <w:rFonts w:ascii="Roboto" w:eastAsia="Times New Roman" w:hAnsi="Roboto" w:cs="Times New Roman"/>
                <w:color w:val="333333"/>
              </w:rPr>
              <w:t> </w:t>
            </w:r>
          </w:p>
        </w:tc>
        <w:tc>
          <w:tcPr>
            <w:tcW w:w="2535"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933DC31" w14:textId="77777777" w:rsidR="00371E03" w:rsidRPr="00371E03" w:rsidRDefault="00371E03" w:rsidP="00371E03">
            <w:pPr>
              <w:rPr>
                <w:rFonts w:ascii="Roboto" w:eastAsia="Times New Roman" w:hAnsi="Roboto" w:cs="Times New Roman"/>
                <w:color w:val="333333"/>
              </w:rPr>
            </w:pPr>
            <w:r w:rsidRPr="00371E03">
              <w:rPr>
                <w:rFonts w:ascii="Roboto" w:eastAsia="Times New Roman" w:hAnsi="Roboto" w:cs="Times New Roman"/>
                <w:color w:val="333333"/>
              </w:rPr>
              <w:t> </w:t>
            </w:r>
          </w:p>
        </w:tc>
      </w:tr>
    </w:tbl>
    <w:p w14:paraId="4464169A" w14:textId="77777777" w:rsidR="00371E03" w:rsidRPr="00371E03" w:rsidRDefault="00371E03" w:rsidP="00371E03">
      <w:pPr>
        <w:shd w:val="clear" w:color="auto" w:fill="FFFFFF"/>
        <w:spacing w:before="150" w:after="150"/>
        <w:jc w:val="both"/>
        <w:rPr>
          <w:rFonts w:ascii="Roboto" w:eastAsia="Times New Roman" w:hAnsi="Roboto" w:cs="Times New Roman"/>
          <w:color w:val="333333"/>
        </w:rPr>
      </w:pPr>
      <w:r w:rsidRPr="00371E03">
        <w:rPr>
          <w:rFonts w:ascii="Roboto" w:eastAsia="Times New Roman" w:hAnsi="Roboto" w:cs="Times New Roman"/>
          <w:color w:val="333333"/>
          <w:u w:val="single"/>
        </w:rPr>
        <w:t>Lưu ý:</w:t>
      </w:r>
      <w:r w:rsidRPr="00371E03">
        <w:rPr>
          <w:rFonts w:ascii="Roboto" w:eastAsia="Times New Roman" w:hAnsi="Roboto" w:cs="Times New Roman"/>
          <w:color w:val="333333"/>
        </w:rPr>
        <w:t> Thí sinh có thể đăng ký nhiều nguyện vọng xét tuyển và </w:t>
      </w:r>
      <w:r w:rsidRPr="00371E03">
        <w:rPr>
          <w:rFonts w:ascii="Roboto" w:eastAsia="Times New Roman" w:hAnsi="Roboto" w:cs="Times New Roman"/>
          <w:b/>
          <w:bCs/>
          <w:color w:val="333333"/>
        </w:rPr>
        <w:t>sắp xếp theo thứ tự ưu tiên nguyện vọng (ưu tiên chọn học) từ trên xuống</w:t>
      </w:r>
      <w:r w:rsidRPr="00371E03">
        <w:rPr>
          <w:rFonts w:ascii="Roboto" w:eastAsia="Times New Roman" w:hAnsi="Roboto" w:cs="Times New Roman"/>
          <w:color w:val="333333"/>
        </w:rPr>
        <w:t>. Khi xét tuyển, các nguyện vọng này có giá trị xét tuyển như nhau và thí sinh được xác định trúng tuyển 01 nguyện vọng ưu tiên cao nhất.</w:t>
      </w:r>
    </w:p>
    <w:p w14:paraId="12704EC9" w14:textId="77777777" w:rsidR="00371E03" w:rsidRDefault="00371E03"/>
    <w:sectPr w:rsidR="00371E03" w:rsidSect="00371E0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03"/>
    <w:rsid w:val="00371E0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9CE6B1E"/>
  <w15:chartTrackingRefBased/>
  <w15:docId w15:val="{E80DF71A-D39F-B54A-B0A8-BFC2F2E7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71E0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71E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1E03"/>
    <w:rPr>
      <w:b/>
      <w:bCs/>
    </w:rPr>
  </w:style>
  <w:style w:type="character" w:styleId="Emphasis">
    <w:name w:val="Emphasis"/>
    <w:basedOn w:val="DefaultParagraphFont"/>
    <w:uiPriority w:val="20"/>
    <w:qFormat/>
    <w:rsid w:val="00371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1616</Words>
  <Characters>9214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2021-08-27T16:24:00Z</dcterms:created>
  <dcterms:modified xsi:type="dcterms:W3CDTF">2021-08-27T16:25:00Z</dcterms:modified>
</cp:coreProperties>
</file>