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A4FE" w14:textId="77777777" w:rsidR="00247028" w:rsidRPr="006B3EFA" w:rsidRDefault="00247028" w:rsidP="00EC2F0A">
      <w:pPr>
        <w:autoSpaceDN w:val="0"/>
        <w:spacing w:before="60" w:after="60" w:line="240" w:lineRule="auto"/>
        <w:jc w:val="both"/>
        <w:rPr>
          <w:rFonts w:ascii="Times New Roman" w:hAnsi="Times New Roman"/>
          <w:b/>
          <w:color w:val="000000" w:themeColor="text1"/>
          <w:sz w:val="7"/>
          <w:szCs w:val="27"/>
          <w:lang w:val="sv-SE"/>
        </w:rPr>
      </w:pPr>
    </w:p>
    <w:p w14:paraId="7B6B6E98" w14:textId="012210C1" w:rsidR="00247028" w:rsidRPr="00A15015" w:rsidRDefault="00247028" w:rsidP="006F4DEA">
      <w:pPr>
        <w:autoSpaceDN w:val="0"/>
        <w:spacing w:before="60" w:after="60" w:line="240" w:lineRule="auto"/>
        <w:jc w:val="both"/>
        <w:rPr>
          <w:rFonts w:ascii="Times New Roman" w:hAnsi="Times New Roman"/>
          <w:color w:val="000000" w:themeColor="text1"/>
          <w:sz w:val="26"/>
          <w:szCs w:val="26"/>
          <w:lang w:val="sv-SE"/>
        </w:rPr>
      </w:pPr>
      <w:r w:rsidRPr="00A15015">
        <w:rPr>
          <w:rFonts w:ascii="Times New Roman" w:hAnsi="Times New Roman"/>
          <w:color w:val="000000" w:themeColor="text1"/>
          <w:sz w:val="26"/>
          <w:szCs w:val="26"/>
          <w:lang w:val="sv-SE"/>
        </w:rPr>
        <w:t>Hội đồng tuyển sinh Trường Đ</w:t>
      </w:r>
      <w:r w:rsidR="006F4DEA">
        <w:rPr>
          <w:rFonts w:ascii="Times New Roman" w:hAnsi="Times New Roman"/>
          <w:color w:val="000000" w:themeColor="text1"/>
          <w:sz w:val="26"/>
          <w:szCs w:val="26"/>
          <w:lang w:val="vi-VN"/>
        </w:rPr>
        <w:t>H</w:t>
      </w:r>
      <w:r w:rsidRPr="00A15015">
        <w:rPr>
          <w:rFonts w:ascii="Times New Roman" w:hAnsi="Times New Roman"/>
          <w:color w:val="000000" w:themeColor="text1"/>
          <w:sz w:val="26"/>
          <w:szCs w:val="26"/>
          <w:lang w:val="sv-SE"/>
        </w:rPr>
        <w:t xml:space="preserve"> Thủ Dầu Một thông báo đến thí sinh về điểm chuẩn trúng tuyển của các ngành và lịch nhập học cho phương thức xét điểm thi kỳ thi tốt nghiệp THPT năm 2021, cụ thể như sau:</w:t>
      </w:r>
    </w:p>
    <w:p w14:paraId="637EC656" w14:textId="77777777" w:rsidR="00247028" w:rsidRPr="00A15015" w:rsidRDefault="00247028" w:rsidP="00247028">
      <w:pPr>
        <w:autoSpaceDN w:val="0"/>
        <w:spacing w:before="60" w:after="60" w:line="240" w:lineRule="auto"/>
        <w:jc w:val="both"/>
        <w:rPr>
          <w:rFonts w:ascii="Times New Roman" w:hAnsi="Times New Roman"/>
          <w:b/>
          <w:color w:val="000000" w:themeColor="text1"/>
          <w:sz w:val="26"/>
          <w:szCs w:val="26"/>
          <w:lang w:val="sv-SE"/>
        </w:rPr>
      </w:pPr>
      <w:r w:rsidRPr="00A15015">
        <w:rPr>
          <w:rFonts w:ascii="Times New Roman" w:hAnsi="Times New Roman"/>
          <w:b/>
          <w:color w:val="000000" w:themeColor="text1"/>
          <w:sz w:val="26"/>
          <w:szCs w:val="26"/>
          <w:lang w:val="sv-SE"/>
        </w:rPr>
        <w:t xml:space="preserve">1. Điểm chuẩn trúng tuyển các ngành: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3543"/>
        <w:gridCol w:w="993"/>
        <w:gridCol w:w="2409"/>
        <w:gridCol w:w="1701"/>
      </w:tblGrid>
      <w:tr w:rsidR="00247028" w:rsidRPr="006B3EFA" w14:paraId="1DA92010" w14:textId="77777777" w:rsidTr="005042FE">
        <w:trPr>
          <w:trHeight w:val="1304"/>
        </w:trPr>
        <w:tc>
          <w:tcPr>
            <w:tcW w:w="426" w:type="dxa"/>
            <w:vAlign w:val="center"/>
          </w:tcPr>
          <w:p w14:paraId="118BBAAB" w14:textId="77777777" w:rsidR="00247028" w:rsidRPr="006B3EFA" w:rsidRDefault="00247028" w:rsidP="005A717B">
            <w:pPr>
              <w:spacing w:after="0" w:line="240" w:lineRule="auto"/>
              <w:jc w:val="center"/>
              <w:rPr>
                <w:rFonts w:ascii="Times New Roman" w:hAnsi="Times New Roman"/>
                <w:b/>
                <w:color w:val="000000" w:themeColor="text1"/>
                <w:sz w:val="24"/>
                <w:szCs w:val="24"/>
              </w:rPr>
            </w:pPr>
            <w:r w:rsidRPr="006B3EFA">
              <w:rPr>
                <w:rFonts w:ascii="Times New Roman" w:hAnsi="Times New Roman"/>
                <w:b/>
                <w:color w:val="000000" w:themeColor="text1"/>
                <w:sz w:val="24"/>
                <w:szCs w:val="24"/>
              </w:rPr>
              <w:t>Stt</w:t>
            </w:r>
          </w:p>
        </w:tc>
        <w:tc>
          <w:tcPr>
            <w:tcW w:w="3543" w:type="dxa"/>
            <w:shd w:val="clear" w:color="auto" w:fill="auto"/>
            <w:vAlign w:val="center"/>
          </w:tcPr>
          <w:p w14:paraId="3884FB67" w14:textId="77777777" w:rsidR="00247028" w:rsidRPr="006B3EFA" w:rsidRDefault="00247028" w:rsidP="005A717B">
            <w:pPr>
              <w:spacing w:after="0" w:line="240" w:lineRule="auto"/>
              <w:rPr>
                <w:rFonts w:ascii="Times New Roman" w:hAnsi="Times New Roman"/>
                <w:b/>
                <w:color w:val="000000" w:themeColor="text1"/>
                <w:sz w:val="24"/>
                <w:szCs w:val="24"/>
              </w:rPr>
            </w:pPr>
            <w:r w:rsidRPr="006B3EFA">
              <w:rPr>
                <w:rFonts w:ascii="Times New Roman" w:hAnsi="Times New Roman"/>
                <w:b/>
                <w:color w:val="000000" w:themeColor="text1"/>
                <w:sz w:val="24"/>
                <w:szCs w:val="24"/>
              </w:rPr>
              <w:t>Tên ngành</w:t>
            </w:r>
          </w:p>
        </w:tc>
        <w:tc>
          <w:tcPr>
            <w:tcW w:w="993" w:type="dxa"/>
            <w:shd w:val="clear" w:color="auto" w:fill="auto"/>
            <w:vAlign w:val="center"/>
          </w:tcPr>
          <w:p w14:paraId="60AD6A9E" w14:textId="77777777" w:rsidR="00247028" w:rsidRPr="006B3EFA" w:rsidRDefault="00247028" w:rsidP="005A717B">
            <w:pPr>
              <w:spacing w:after="0" w:line="240" w:lineRule="auto"/>
              <w:jc w:val="center"/>
              <w:rPr>
                <w:rFonts w:ascii="Times New Roman" w:hAnsi="Times New Roman"/>
                <w:b/>
                <w:color w:val="000000" w:themeColor="text1"/>
                <w:sz w:val="24"/>
                <w:szCs w:val="24"/>
              </w:rPr>
            </w:pPr>
            <w:r w:rsidRPr="006B3EFA">
              <w:rPr>
                <w:rFonts w:ascii="Times New Roman" w:hAnsi="Times New Roman"/>
                <w:b/>
                <w:color w:val="000000" w:themeColor="text1"/>
                <w:sz w:val="24"/>
                <w:szCs w:val="24"/>
              </w:rPr>
              <w:t>Mã ngành</w:t>
            </w:r>
          </w:p>
        </w:tc>
        <w:tc>
          <w:tcPr>
            <w:tcW w:w="2409" w:type="dxa"/>
            <w:vAlign w:val="center"/>
          </w:tcPr>
          <w:p w14:paraId="77E0252F" w14:textId="77777777" w:rsidR="00247028" w:rsidRPr="006B3EFA" w:rsidRDefault="00247028" w:rsidP="005A717B">
            <w:pPr>
              <w:spacing w:after="0" w:line="240" w:lineRule="auto"/>
              <w:jc w:val="center"/>
              <w:rPr>
                <w:rFonts w:ascii="Times New Roman" w:hAnsi="Times New Roman"/>
                <w:b/>
                <w:color w:val="000000" w:themeColor="text1"/>
                <w:sz w:val="24"/>
                <w:szCs w:val="24"/>
              </w:rPr>
            </w:pPr>
            <w:r w:rsidRPr="006B3EFA">
              <w:rPr>
                <w:rFonts w:ascii="Times New Roman" w:hAnsi="Times New Roman"/>
                <w:b/>
                <w:color w:val="000000" w:themeColor="text1"/>
                <w:sz w:val="24"/>
                <w:szCs w:val="24"/>
              </w:rPr>
              <w:t>Mã tổ hợp xét tuyển</w:t>
            </w:r>
          </w:p>
        </w:tc>
        <w:tc>
          <w:tcPr>
            <w:tcW w:w="1701" w:type="dxa"/>
            <w:vAlign w:val="center"/>
          </w:tcPr>
          <w:p w14:paraId="6CFF6A97" w14:textId="77777777" w:rsidR="00247028" w:rsidRPr="006B3EFA" w:rsidRDefault="00247028" w:rsidP="005A717B">
            <w:pPr>
              <w:spacing w:after="0" w:line="240" w:lineRule="auto"/>
              <w:jc w:val="center"/>
              <w:rPr>
                <w:rFonts w:ascii="Times New Roman" w:hAnsi="Times New Roman"/>
                <w:b/>
                <w:color w:val="000000" w:themeColor="text1"/>
                <w:sz w:val="24"/>
                <w:szCs w:val="24"/>
              </w:rPr>
            </w:pPr>
            <w:r w:rsidRPr="006B3EFA">
              <w:rPr>
                <w:rFonts w:ascii="Times New Roman" w:hAnsi="Times New Roman"/>
                <w:b/>
                <w:sz w:val="24"/>
                <w:szCs w:val="24"/>
              </w:rPr>
              <w:t xml:space="preserve">Điểm chuẩn trúng tuyển </w:t>
            </w:r>
            <w:r w:rsidRPr="006B3EFA">
              <w:rPr>
                <w:rFonts w:ascii="Times New Roman" w:hAnsi="Times New Roman"/>
                <w:sz w:val="24"/>
                <w:szCs w:val="24"/>
              </w:rPr>
              <w:t>(chung cho tất cả các tổ hợp)</w:t>
            </w:r>
          </w:p>
        </w:tc>
      </w:tr>
      <w:tr w:rsidR="00247028" w:rsidRPr="006B3EFA" w14:paraId="3C5F81D8" w14:textId="77777777" w:rsidTr="005042FE">
        <w:trPr>
          <w:trHeight w:val="397"/>
        </w:trPr>
        <w:tc>
          <w:tcPr>
            <w:tcW w:w="426" w:type="dxa"/>
            <w:vAlign w:val="center"/>
          </w:tcPr>
          <w:p w14:paraId="7C3FCD5E"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w:t>
            </w:r>
          </w:p>
        </w:tc>
        <w:tc>
          <w:tcPr>
            <w:tcW w:w="3543" w:type="dxa"/>
            <w:shd w:val="clear" w:color="auto" w:fill="auto"/>
            <w:vAlign w:val="center"/>
          </w:tcPr>
          <w:p w14:paraId="36B67AE5"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 xml:space="preserve">Giáo dục Mầm non </w:t>
            </w:r>
          </w:p>
        </w:tc>
        <w:tc>
          <w:tcPr>
            <w:tcW w:w="993" w:type="dxa"/>
            <w:shd w:val="clear" w:color="auto" w:fill="auto"/>
            <w:vAlign w:val="center"/>
          </w:tcPr>
          <w:p w14:paraId="119584D3"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7140201</w:t>
            </w:r>
          </w:p>
        </w:tc>
        <w:tc>
          <w:tcPr>
            <w:tcW w:w="2409" w:type="dxa"/>
            <w:vAlign w:val="center"/>
          </w:tcPr>
          <w:p w14:paraId="30156021"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bCs/>
                <w:iCs/>
                <w:sz w:val="24"/>
                <w:szCs w:val="24"/>
              </w:rPr>
              <w:t>M00, M05, M07, M11</w:t>
            </w:r>
          </w:p>
        </w:tc>
        <w:tc>
          <w:tcPr>
            <w:tcW w:w="1701" w:type="dxa"/>
            <w:vAlign w:val="center"/>
          </w:tcPr>
          <w:p w14:paraId="3F15A4C9"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19.0</w:t>
            </w:r>
          </w:p>
        </w:tc>
      </w:tr>
      <w:tr w:rsidR="00247028" w:rsidRPr="006B3EFA" w14:paraId="04FC3307" w14:textId="77777777" w:rsidTr="005042FE">
        <w:trPr>
          <w:trHeight w:val="397"/>
        </w:trPr>
        <w:tc>
          <w:tcPr>
            <w:tcW w:w="426" w:type="dxa"/>
            <w:vAlign w:val="center"/>
          </w:tcPr>
          <w:p w14:paraId="3705189B"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w:t>
            </w:r>
          </w:p>
        </w:tc>
        <w:tc>
          <w:tcPr>
            <w:tcW w:w="3543" w:type="dxa"/>
            <w:shd w:val="clear" w:color="auto" w:fill="auto"/>
            <w:vAlign w:val="center"/>
          </w:tcPr>
          <w:p w14:paraId="598DC3AE"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Giáo dục Tiểu học</w:t>
            </w:r>
          </w:p>
        </w:tc>
        <w:tc>
          <w:tcPr>
            <w:tcW w:w="993" w:type="dxa"/>
            <w:shd w:val="clear" w:color="auto" w:fill="auto"/>
            <w:vAlign w:val="center"/>
          </w:tcPr>
          <w:p w14:paraId="2E98CE17"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7140202</w:t>
            </w:r>
          </w:p>
        </w:tc>
        <w:tc>
          <w:tcPr>
            <w:tcW w:w="2409" w:type="dxa"/>
            <w:vAlign w:val="center"/>
          </w:tcPr>
          <w:p w14:paraId="37272711"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C00, D01, A16</w:t>
            </w:r>
          </w:p>
        </w:tc>
        <w:tc>
          <w:tcPr>
            <w:tcW w:w="1701" w:type="dxa"/>
            <w:vAlign w:val="center"/>
          </w:tcPr>
          <w:p w14:paraId="7412816D" w14:textId="77777777" w:rsidR="00247028" w:rsidRPr="006B3EFA" w:rsidRDefault="0018099F" w:rsidP="00CD5A31">
            <w:pPr>
              <w:spacing w:after="0" w:line="240" w:lineRule="auto"/>
              <w:ind w:left="136" w:hanging="136"/>
              <w:jc w:val="center"/>
              <w:rPr>
                <w:rFonts w:ascii="Times New Roman" w:hAnsi="Times New Roman"/>
                <w:b/>
                <w:sz w:val="24"/>
                <w:szCs w:val="24"/>
              </w:rPr>
            </w:pPr>
            <w:r>
              <w:rPr>
                <w:rFonts w:ascii="Times New Roman" w:hAnsi="Times New Roman"/>
                <w:b/>
                <w:bCs/>
                <w:iCs/>
                <w:sz w:val="24"/>
                <w:szCs w:val="24"/>
              </w:rPr>
              <w:t>25.0</w:t>
            </w:r>
          </w:p>
        </w:tc>
      </w:tr>
      <w:tr w:rsidR="00247028" w:rsidRPr="006B3EFA" w14:paraId="5446548A" w14:textId="77777777" w:rsidTr="005042FE">
        <w:trPr>
          <w:trHeight w:val="397"/>
        </w:trPr>
        <w:tc>
          <w:tcPr>
            <w:tcW w:w="426" w:type="dxa"/>
            <w:vAlign w:val="center"/>
          </w:tcPr>
          <w:p w14:paraId="5A3E53E8"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w:t>
            </w:r>
          </w:p>
        </w:tc>
        <w:tc>
          <w:tcPr>
            <w:tcW w:w="3543" w:type="dxa"/>
            <w:shd w:val="clear" w:color="auto" w:fill="auto"/>
            <w:vAlign w:val="center"/>
          </w:tcPr>
          <w:p w14:paraId="2425C63F"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 xml:space="preserve">Sư phạm Ngữ Văn </w:t>
            </w:r>
          </w:p>
        </w:tc>
        <w:tc>
          <w:tcPr>
            <w:tcW w:w="993" w:type="dxa"/>
            <w:shd w:val="clear" w:color="auto" w:fill="auto"/>
            <w:vAlign w:val="center"/>
          </w:tcPr>
          <w:p w14:paraId="583325FE"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7140217</w:t>
            </w:r>
          </w:p>
        </w:tc>
        <w:tc>
          <w:tcPr>
            <w:tcW w:w="2409" w:type="dxa"/>
            <w:vAlign w:val="center"/>
          </w:tcPr>
          <w:p w14:paraId="3D456993" w14:textId="77777777" w:rsidR="00247028" w:rsidRPr="006B3EFA" w:rsidRDefault="00247028" w:rsidP="00CD5A31">
            <w:pPr>
              <w:spacing w:after="0" w:line="240" w:lineRule="auto"/>
              <w:ind w:left="136" w:hanging="136"/>
              <w:jc w:val="center"/>
              <w:rPr>
                <w:rFonts w:ascii="Times New Roman" w:hAnsi="Times New Roman"/>
                <w:bCs/>
                <w:iCs/>
                <w:sz w:val="24"/>
                <w:szCs w:val="24"/>
              </w:rPr>
            </w:pPr>
            <w:r w:rsidRPr="006B3EFA">
              <w:rPr>
                <w:rFonts w:ascii="Times New Roman" w:hAnsi="Times New Roman"/>
                <w:bCs/>
                <w:iCs/>
                <w:sz w:val="24"/>
                <w:szCs w:val="24"/>
              </w:rPr>
              <w:t>C00, D01, D14, C15</w:t>
            </w:r>
          </w:p>
        </w:tc>
        <w:tc>
          <w:tcPr>
            <w:tcW w:w="1701" w:type="dxa"/>
            <w:vAlign w:val="center"/>
          </w:tcPr>
          <w:p w14:paraId="2AF00040"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19.0</w:t>
            </w:r>
          </w:p>
        </w:tc>
      </w:tr>
      <w:tr w:rsidR="00247028" w:rsidRPr="006B3EFA" w14:paraId="09A7C8A6" w14:textId="77777777" w:rsidTr="005042FE">
        <w:trPr>
          <w:trHeight w:val="397"/>
        </w:trPr>
        <w:tc>
          <w:tcPr>
            <w:tcW w:w="426" w:type="dxa"/>
            <w:vAlign w:val="center"/>
          </w:tcPr>
          <w:p w14:paraId="2926224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w:t>
            </w:r>
          </w:p>
        </w:tc>
        <w:tc>
          <w:tcPr>
            <w:tcW w:w="3543" w:type="dxa"/>
            <w:shd w:val="clear" w:color="auto" w:fill="auto"/>
            <w:vAlign w:val="center"/>
          </w:tcPr>
          <w:p w14:paraId="36FEBA97"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 xml:space="preserve">Sư phạm Lịch sử </w:t>
            </w:r>
          </w:p>
        </w:tc>
        <w:tc>
          <w:tcPr>
            <w:tcW w:w="993" w:type="dxa"/>
            <w:shd w:val="clear" w:color="auto" w:fill="auto"/>
            <w:vAlign w:val="center"/>
          </w:tcPr>
          <w:p w14:paraId="65490BCB"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7140218</w:t>
            </w:r>
          </w:p>
        </w:tc>
        <w:tc>
          <w:tcPr>
            <w:tcW w:w="2409" w:type="dxa"/>
            <w:vAlign w:val="center"/>
          </w:tcPr>
          <w:p w14:paraId="3E565BE3" w14:textId="77777777" w:rsidR="00247028" w:rsidRPr="006B3EFA" w:rsidRDefault="00247028" w:rsidP="00CD5A31">
            <w:pPr>
              <w:spacing w:after="0" w:line="240" w:lineRule="auto"/>
              <w:ind w:left="136" w:hanging="136"/>
              <w:jc w:val="center"/>
              <w:rPr>
                <w:rFonts w:ascii="Times New Roman" w:hAnsi="Times New Roman"/>
                <w:bCs/>
                <w:iCs/>
                <w:sz w:val="24"/>
                <w:szCs w:val="24"/>
              </w:rPr>
            </w:pPr>
            <w:r w:rsidRPr="006B3EFA">
              <w:rPr>
                <w:rFonts w:ascii="Times New Roman" w:hAnsi="Times New Roman"/>
                <w:bCs/>
                <w:iCs/>
                <w:sz w:val="24"/>
                <w:szCs w:val="24"/>
              </w:rPr>
              <w:t>C00, D01, C14, C15</w:t>
            </w:r>
          </w:p>
        </w:tc>
        <w:tc>
          <w:tcPr>
            <w:tcW w:w="1701" w:type="dxa"/>
            <w:vAlign w:val="center"/>
          </w:tcPr>
          <w:p w14:paraId="120FF7F2"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19.0</w:t>
            </w:r>
          </w:p>
        </w:tc>
      </w:tr>
      <w:tr w:rsidR="00247028" w:rsidRPr="006B3EFA" w14:paraId="072BA1E4" w14:textId="77777777" w:rsidTr="005042FE">
        <w:trPr>
          <w:trHeight w:val="397"/>
        </w:trPr>
        <w:tc>
          <w:tcPr>
            <w:tcW w:w="426" w:type="dxa"/>
            <w:vAlign w:val="center"/>
          </w:tcPr>
          <w:p w14:paraId="04C93198"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5</w:t>
            </w:r>
          </w:p>
        </w:tc>
        <w:tc>
          <w:tcPr>
            <w:tcW w:w="3543" w:type="dxa"/>
            <w:shd w:val="clear" w:color="auto" w:fill="auto"/>
            <w:vAlign w:val="center"/>
          </w:tcPr>
          <w:p w14:paraId="35804AEB"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 xml:space="preserve">Quản trị Kinh doanh </w:t>
            </w:r>
          </w:p>
        </w:tc>
        <w:tc>
          <w:tcPr>
            <w:tcW w:w="993" w:type="dxa"/>
            <w:shd w:val="clear" w:color="auto" w:fill="auto"/>
            <w:vAlign w:val="center"/>
          </w:tcPr>
          <w:p w14:paraId="15C6E3C7"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7340101</w:t>
            </w:r>
          </w:p>
        </w:tc>
        <w:tc>
          <w:tcPr>
            <w:tcW w:w="2409" w:type="dxa"/>
            <w:vAlign w:val="center"/>
          </w:tcPr>
          <w:p w14:paraId="0A1D0AEF"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sz w:val="24"/>
                <w:szCs w:val="24"/>
              </w:rPr>
              <w:t>A00, A01, D01, A16</w:t>
            </w:r>
          </w:p>
        </w:tc>
        <w:tc>
          <w:tcPr>
            <w:tcW w:w="1701" w:type="dxa"/>
            <w:vAlign w:val="center"/>
          </w:tcPr>
          <w:p w14:paraId="17392ACC"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17.5</w:t>
            </w:r>
          </w:p>
        </w:tc>
      </w:tr>
      <w:tr w:rsidR="00247028" w:rsidRPr="006B3EFA" w14:paraId="779E9C1B" w14:textId="77777777" w:rsidTr="005042FE">
        <w:trPr>
          <w:trHeight w:val="397"/>
        </w:trPr>
        <w:tc>
          <w:tcPr>
            <w:tcW w:w="426" w:type="dxa"/>
            <w:vAlign w:val="center"/>
          </w:tcPr>
          <w:p w14:paraId="2FEE49C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6</w:t>
            </w:r>
          </w:p>
        </w:tc>
        <w:tc>
          <w:tcPr>
            <w:tcW w:w="3543" w:type="dxa"/>
            <w:shd w:val="clear" w:color="auto" w:fill="auto"/>
            <w:vAlign w:val="center"/>
          </w:tcPr>
          <w:p w14:paraId="6390EF45"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Kế toán</w:t>
            </w:r>
          </w:p>
        </w:tc>
        <w:tc>
          <w:tcPr>
            <w:tcW w:w="993" w:type="dxa"/>
            <w:shd w:val="clear" w:color="auto" w:fill="auto"/>
            <w:vAlign w:val="center"/>
          </w:tcPr>
          <w:p w14:paraId="4A3808B3"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7340301</w:t>
            </w:r>
          </w:p>
        </w:tc>
        <w:tc>
          <w:tcPr>
            <w:tcW w:w="2409" w:type="dxa"/>
            <w:vAlign w:val="center"/>
          </w:tcPr>
          <w:p w14:paraId="62B2A4AD"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sz w:val="24"/>
                <w:szCs w:val="24"/>
              </w:rPr>
              <w:t>A00, A01, D01, A16</w:t>
            </w:r>
          </w:p>
        </w:tc>
        <w:tc>
          <w:tcPr>
            <w:tcW w:w="1701" w:type="dxa"/>
            <w:vAlign w:val="center"/>
          </w:tcPr>
          <w:p w14:paraId="7A645F07"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17.5</w:t>
            </w:r>
          </w:p>
        </w:tc>
      </w:tr>
      <w:tr w:rsidR="00247028" w:rsidRPr="006B3EFA" w14:paraId="6C55F2C0" w14:textId="77777777" w:rsidTr="005042FE">
        <w:trPr>
          <w:trHeight w:val="397"/>
        </w:trPr>
        <w:tc>
          <w:tcPr>
            <w:tcW w:w="426" w:type="dxa"/>
            <w:vAlign w:val="center"/>
          </w:tcPr>
          <w:p w14:paraId="1AD7AEB9"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w:t>
            </w:r>
          </w:p>
        </w:tc>
        <w:tc>
          <w:tcPr>
            <w:tcW w:w="3543" w:type="dxa"/>
            <w:shd w:val="clear" w:color="auto" w:fill="auto"/>
            <w:vAlign w:val="center"/>
          </w:tcPr>
          <w:p w14:paraId="5F56ACDF"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Logistics và Quản lý chuỗi cung ứng</w:t>
            </w:r>
          </w:p>
        </w:tc>
        <w:tc>
          <w:tcPr>
            <w:tcW w:w="993" w:type="dxa"/>
            <w:shd w:val="clear" w:color="auto" w:fill="auto"/>
            <w:vAlign w:val="center"/>
          </w:tcPr>
          <w:p w14:paraId="1B32D3A9"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7510605</w:t>
            </w:r>
          </w:p>
        </w:tc>
        <w:tc>
          <w:tcPr>
            <w:tcW w:w="2409" w:type="dxa"/>
            <w:vAlign w:val="center"/>
          </w:tcPr>
          <w:p w14:paraId="07EEBC69"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bCs/>
                <w:iCs/>
                <w:sz w:val="24"/>
                <w:szCs w:val="24"/>
              </w:rPr>
              <w:t>A00, A01, D01, D90</w:t>
            </w:r>
          </w:p>
        </w:tc>
        <w:tc>
          <w:tcPr>
            <w:tcW w:w="1701" w:type="dxa"/>
            <w:vAlign w:val="center"/>
          </w:tcPr>
          <w:p w14:paraId="6CBEBC98"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17.5</w:t>
            </w:r>
          </w:p>
        </w:tc>
      </w:tr>
      <w:tr w:rsidR="00247028" w:rsidRPr="006B3EFA" w14:paraId="06CE84BA" w14:textId="77777777" w:rsidTr="005042FE">
        <w:trPr>
          <w:trHeight w:val="397"/>
        </w:trPr>
        <w:tc>
          <w:tcPr>
            <w:tcW w:w="426" w:type="dxa"/>
            <w:vAlign w:val="center"/>
          </w:tcPr>
          <w:p w14:paraId="384EA05E"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8</w:t>
            </w:r>
          </w:p>
        </w:tc>
        <w:tc>
          <w:tcPr>
            <w:tcW w:w="3543" w:type="dxa"/>
            <w:shd w:val="clear" w:color="auto" w:fill="auto"/>
            <w:vAlign w:val="center"/>
          </w:tcPr>
          <w:p w14:paraId="3B6B104A"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Tài chính - Ngân hàng</w:t>
            </w:r>
          </w:p>
        </w:tc>
        <w:tc>
          <w:tcPr>
            <w:tcW w:w="993" w:type="dxa"/>
            <w:shd w:val="clear" w:color="auto" w:fill="auto"/>
            <w:vAlign w:val="center"/>
          </w:tcPr>
          <w:p w14:paraId="155CAE11"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7340201</w:t>
            </w:r>
          </w:p>
        </w:tc>
        <w:tc>
          <w:tcPr>
            <w:tcW w:w="2409" w:type="dxa"/>
            <w:vAlign w:val="center"/>
          </w:tcPr>
          <w:p w14:paraId="1F8E8B15"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sz w:val="24"/>
                <w:szCs w:val="24"/>
              </w:rPr>
              <w:t>A00, A01, D01, A16</w:t>
            </w:r>
          </w:p>
        </w:tc>
        <w:tc>
          <w:tcPr>
            <w:tcW w:w="1701" w:type="dxa"/>
            <w:vAlign w:val="center"/>
          </w:tcPr>
          <w:p w14:paraId="3A7A745A"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16.5</w:t>
            </w:r>
          </w:p>
        </w:tc>
      </w:tr>
      <w:tr w:rsidR="00247028" w:rsidRPr="006B3EFA" w14:paraId="51C24480" w14:textId="77777777" w:rsidTr="005042FE">
        <w:trPr>
          <w:trHeight w:val="397"/>
        </w:trPr>
        <w:tc>
          <w:tcPr>
            <w:tcW w:w="426" w:type="dxa"/>
            <w:vAlign w:val="center"/>
          </w:tcPr>
          <w:p w14:paraId="3BC699DB"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9</w:t>
            </w:r>
          </w:p>
        </w:tc>
        <w:tc>
          <w:tcPr>
            <w:tcW w:w="3543" w:type="dxa"/>
            <w:shd w:val="clear" w:color="auto" w:fill="auto"/>
            <w:vAlign w:val="center"/>
          </w:tcPr>
          <w:p w14:paraId="4D092892"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Quản lý Công nghiệp</w:t>
            </w:r>
          </w:p>
        </w:tc>
        <w:tc>
          <w:tcPr>
            <w:tcW w:w="993" w:type="dxa"/>
            <w:shd w:val="clear" w:color="auto" w:fill="auto"/>
            <w:vAlign w:val="center"/>
          </w:tcPr>
          <w:p w14:paraId="736643D9"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7510601</w:t>
            </w:r>
          </w:p>
        </w:tc>
        <w:tc>
          <w:tcPr>
            <w:tcW w:w="2409" w:type="dxa"/>
            <w:vAlign w:val="center"/>
          </w:tcPr>
          <w:p w14:paraId="3545E1BB"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A16</w:t>
            </w:r>
          </w:p>
        </w:tc>
        <w:tc>
          <w:tcPr>
            <w:tcW w:w="1701" w:type="dxa"/>
            <w:vAlign w:val="center"/>
          </w:tcPr>
          <w:p w14:paraId="54F18D30"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7D66A3B7" w14:textId="77777777" w:rsidTr="005042FE">
        <w:trPr>
          <w:trHeight w:val="397"/>
        </w:trPr>
        <w:tc>
          <w:tcPr>
            <w:tcW w:w="426" w:type="dxa"/>
            <w:vAlign w:val="center"/>
          </w:tcPr>
          <w:p w14:paraId="24CAC914"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10</w:t>
            </w:r>
          </w:p>
        </w:tc>
        <w:tc>
          <w:tcPr>
            <w:tcW w:w="3543" w:type="dxa"/>
            <w:shd w:val="clear" w:color="auto" w:fill="auto"/>
            <w:vAlign w:val="center"/>
          </w:tcPr>
          <w:p w14:paraId="1290D14C"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Du lịch</w:t>
            </w:r>
          </w:p>
        </w:tc>
        <w:tc>
          <w:tcPr>
            <w:tcW w:w="993" w:type="dxa"/>
            <w:shd w:val="clear" w:color="auto" w:fill="auto"/>
            <w:vAlign w:val="center"/>
          </w:tcPr>
          <w:p w14:paraId="58B9F998"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7810101</w:t>
            </w:r>
          </w:p>
        </w:tc>
        <w:tc>
          <w:tcPr>
            <w:tcW w:w="2409" w:type="dxa"/>
            <w:vAlign w:val="center"/>
          </w:tcPr>
          <w:p w14:paraId="71A923C4" w14:textId="77777777" w:rsidR="00247028" w:rsidRPr="006B3EFA" w:rsidRDefault="00247028" w:rsidP="00CD5A31">
            <w:pPr>
              <w:spacing w:after="0" w:line="240" w:lineRule="auto"/>
              <w:ind w:left="136" w:hanging="136"/>
              <w:jc w:val="center"/>
              <w:rPr>
                <w:rFonts w:ascii="Times New Roman" w:hAnsi="Times New Roman"/>
                <w:bCs/>
                <w:iCs/>
                <w:sz w:val="24"/>
                <w:szCs w:val="24"/>
              </w:rPr>
            </w:pPr>
            <w:r w:rsidRPr="006B3EFA">
              <w:rPr>
                <w:rFonts w:ascii="Times New Roman" w:hAnsi="Times New Roman"/>
                <w:bCs/>
                <w:iCs/>
                <w:sz w:val="24"/>
                <w:szCs w:val="24"/>
              </w:rPr>
              <w:t>D01, D14, D15, D78</w:t>
            </w:r>
          </w:p>
        </w:tc>
        <w:tc>
          <w:tcPr>
            <w:tcW w:w="1701" w:type="dxa"/>
            <w:vAlign w:val="center"/>
          </w:tcPr>
          <w:p w14:paraId="00CE1775"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16.5</w:t>
            </w:r>
          </w:p>
        </w:tc>
      </w:tr>
      <w:tr w:rsidR="00247028" w:rsidRPr="006B3EFA" w14:paraId="7273DFD6" w14:textId="77777777" w:rsidTr="005042FE">
        <w:trPr>
          <w:trHeight w:val="397"/>
        </w:trPr>
        <w:tc>
          <w:tcPr>
            <w:tcW w:w="426" w:type="dxa"/>
            <w:vAlign w:val="center"/>
          </w:tcPr>
          <w:p w14:paraId="65A396DF"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11</w:t>
            </w:r>
          </w:p>
        </w:tc>
        <w:tc>
          <w:tcPr>
            <w:tcW w:w="3543" w:type="dxa"/>
            <w:shd w:val="clear" w:color="auto" w:fill="auto"/>
            <w:vAlign w:val="center"/>
          </w:tcPr>
          <w:p w14:paraId="4FDFC3E6"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 xml:space="preserve">Công nghệ Thông tin </w:t>
            </w:r>
          </w:p>
        </w:tc>
        <w:tc>
          <w:tcPr>
            <w:tcW w:w="993" w:type="dxa"/>
            <w:shd w:val="clear" w:color="auto" w:fill="auto"/>
            <w:vAlign w:val="center"/>
          </w:tcPr>
          <w:p w14:paraId="566B350E"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7480201</w:t>
            </w:r>
          </w:p>
        </w:tc>
        <w:tc>
          <w:tcPr>
            <w:tcW w:w="2409" w:type="dxa"/>
            <w:vAlign w:val="center"/>
          </w:tcPr>
          <w:p w14:paraId="69DF4681" w14:textId="77777777" w:rsidR="00247028" w:rsidRPr="006B3EFA" w:rsidRDefault="00247028" w:rsidP="00CD5A31">
            <w:pPr>
              <w:spacing w:after="0" w:line="240" w:lineRule="auto"/>
              <w:ind w:left="136" w:hanging="136"/>
              <w:jc w:val="center"/>
              <w:rPr>
                <w:rFonts w:ascii="Times New Roman" w:hAnsi="Times New Roman"/>
                <w:bCs/>
                <w:iCs/>
                <w:sz w:val="24"/>
                <w:szCs w:val="24"/>
              </w:rPr>
            </w:pPr>
            <w:r w:rsidRPr="006B3EFA">
              <w:rPr>
                <w:rFonts w:ascii="Times New Roman" w:hAnsi="Times New Roman"/>
                <w:bCs/>
                <w:iCs/>
                <w:sz w:val="24"/>
                <w:szCs w:val="24"/>
              </w:rPr>
              <w:t>A00 , A01, C01, D90</w:t>
            </w:r>
          </w:p>
        </w:tc>
        <w:tc>
          <w:tcPr>
            <w:tcW w:w="1701" w:type="dxa"/>
            <w:vAlign w:val="center"/>
          </w:tcPr>
          <w:p w14:paraId="35A0BCB3"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18.0</w:t>
            </w:r>
          </w:p>
        </w:tc>
      </w:tr>
      <w:tr w:rsidR="00247028" w:rsidRPr="006B3EFA" w14:paraId="0E2AD645" w14:textId="77777777" w:rsidTr="005042FE">
        <w:trPr>
          <w:trHeight w:val="397"/>
        </w:trPr>
        <w:tc>
          <w:tcPr>
            <w:tcW w:w="426" w:type="dxa"/>
            <w:vAlign w:val="center"/>
          </w:tcPr>
          <w:p w14:paraId="625F1983"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12</w:t>
            </w:r>
          </w:p>
        </w:tc>
        <w:tc>
          <w:tcPr>
            <w:tcW w:w="3543" w:type="dxa"/>
            <w:shd w:val="clear" w:color="auto" w:fill="auto"/>
            <w:vAlign w:val="center"/>
          </w:tcPr>
          <w:p w14:paraId="7562B1B2"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 xml:space="preserve">Kỹ thuật Phần mềm </w:t>
            </w:r>
          </w:p>
        </w:tc>
        <w:tc>
          <w:tcPr>
            <w:tcW w:w="993" w:type="dxa"/>
            <w:shd w:val="clear" w:color="auto" w:fill="auto"/>
            <w:vAlign w:val="center"/>
          </w:tcPr>
          <w:p w14:paraId="6647E436"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7480103</w:t>
            </w:r>
          </w:p>
        </w:tc>
        <w:tc>
          <w:tcPr>
            <w:tcW w:w="2409" w:type="dxa"/>
            <w:vAlign w:val="center"/>
          </w:tcPr>
          <w:p w14:paraId="6F0AD0D8"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0CFAD786"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16.0</w:t>
            </w:r>
          </w:p>
        </w:tc>
      </w:tr>
      <w:tr w:rsidR="00247028" w:rsidRPr="006B3EFA" w14:paraId="186AA80D" w14:textId="77777777" w:rsidTr="005042FE">
        <w:trPr>
          <w:trHeight w:val="397"/>
        </w:trPr>
        <w:tc>
          <w:tcPr>
            <w:tcW w:w="426" w:type="dxa"/>
            <w:vAlign w:val="center"/>
          </w:tcPr>
          <w:p w14:paraId="1C6ADD73"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13</w:t>
            </w:r>
          </w:p>
        </w:tc>
        <w:tc>
          <w:tcPr>
            <w:tcW w:w="3543" w:type="dxa"/>
            <w:shd w:val="clear" w:color="auto" w:fill="auto"/>
            <w:vAlign w:val="center"/>
          </w:tcPr>
          <w:p w14:paraId="4ABE4A16"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Hệ thống Thông tin</w:t>
            </w:r>
          </w:p>
        </w:tc>
        <w:tc>
          <w:tcPr>
            <w:tcW w:w="993" w:type="dxa"/>
            <w:shd w:val="clear" w:color="auto" w:fill="auto"/>
            <w:vAlign w:val="center"/>
          </w:tcPr>
          <w:p w14:paraId="012D0882"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7480104</w:t>
            </w:r>
          </w:p>
        </w:tc>
        <w:tc>
          <w:tcPr>
            <w:tcW w:w="2409" w:type="dxa"/>
            <w:vAlign w:val="center"/>
          </w:tcPr>
          <w:p w14:paraId="37AC26E3"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625CAD21"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72CF6767" w14:textId="77777777" w:rsidTr="005042FE">
        <w:trPr>
          <w:trHeight w:val="397"/>
        </w:trPr>
        <w:tc>
          <w:tcPr>
            <w:tcW w:w="426" w:type="dxa"/>
            <w:vAlign w:val="center"/>
          </w:tcPr>
          <w:p w14:paraId="4EBDC520"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14</w:t>
            </w:r>
          </w:p>
        </w:tc>
        <w:tc>
          <w:tcPr>
            <w:tcW w:w="3543" w:type="dxa"/>
            <w:shd w:val="clear" w:color="auto" w:fill="auto"/>
            <w:vAlign w:val="center"/>
          </w:tcPr>
          <w:p w14:paraId="614044A0"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Kỹ thuật Điện</w:t>
            </w:r>
          </w:p>
        </w:tc>
        <w:tc>
          <w:tcPr>
            <w:tcW w:w="993" w:type="dxa"/>
            <w:shd w:val="clear" w:color="auto" w:fill="auto"/>
            <w:vAlign w:val="center"/>
          </w:tcPr>
          <w:p w14:paraId="79958C75"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7520201</w:t>
            </w:r>
          </w:p>
        </w:tc>
        <w:tc>
          <w:tcPr>
            <w:tcW w:w="2409" w:type="dxa"/>
            <w:vAlign w:val="center"/>
          </w:tcPr>
          <w:p w14:paraId="793A58A4"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4E677A66"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2AB3158C" w14:textId="77777777" w:rsidTr="005042FE">
        <w:trPr>
          <w:trHeight w:val="397"/>
        </w:trPr>
        <w:tc>
          <w:tcPr>
            <w:tcW w:w="426" w:type="dxa"/>
            <w:vAlign w:val="center"/>
          </w:tcPr>
          <w:p w14:paraId="19BEDE25"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15</w:t>
            </w:r>
          </w:p>
        </w:tc>
        <w:tc>
          <w:tcPr>
            <w:tcW w:w="3543" w:type="dxa"/>
            <w:shd w:val="clear" w:color="auto" w:fill="auto"/>
            <w:vAlign w:val="center"/>
          </w:tcPr>
          <w:p w14:paraId="4A5CF181"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Kỹ thuật Điều khiển và tự động hóa</w:t>
            </w:r>
          </w:p>
        </w:tc>
        <w:tc>
          <w:tcPr>
            <w:tcW w:w="993" w:type="dxa"/>
            <w:shd w:val="clear" w:color="auto" w:fill="auto"/>
            <w:vAlign w:val="center"/>
          </w:tcPr>
          <w:p w14:paraId="6AA9C750"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7520216</w:t>
            </w:r>
          </w:p>
        </w:tc>
        <w:tc>
          <w:tcPr>
            <w:tcW w:w="2409" w:type="dxa"/>
            <w:vAlign w:val="center"/>
          </w:tcPr>
          <w:p w14:paraId="0E504605"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389AEE41"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2C458921" w14:textId="77777777" w:rsidTr="005042FE">
        <w:trPr>
          <w:trHeight w:val="397"/>
        </w:trPr>
        <w:tc>
          <w:tcPr>
            <w:tcW w:w="426" w:type="dxa"/>
            <w:vAlign w:val="center"/>
          </w:tcPr>
          <w:p w14:paraId="334E5ED9"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16</w:t>
            </w:r>
          </w:p>
        </w:tc>
        <w:tc>
          <w:tcPr>
            <w:tcW w:w="3543" w:type="dxa"/>
            <w:shd w:val="clear" w:color="auto" w:fill="auto"/>
            <w:vAlign w:val="center"/>
          </w:tcPr>
          <w:p w14:paraId="60996D24"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Kỹ thuật Cơ điện tử</w:t>
            </w:r>
          </w:p>
        </w:tc>
        <w:tc>
          <w:tcPr>
            <w:tcW w:w="993" w:type="dxa"/>
            <w:shd w:val="clear" w:color="auto" w:fill="auto"/>
            <w:vAlign w:val="center"/>
          </w:tcPr>
          <w:p w14:paraId="78FCF4C3"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7520114</w:t>
            </w:r>
          </w:p>
        </w:tc>
        <w:tc>
          <w:tcPr>
            <w:tcW w:w="2409" w:type="dxa"/>
            <w:vAlign w:val="center"/>
          </w:tcPr>
          <w:p w14:paraId="1B46D241"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06FCD35F"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633256AE" w14:textId="77777777" w:rsidTr="005042FE">
        <w:trPr>
          <w:trHeight w:val="397"/>
        </w:trPr>
        <w:tc>
          <w:tcPr>
            <w:tcW w:w="426" w:type="dxa"/>
            <w:vAlign w:val="center"/>
          </w:tcPr>
          <w:p w14:paraId="02AA7183"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17</w:t>
            </w:r>
          </w:p>
        </w:tc>
        <w:tc>
          <w:tcPr>
            <w:tcW w:w="3543" w:type="dxa"/>
            <w:shd w:val="clear" w:color="auto" w:fill="auto"/>
            <w:vAlign w:val="center"/>
          </w:tcPr>
          <w:p w14:paraId="5FD15CBE"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Công nghệ kỹ thuật ô tô</w:t>
            </w:r>
          </w:p>
        </w:tc>
        <w:tc>
          <w:tcPr>
            <w:tcW w:w="993" w:type="dxa"/>
            <w:shd w:val="clear" w:color="auto" w:fill="auto"/>
            <w:vAlign w:val="center"/>
          </w:tcPr>
          <w:p w14:paraId="7DDFE107"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7510205</w:t>
            </w:r>
          </w:p>
        </w:tc>
        <w:tc>
          <w:tcPr>
            <w:tcW w:w="2409" w:type="dxa"/>
            <w:vAlign w:val="center"/>
          </w:tcPr>
          <w:p w14:paraId="10C8D1FE"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D01, D90</w:t>
            </w:r>
          </w:p>
        </w:tc>
        <w:tc>
          <w:tcPr>
            <w:tcW w:w="1701" w:type="dxa"/>
            <w:vAlign w:val="center"/>
          </w:tcPr>
          <w:p w14:paraId="032CA7E9"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18.0</w:t>
            </w:r>
          </w:p>
        </w:tc>
      </w:tr>
      <w:tr w:rsidR="00247028" w:rsidRPr="006B3EFA" w14:paraId="60CE7E82" w14:textId="77777777" w:rsidTr="005042FE">
        <w:trPr>
          <w:trHeight w:val="397"/>
        </w:trPr>
        <w:tc>
          <w:tcPr>
            <w:tcW w:w="426" w:type="dxa"/>
            <w:vAlign w:val="center"/>
          </w:tcPr>
          <w:p w14:paraId="1D344488"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18</w:t>
            </w:r>
          </w:p>
        </w:tc>
        <w:tc>
          <w:tcPr>
            <w:tcW w:w="3543" w:type="dxa"/>
            <w:shd w:val="clear" w:color="auto" w:fill="auto"/>
            <w:vAlign w:val="center"/>
          </w:tcPr>
          <w:p w14:paraId="7935CE6C"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Kỹ thuật điện tử - viễn thông</w:t>
            </w:r>
          </w:p>
        </w:tc>
        <w:tc>
          <w:tcPr>
            <w:tcW w:w="993" w:type="dxa"/>
            <w:shd w:val="clear" w:color="auto" w:fill="auto"/>
            <w:vAlign w:val="center"/>
          </w:tcPr>
          <w:p w14:paraId="203D0E35"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7520207</w:t>
            </w:r>
          </w:p>
        </w:tc>
        <w:tc>
          <w:tcPr>
            <w:tcW w:w="2409" w:type="dxa"/>
            <w:vAlign w:val="center"/>
          </w:tcPr>
          <w:p w14:paraId="6156BC3A"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577FE705"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4DB54030" w14:textId="77777777" w:rsidTr="005042FE">
        <w:trPr>
          <w:trHeight w:val="397"/>
        </w:trPr>
        <w:tc>
          <w:tcPr>
            <w:tcW w:w="426" w:type="dxa"/>
            <w:vAlign w:val="center"/>
          </w:tcPr>
          <w:p w14:paraId="6CD83D4E"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19</w:t>
            </w:r>
          </w:p>
        </w:tc>
        <w:tc>
          <w:tcPr>
            <w:tcW w:w="3543" w:type="dxa"/>
            <w:shd w:val="clear" w:color="auto" w:fill="auto"/>
            <w:vAlign w:val="center"/>
          </w:tcPr>
          <w:p w14:paraId="3EB4D1BF"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Trí tuệ nhân tạo và khoa học dữ liệu</w:t>
            </w:r>
          </w:p>
        </w:tc>
        <w:tc>
          <w:tcPr>
            <w:tcW w:w="993" w:type="dxa"/>
            <w:shd w:val="clear" w:color="auto" w:fill="auto"/>
            <w:vAlign w:val="center"/>
          </w:tcPr>
          <w:p w14:paraId="39DF6255"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7480205</w:t>
            </w:r>
          </w:p>
        </w:tc>
        <w:tc>
          <w:tcPr>
            <w:tcW w:w="2409" w:type="dxa"/>
            <w:vAlign w:val="center"/>
          </w:tcPr>
          <w:p w14:paraId="49CC1778"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35AD2019"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47F7626C" w14:textId="77777777" w:rsidTr="005042FE">
        <w:trPr>
          <w:trHeight w:val="397"/>
        </w:trPr>
        <w:tc>
          <w:tcPr>
            <w:tcW w:w="426" w:type="dxa"/>
            <w:vAlign w:val="center"/>
          </w:tcPr>
          <w:p w14:paraId="3D6C5AD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20</w:t>
            </w:r>
          </w:p>
        </w:tc>
        <w:tc>
          <w:tcPr>
            <w:tcW w:w="3543" w:type="dxa"/>
            <w:shd w:val="clear" w:color="auto" w:fill="auto"/>
            <w:vAlign w:val="center"/>
          </w:tcPr>
          <w:p w14:paraId="00E69992"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Kỹ thuật Xây dựng</w:t>
            </w:r>
          </w:p>
        </w:tc>
        <w:tc>
          <w:tcPr>
            <w:tcW w:w="993" w:type="dxa"/>
            <w:shd w:val="clear" w:color="auto" w:fill="auto"/>
            <w:vAlign w:val="center"/>
          </w:tcPr>
          <w:p w14:paraId="299E1BE1"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7580201</w:t>
            </w:r>
          </w:p>
        </w:tc>
        <w:tc>
          <w:tcPr>
            <w:tcW w:w="2409" w:type="dxa"/>
            <w:vAlign w:val="center"/>
          </w:tcPr>
          <w:p w14:paraId="31A0562A"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A01, C01, D90</w:t>
            </w:r>
          </w:p>
        </w:tc>
        <w:tc>
          <w:tcPr>
            <w:tcW w:w="1701" w:type="dxa"/>
            <w:vAlign w:val="center"/>
          </w:tcPr>
          <w:p w14:paraId="6F165CEA"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27198D29" w14:textId="77777777" w:rsidTr="005042FE">
        <w:trPr>
          <w:trHeight w:val="397"/>
        </w:trPr>
        <w:tc>
          <w:tcPr>
            <w:tcW w:w="426" w:type="dxa"/>
            <w:vAlign w:val="center"/>
          </w:tcPr>
          <w:p w14:paraId="7887B08F"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21</w:t>
            </w:r>
          </w:p>
        </w:tc>
        <w:tc>
          <w:tcPr>
            <w:tcW w:w="3543" w:type="dxa"/>
            <w:shd w:val="clear" w:color="auto" w:fill="auto"/>
            <w:vAlign w:val="center"/>
          </w:tcPr>
          <w:p w14:paraId="088D4A4D"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Kiến trúc</w:t>
            </w:r>
          </w:p>
        </w:tc>
        <w:tc>
          <w:tcPr>
            <w:tcW w:w="993" w:type="dxa"/>
            <w:shd w:val="clear" w:color="auto" w:fill="auto"/>
            <w:vAlign w:val="center"/>
          </w:tcPr>
          <w:p w14:paraId="2F681243"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7580101</w:t>
            </w:r>
          </w:p>
        </w:tc>
        <w:tc>
          <w:tcPr>
            <w:tcW w:w="2409" w:type="dxa"/>
            <w:vAlign w:val="center"/>
          </w:tcPr>
          <w:p w14:paraId="46916736"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sz w:val="24"/>
                <w:szCs w:val="24"/>
              </w:rPr>
              <w:t>V00, V01, A00 , A16</w:t>
            </w:r>
          </w:p>
        </w:tc>
        <w:tc>
          <w:tcPr>
            <w:tcW w:w="1701" w:type="dxa"/>
            <w:vAlign w:val="center"/>
          </w:tcPr>
          <w:p w14:paraId="53315869"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0AB66429" w14:textId="77777777" w:rsidTr="005042FE">
        <w:trPr>
          <w:trHeight w:val="397"/>
        </w:trPr>
        <w:tc>
          <w:tcPr>
            <w:tcW w:w="426" w:type="dxa"/>
            <w:vAlign w:val="center"/>
          </w:tcPr>
          <w:p w14:paraId="1A492FA5"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22</w:t>
            </w:r>
          </w:p>
        </w:tc>
        <w:tc>
          <w:tcPr>
            <w:tcW w:w="3543" w:type="dxa"/>
            <w:shd w:val="clear" w:color="auto" w:fill="auto"/>
            <w:vAlign w:val="center"/>
          </w:tcPr>
          <w:p w14:paraId="04B586F1" w14:textId="77777777" w:rsidR="00247028" w:rsidRPr="006B3EFA" w:rsidRDefault="00247028" w:rsidP="00CD5A31">
            <w:pPr>
              <w:spacing w:after="0" w:line="240" w:lineRule="auto"/>
              <w:rPr>
                <w:rFonts w:ascii="Times New Roman" w:hAnsi="Times New Roman"/>
                <w:b/>
                <w:bCs/>
                <w:iCs/>
                <w:color w:val="000000" w:themeColor="text1"/>
                <w:sz w:val="24"/>
                <w:szCs w:val="24"/>
              </w:rPr>
            </w:pPr>
            <w:r w:rsidRPr="006B3EFA">
              <w:rPr>
                <w:rFonts w:ascii="Times New Roman" w:hAnsi="Times New Roman"/>
                <w:bCs/>
                <w:iCs/>
                <w:color w:val="000000" w:themeColor="text1"/>
                <w:sz w:val="24"/>
                <w:szCs w:val="24"/>
              </w:rPr>
              <w:t>Kỹ nghệ gỗ</w:t>
            </w:r>
            <w:r w:rsidRPr="006B3EFA">
              <w:rPr>
                <w:rFonts w:ascii="Times New Roman" w:hAnsi="Times New Roman"/>
                <w:b/>
                <w:bCs/>
                <w:iCs/>
                <w:color w:val="000000" w:themeColor="text1"/>
                <w:sz w:val="24"/>
                <w:szCs w:val="24"/>
              </w:rPr>
              <w:t xml:space="preserve"> </w:t>
            </w:r>
            <w:r w:rsidRPr="006B3EFA">
              <w:rPr>
                <w:rFonts w:ascii="Times New Roman" w:hAnsi="Times New Roman"/>
                <w:bCs/>
                <w:iCs/>
                <w:color w:val="000000" w:themeColor="text1"/>
                <w:sz w:val="24"/>
                <w:szCs w:val="24"/>
              </w:rPr>
              <w:t>(Công nghệ Chế biến Lâm sản)</w:t>
            </w:r>
          </w:p>
        </w:tc>
        <w:tc>
          <w:tcPr>
            <w:tcW w:w="993" w:type="dxa"/>
            <w:shd w:val="clear" w:color="auto" w:fill="auto"/>
            <w:vAlign w:val="center"/>
          </w:tcPr>
          <w:p w14:paraId="43066F4B"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7549001</w:t>
            </w:r>
          </w:p>
        </w:tc>
        <w:tc>
          <w:tcPr>
            <w:tcW w:w="2409" w:type="dxa"/>
            <w:vAlign w:val="center"/>
          </w:tcPr>
          <w:p w14:paraId="68E85C5F"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bCs/>
                <w:iCs/>
                <w:sz w:val="24"/>
                <w:szCs w:val="24"/>
              </w:rPr>
              <w:t>A00, A01, B00, D01</w:t>
            </w:r>
          </w:p>
        </w:tc>
        <w:tc>
          <w:tcPr>
            <w:tcW w:w="1701" w:type="dxa"/>
            <w:vAlign w:val="center"/>
          </w:tcPr>
          <w:p w14:paraId="352C9755"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15.0</w:t>
            </w:r>
          </w:p>
        </w:tc>
      </w:tr>
      <w:tr w:rsidR="00247028" w:rsidRPr="006B3EFA" w14:paraId="22F5C742" w14:textId="77777777" w:rsidTr="005042FE">
        <w:trPr>
          <w:trHeight w:val="397"/>
        </w:trPr>
        <w:tc>
          <w:tcPr>
            <w:tcW w:w="426" w:type="dxa"/>
            <w:vAlign w:val="center"/>
          </w:tcPr>
          <w:p w14:paraId="122D28E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23</w:t>
            </w:r>
          </w:p>
        </w:tc>
        <w:tc>
          <w:tcPr>
            <w:tcW w:w="3543" w:type="dxa"/>
            <w:shd w:val="clear" w:color="auto" w:fill="auto"/>
            <w:vAlign w:val="center"/>
          </w:tcPr>
          <w:p w14:paraId="6987D021" w14:textId="77777777" w:rsidR="00247028" w:rsidRPr="006B3EFA" w:rsidRDefault="00247028" w:rsidP="00CD5A31">
            <w:pPr>
              <w:pStyle w:val="Default"/>
              <w:rPr>
                <w:rFonts w:ascii="Times New Roman" w:hAnsi="Times New Roman" w:cs="Times New Roman"/>
                <w:color w:val="000000" w:themeColor="text1"/>
              </w:rPr>
            </w:pPr>
            <w:r w:rsidRPr="006B3EFA">
              <w:rPr>
                <w:rFonts w:ascii="Times New Roman" w:hAnsi="Times New Roman" w:cs="Times New Roman"/>
                <w:color w:val="000000" w:themeColor="text1"/>
              </w:rPr>
              <w:t>Quy hoạch Vùng và Đô thị</w:t>
            </w:r>
          </w:p>
        </w:tc>
        <w:tc>
          <w:tcPr>
            <w:tcW w:w="993" w:type="dxa"/>
            <w:shd w:val="clear" w:color="auto" w:fill="auto"/>
            <w:vAlign w:val="center"/>
          </w:tcPr>
          <w:p w14:paraId="1A487F7F"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7580105</w:t>
            </w:r>
          </w:p>
        </w:tc>
        <w:tc>
          <w:tcPr>
            <w:tcW w:w="2409" w:type="dxa"/>
            <w:vAlign w:val="center"/>
          </w:tcPr>
          <w:p w14:paraId="6A4FE820"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 xml:space="preserve">V00, </w:t>
            </w:r>
            <w:r w:rsidRPr="006B3EFA">
              <w:rPr>
                <w:rFonts w:ascii="Times New Roman" w:hAnsi="Times New Roman"/>
                <w:bCs/>
                <w:iCs/>
                <w:sz w:val="24"/>
                <w:szCs w:val="24"/>
              </w:rPr>
              <w:t xml:space="preserve">D01, </w:t>
            </w:r>
            <w:r w:rsidRPr="006B3EFA">
              <w:rPr>
                <w:rFonts w:ascii="Times New Roman" w:hAnsi="Times New Roman"/>
                <w:sz w:val="24"/>
                <w:szCs w:val="24"/>
              </w:rPr>
              <w:t>A00, A16</w:t>
            </w:r>
          </w:p>
        </w:tc>
        <w:tc>
          <w:tcPr>
            <w:tcW w:w="1701" w:type="dxa"/>
            <w:vAlign w:val="center"/>
          </w:tcPr>
          <w:p w14:paraId="16890E49"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2BC53D7D" w14:textId="77777777" w:rsidTr="005042FE">
        <w:trPr>
          <w:trHeight w:val="397"/>
        </w:trPr>
        <w:tc>
          <w:tcPr>
            <w:tcW w:w="426" w:type="dxa"/>
            <w:vAlign w:val="center"/>
          </w:tcPr>
          <w:p w14:paraId="49EA066B"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24</w:t>
            </w:r>
          </w:p>
        </w:tc>
        <w:tc>
          <w:tcPr>
            <w:tcW w:w="3543" w:type="dxa"/>
            <w:shd w:val="clear" w:color="auto" w:fill="auto"/>
            <w:vAlign w:val="center"/>
          </w:tcPr>
          <w:p w14:paraId="32050FBD"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Quản lý Đô thị</w:t>
            </w:r>
          </w:p>
        </w:tc>
        <w:tc>
          <w:tcPr>
            <w:tcW w:w="993" w:type="dxa"/>
            <w:shd w:val="clear" w:color="auto" w:fill="auto"/>
            <w:vAlign w:val="center"/>
          </w:tcPr>
          <w:p w14:paraId="07398979"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7580107</w:t>
            </w:r>
          </w:p>
        </w:tc>
        <w:tc>
          <w:tcPr>
            <w:tcW w:w="2409" w:type="dxa"/>
            <w:vAlign w:val="center"/>
          </w:tcPr>
          <w:p w14:paraId="455BA932"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bCs/>
                <w:iCs/>
                <w:sz w:val="24"/>
                <w:szCs w:val="24"/>
              </w:rPr>
              <w:t xml:space="preserve">V00, D01, </w:t>
            </w:r>
            <w:r w:rsidRPr="006B3EFA">
              <w:rPr>
                <w:rFonts w:ascii="Times New Roman" w:hAnsi="Times New Roman"/>
                <w:sz w:val="24"/>
                <w:szCs w:val="24"/>
              </w:rPr>
              <w:t>A00, A16</w:t>
            </w:r>
          </w:p>
        </w:tc>
        <w:tc>
          <w:tcPr>
            <w:tcW w:w="1701" w:type="dxa"/>
            <w:vAlign w:val="center"/>
          </w:tcPr>
          <w:p w14:paraId="6876AC84"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15.0</w:t>
            </w:r>
          </w:p>
        </w:tc>
      </w:tr>
      <w:tr w:rsidR="00247028" w:rsidRPr="006B3EFA" w14:paraId="38086268" w14:textId="77777777" w:rsidTr="005042FE">
        <w:trPr>
          <w:trHeight w:val="397"/>
        </w:trPr>
        <w:tc>
          <w:tcPr>
            <w:tcW w:w="426" w:type="dxa"/>
            <w:vAlign w:val="center"/>
          </w:tcPr>
          <w:p w14:paraId="48D4AFB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25</w:t>
            </w:r>
          </w:p>
        </w:tc>
        <w:tc>
          <w:tcPr>
            <w:tcW w:w="3543" w:type="dxa"/>
            <w:shd w:val="clear" w:color="auto" w:fill="auto"/>
            <w:vAlign w:val="center"/>
          </w:tcPr>
          <w:p w14:paraId="2265C803"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Thiết kế Đồ họa</w:t>
            </w:r>
          </w:p>
        </w:tc>
        <w:tc>
          <w:tcPr>
            <w:tcW w:w="993" w:type="dxa"/>
            <w:shd w:val="clear" w:color="auto" w:fill="auto"/>
            <w:vAlign w:val="center"/>
          </w:tcPr>
          <w:p w14:paraId="35B6EE5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7210403</w:t>
            </w:r>
          </w:p>
        </w:tc>
        <w:tc>
          <w:tcPr>
            <w:tcW w:w="2409" w:type="dxa"/>
            <w:vAlign w:val="center"/>
          </w:tcPr>
          <w:p w14:paraId="45E22B83"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bCs/>
                <w:iCs/>
                <w:sz w:val="24"/>
                <w:szCs w:val="24"/>
              </w:rPr>
              <w:t>V00, V01, A00, D01</w:t>
            </w:r>
          </w:p>
        </w:tc>
        <w:tc>
          <w:tcPr>
            <w:tcW w:w="1701" w:type="dxa"/>
            <w:vAlign w:val="center"/>
          </w:tcPr>
          <w:p w14:paraId="10AC2B5E"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16.0</w:t>
            </w:r>
          </w:p>
        </w:tc>
      </w:tr>
      <w:tr w:rsidR="00247028" w:rsidRPr="006B3EFA" w14:paraId="5B535CF1" w14:textId="77777777" w:rsidTr="005042FE">
        <w:trPr>
          <w:trHeight w:val="397"/>
        </w:trPr>
        <w:tc>
          <w:tcPr>
            <w:tcW w:w="426" w:type="dxa"/>
            <w:vAlign w:val="center"/>
          </w:tcPr>
          <w:p w14:paraId="34B3FE88"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26</w:t>
            </w:r>
          </w:p>
        </w:tc>
        <w:tc>
          <w:tcPr>
            <w:tcW w:w="3543" w:type="dxa"/>
            <w:shd w:val="clear" w:color="auto" w:fill="auto"/>
            <w:vAlign w:val="center"/>
          </w:tcPr>
          <w:p w14:paraId="78387D92"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Âm nhạc</w:t>
            </w:r>
          </w:p>
        </w:tc>
        <w:tc>
          <w:tcPr>
            <w:tcW w:w="993" w:type="dxa"/>
            <w:shd w:val="clear" w:color="auto" w:fill="auto"/>
            <w:vAlign w:val="center"/>
          </w:tcPr>
          <w:p w14:paraId="2A3645E6"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7210405</w:t>
            </w:r>
          </w:p>
        </w:tc>
        <w:tc>
          <w:tcPr>
            <w:tcW w:w="2409" w:type="dxa"/>
            <w:vAlign w:val="center"/>
          </w:tcPr>
          <w:p w14:paraId="7F2445C4" w14:textId="77777777" w:rsidR="00247028" w:rsidRPr="006B3EFA" w:rsidRDefault="00247028" w:rsidP="00CD5A31">
            <w:pPr>
              <w:spacing w:after="0" w:line="240" w:lineRule="auto"/>
              <w:ind w:left="136" w:hanging="136"/>
              <w:jc w:val="center"/>
              <w:rPr>
                <w:rFonts w:ascii="Times New Roman" w:hAnsi="Times New Roman"/>
                <w:color w:val="000000"/>
                <w:sz w:val="24"/>
                <w:szCs w:val="24"/>
              </w:rPr>
            </w:pPr>
            <w:r w:rsidRPr="006B3EFA">
              <w:rPr>
                <w:rFonts w:ascii="Times New Roman" w:hAnsi="Times New Roman"/>
                <w:spacing w:val="-2"/>
                <w:sz w:val="24"/>
                <w:szCs w:val="24"/>
              </w:rPr>
              <w:t>M05, M07, M11, M03</w:t>
            </w:r>
          </w:p>
        </w:tc>
        <w:tc>
          <w:tcPr>
            <w:tcW w:w="1701" w:type="dxa"/>
            <w:vAlign w:val="center"/>
          </w:tcPr>
          <w:p w14:paraId="2D957FC4" w14:textId="77777777" w:rsidR="00247028" w:rsidRPr="006B3EFA" w:rsidRDefault="00247028" w:rsidP="00CD5A31">
            <w:pPr>
              <w:spacing w:after="0" w:line="240" w:lineRule="auto"/>
              <w:ind w:left="136" w:hanging="136"/>
              <w:jc w:val="center"/>
              <w:rPr>
                <w:rFonts w:ascii="Times New Roman" w:hAnsi="Times New Roman"/>
                <w:b/>
                <w:spacing w:val="-2"/>
                <w:sz w:val="24"/>
                <w:szCs w:val="24"/>
              </w:rPr>
            </w:pPr>
            <w:r w:rsidRPr="006B3EFA">
              <w:rPr>
                <w:rFonts w:ascii="Times New Roman" w:hAnsi="Times New Roman"/>
                <w:b/>
                <w:spacing w:val="-2"/>
                <w:sz w:val="24"/>
                <w:szCs w:val="24"/>
              </w:rPr>
              <w:t>15.0</w:t>
            </w:r>
          </w:p>
        </w:tc>
      </w:tr>
      <w:tr w:rsidR="00247028" w:rsidRPr="006B3EFA" w14:paraId="2C6FF72D" w14:textId="77777777" w:rsidTr="005042FE">
        <w:trPr>
          <w:trHeight w:val="397"/>
        </w:trPr>
        <w:tc>
          <w:tcPr>
            <w:tcW w:w="426" w:type="dxa"/>
            <w:vAlign w:val="center"/>
          </w:tcPr>
          <w:p w14:paraId="2821621E"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27</w:t>
            </w:r>
          </w:p>
        </w:tc>
        <w:tc>
          <w:tcPr>
            <w:tcW w:w="3543" w:type="dxa"/>
            <w:shd w:val="clear" w:color="auto" w:fill="auto"/>
            <w:vAlign w:val="center"/>
          </w:tcPr>
          <w:p w14:paraId="23BDE733"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Mỹ thuật ứng dụng (Mỹ thuật)</w:t>
            </w:r>
          </w:p>
        </w:tc>
        <w:tc>
          <w:tcPr>
            <w:tcW w:w="993" w:type="dxa"/>
            <w:shd w:val="clear" w:color="auto" w:fill="auto"/>
            <w:vAlign w:val="center"/>
          </w:tcPr>
          <w:p w14:paraId="475B6240"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7210407</w:t>
            </w:r>
          </w:p>
        </w:tc>
        <w:tc>
          <w:tcPr>
            <w:tcW w:w="2409" w:type="dxa"/>
            <w:vAlign w:val="center"/>
          </w:tcPr>
          <w:p w14:paraId="17D4F91C"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 xml:space="preserve">D01, V00, V01, V05 </w:t>
            </w:r>
          </w:p>
        </w:tc>
        <w:tc>
          <w:tcPr>
            <w:tcW w:w="1701" w:type="dxa"/>
            <w:vAlign w:val="center"/>
          </w:tcPr>
          <w:p w14:paraId="60656210"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7949B668" w14:textId="77777777" w:rsidTr="005042FE">
        <w:trPr>
          <w:trHeight w:val="397"/>
        </w:trPr>
        <w:tc>
          <w:tcPr>
            <w:tcW w:w="426" w:type="dxa"/>
            <w:vAlign w:val="center"/>
          </w:tcPr>
          <w:p w14:paraId="5E6A3A62"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28</w:t>
            </w:r>
          </w:p>
        </w:tc>
        <w:tc>
          <w:tcPr>
            <w:tcW w:w="3543" w:type="dxa"/>
            <w:shd w:val="clear" w:color="auto" w:fill="auto"/>
            <w:vAlign w:val="center"/>
          </w:tcPr>
          <w:p w14:paraId="2C4EB4EB"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Văn hóa học</w:t>
            </w:r>
          </w:p>
        </w:tc>
        <w:tc>
          <w:tcPr>
            <w:tcW w:w="993" w:type="dxa"/>
            <w:shd w:val="clear" w:color="auto" w:fill="auto"/>
            <w:vAlign w:val="center"/>
          </w:tcPr>
          <w:p w14:paraId="627F63C0"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7229040</w:t>
            </w:r>
          </w:p>
        </w:tc>
        <w:tc>
          <w:tcPr>
            <w:tcW w:w="2409" w:type="dxa"/>
            <w:vAlign w:val="center"/>
          </w:tcPr>
          <w:p w14:paraId="4C22A86C"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C14, C00, D01, C15</w:t>
            </w:r>
          </w:p>
        </w:tc>
        <w:tc>
          <w:tcPr>
            <w:tcW w:w="1701" w:type="dxa"/>
            <w:vAlign w:val="center"/>
          </w:tcPr>
          <w:p w14:paraId="68A411BF"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55F93402" w14:textId="77777777" w:rsidTr="005042FE">
        <w:trPr>
          <w:trHeight w:val="397"/>
        </w:trPr>
        <w:tc>
          <w:tcPr>
            <w:tcW w:w="426" w:type="dxa"/>
            <w:vAlign w:val="center"/>
          </w:tcPr>
          <w:p w14:paraId="1BE7B4CF"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29</w:t>
            </w:r>
          </w:p>
        </w:tc>
        <w:tc>
          <w:tcPr>
            <w:tcW w:w="3543" w:type="dxa"/>
            <w:shd w:val="clear" w:color="auto" w:fill="auto"/>
            <w:vAlign w:val="center"/>
          </w:tcPr>
          <w:p w14:paraId="23103AF3"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Truyền thông đa phương tiện</w:t>
            </w:r>
          </w:p>
        </w:tc>
        <w:tc>
          <w:tcPr>
            <w:tcW w:w="993" w:type="dxa"/>
            <w:shd w:val="clear" w:color="auto" w:fill="auto"/>
            <w:vAlign w:val="center"/>
          </w:tcPr>
          <w:p w14:paraId="40B23646"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7320104</w:t>
            </w:r>
          </w:p>
        </w:tc>
        <w:tc>
          <w:tcPr>
            <w:tcW w:w="2409" w:type="dxa"/>
            <w:vAlign w:val="center"/>
          </w:tcPr>
          <w:p w14:paraId="0FD8E589"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bCs/>
                <w:iCs/>
                <w:sz w:val="24"/>
                <w:szCs w:val="24"/>
              </w:rPr>
              <w:t>C00, D01, D09, V01</w:t>
            </w:r>
          </w:p>
        </w:tc>
        <w:tc>
          <w:tcPr>
            <w:tcW w:w="1701" w:type="dxa"/>
            <w:vAlign w:val="center"/>
          </w:tcPr>
          <w:p w14:paraId="0EEA84E6"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17.0</w:t>
            </w:r>
          </w:p>
        </w:tc>
      </w:tr>
      <w:tr w:rsidR="00247028" w:rsidRPr="006B3EFA" w14:paraId="1837BB6D" w14:textId="77777777" w:rsidTr="005042FE">
        <w:trPr>
          <w:trHeight w:val="397"/>
        </w:trPr>
        <w:tc>
          <w:tcPr>
            <w:tcW w:w="426" w:type="dxa"/>
            <w:vAlign w:val="center"/>
          </w:tcPr>
          <w:p w14:paraId="544D235E"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lastRenderedPageBreak/>
              <w:t>30</w:t>
            </w:r>
          </w:p>
        </w:tc>
        <w:tc>
          <w:tcPr>
            <w:tcW w:w="3543" w:type="dxa"/>
            <w:shd w:val="clear" w:color="auto" w:fill="auto"/>
            <w:vAlign w:val="center"/>
          </w:tcPr>
          <w:p w14:paraId="2E52A38B"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Công tác Xã hội</w:t>
            </w:r>
          </w:p>
        </w:tc>
        <w:tc>
          <w:tcPr>
            <w:tcW w:w="993" w:type="dxa"/>
            <w:shd w:val="clear" w:color="auto" w:fill="auto"/>
            <w:vAlign w:val="center"/>
          </w:tcPr>
          <w:p w14:paraId="3358CF88"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7760101</w:t>
            </w:r>
          </w:p>
        </w:tc>
        <w:tc>
          <w:tcPr>
            <w:tcW w:w="2409" w:type="dxa"/>
            <w:vAlign w:val="center"/>
          </w:tcPr>
          <w:p w14:paraId="711E6B8C"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bCs/>
                <w:iCs/>
                <w:sz w:val="24"/>
                <w:szCs w:val="24"/>
              </w:rPr>
              <w:t>C00, D01, C19, C15</w:t>
            </w:r>
          </w:p>
        </w:tc>
        <w:tc>
          <w:tcPr>
            <w:tcW w:w="1701" w:type="dxa"/>
            <w:vAlign w:val="center"/>
          </w:tcPr>
          <w:p w14:paraId="3710BD37"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15.0</w:t>
            </w:r>
          </w:p>
        </w:tc>
      </w:tr>
      <w:tr w:rsidR="00247028" w:rsidRPr="006B3EFA" w14:paraId="3D3371A2" w14:textId="77777777" w:rsidTr="005042FE">
        <w:trPr>
          <w:trHeight w:val="397"/>
        </w:trPr>
        <w:tc>
          <w:tcPr>
            <w:tcW w:w="426" w:type="dxa"/>
            <w:vAlign w:val="center"/>
          </w:tcPr>
          <w:p w14:paraId="2D1E134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31</w:t>
            </w:r>
          </w:p>
        </w:tc>
        <w:tc>
          <w:tcPr>
            <w:tcW w:w="3543" w:type="dxa"/>
            <w:shd w:val="clear" w:color="auto" w:fill="auto"/>
            <w:vAlign w:val="center"/>
          </w:tcPr>
          <w:p w14:paraId="75D633A0"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Ngôn ngữ Anh</w:t>
            </w:r>
          </w:p>
        </w:tc>
        <w:tc>
          <w:tcPr>
            <w:tcW w:w="993" w:type="dxa"/>
            <w:shd w:val="clear" w:color="auto" w:fill="auto"/>
            <w:vAlign w:val="center"/>
          </w:tcPr>
          <w:p w14:paraId="3587811A"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7220201</w:t>
            </w:r>
          </w:p>
        </w:tc>
        <w:tc>
          <w:tcPr>
            <w:tcW w:w="2409" w:type="dxa"/>
            <w:vAlign w:val="center"/>
          </w:tcPr>
          <w:p w14:paraId="2A70A594"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D01, A01, D15, D78</w:t>
            </w:r>
          </w:p>
        </w:tc>
        <w:tc>
          <w:tcPr>
            <w:tcW w:w="1701" w:type="dxa"/>
            <w:vAlign w:val="center"/>
          </w:tcPr>
          <w:p w14:paraId="3E8CDE28"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17.5</w:t>
            </w:r>
          </w:p>
        </w:tc>
      </w:tr>
      <w:tr w:rsidR="00247028" w:rsidRPr="006B3EFA" w14:paraId="1F674578" w14:textId="77777777" w:rsidTr="005042FE">
        <w:trPr>
          <w:trHeight w:val="397"/>
        </w:trPr>
        <w:tc>
          <w:tcPr>
            <w:tcW w:w="426" w:type="dxa"/>
            <w:vAlign w:val="center"/>
          </w:tcPr>
          <w:p w14:paraId="799B2A2A"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32</w:t>
            </w:r>
          </w:p>
        </w:tc>
        <w:tc>
          <w:tcPr>
            <w:tcW w:w="3543" w:type="dxa"/>
            <w:shd w:val="clear" w:color="auto" w:fill="auto"/>
            <w:vAlign w:val="center"/>
          </w:tcPr>
          <w:p w14:paraId="50AD970D"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Ngôn ngữ Trung Quốc</w:t>
            </w:r>
          </w:p>
        </w:tc>
        <w:tc>
          <w:tcPr>
            <w:tcW w:w="993" w:type="dxa"/>
            <w:shd w:val="clear" w:color="auto" w:fill="auto"/>
            <w:vAlign w:val="center"/>
          </w:tcPr>
          <w:p w14:paraId="2E88A910"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7220204</w:t>
            </w:r>
          </w:p>
        </w:tc>
        <w:tc>
          <w:tcPr>
            <w:tcW w:w="2409" w:type="dxa"/>
            <w:vAlign w:val="center"/>
          </w:tcPr>
          <w:p w14:paraId="4BCA8E66"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D01, D04, A01, D78</w:t>
            </w:r>
          </w:p>
        </w:tc>
        <w:tc>
          <w:tcPr>
            <w:tcW w:w="1701" w:type="dxa"/>
            <w:vAlign w:val="center"/>
          </w:tcPr>
          <w:p w14:paraId="34C5B2C0"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17.5</w:t>
            </w:r>
          </w:p>
        </w:tc>
      </w:tr>
      <w:tr w:rsidR="00247028" w:rsidRPr="006B3EFA" w14:paraId="46B19F7F" w14:textId="77777777" w:rsidTr="005042FE">
        <w:trPr>
          <w:trHeight w:val="397"/>
        </w:trPr>
        <w:tc>
          <w:tcPr>
            <w:tcW w:w="426" w:type="dxa"/>
            <w:vAlign w:val="center"/>
          </w:tcPr>
          <w:p w14:paraId="57E0DEA4"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33</w:t>
            </w:r>
          </w:p>
        </w:tc>
        <w:tc>
          <w:tcPr>
            <w:tcW w:w="3543" w:type="dxa"/>
            <w:shd w:val="clear" w:color="auto" w:fill="auto"/>
            <w:vAlign w:val="center"/>
          </w:tcPr>
          <w:p w14:paraId="68CA0F72"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Ngôn ngữ Hàn Quốc</w:t>
            </w:r>
          </w:p>
        </w:tc>
        <w:tc>
          <w:tcPr>
            <w:tcW w:w="993" w:type="dxa"/>
            <w:shd w:val="clear" w:color="auto" w:fill="auto"/>
            <w:vAlign w:val="center"/>
          </w:tcPr>
          <w:p w14:paraId="2ABF6866"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7220210</w:t>
            </w:r>
          </w:p>
        </w:tc>
        <w:tc>
          <w:tcPr>
            <w:tcW w:w="2409" w:type="dxa"/>
            <w:vAlign w:val="center"/>
          </w:tcPr>
          <w:p w14:paraId="0C14DEAF"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sz w:val="24"/>
                <w:szCs w:val="24"/>
              </w:rPr>
              <w:t>D01, A01, D15, D78</w:t>
            </w:r>
          </w:p>
        </w:tc>
        <w:tc>
          <w:tcPr>
            <w:tcW w:w="1701" w:type="dxa"/>
            <w:vAlign w:val="center"/>
          </w:tcPr>
          <w:p w14:paraId="17AF99F2"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18.0</w:t>
            </w:r>
          </w:p>
        </w:tc>
      </w:tr>
      <w:tr w:rsidR="00247028" w:rsidRPr="006B3EFA" w14:paraId="7D20CF6F" w14:textId="77777777" w:rsidTr="005042FE">
        <w:trPr>
          <w:trHeight w:val="397"/>
        </w:trPr>
        <w:tc>
          <w:tcPr>
            <w:tcW w:w="426" w:type="dxa"/>
            <w:vAlign w:val="center"/>
          </w:tcPr>
          <w:p w14:paraId="2740A90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34</w:t>
            </w:r>
          </w:p>
        </w:tc>
        <w:tc>
          <w:tcPr>
            <w:tcW w:w="3543" w:type="dxa"/>
            <w:shd w:val="clear" w:color="auto" w:fill="auto"/>
            <w:vAlign w:val="center"/>
          </w:tcPr>
          <w:p w14:paraId="76A11581"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Luật</w:t>
            </w:r>
          </w:p>
        </w:tc>
        <w:tc>
          <w:tcPr>
            <w:tcW w:w="993" w:type="dxa"/>
            <w:shd w:val="clear" w:color="auto" w:fill="auto"/>
            <w:vAlign w:val="center"/>
          </w:tcPr>
          <w:p w14:paraId="1CC2FD43"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7380101</w:t>
            </w:r>
          </w:p>
        </w:tc>
        <w:tc>
          <w:tcPr>
            <w:tcW w:w="2409" w:type="dxa"/>
            <w:vAlign w:val="center"/>
          </w:tcPr>
          <w:p w14:paraId="7F7AAF81"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C14 , C00, D01, A16</w:t>
            </w:r>
          </w:p>
        </w:tc>
        <w:tc>
          <w:tcPr>
            <w:tcW w:w="1701" w:type="dxa"/>
            <w:vAlign w:val="center"/>
          </w:tcPr>
          <w:p w14:paraId="20ABE299"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17.5</w:t>
            </w:r>
          </w:p>
        </w:tc>
      </w:tr>
      <w:tr w:rsidR="00247028" w:rsidRPr="006B3EFA" w14:paraId="7566A5A9" w14:textId="77777777" w:rsidTr="005042FE">
        <w:trPr>
          <w:trHeight w:val="397"/>
        </w:trPr>
        <w:tc>
          <w:tcPr>
            <w:tcW w:w="426" w:type="dxa"/>
            <w:vAlign w:val="center"/>
          </w:tcPr>
          <w:p w14:paraId="6EC2DCF1"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35</w:t>
            </w:r>
          </w:p>
        </w:tc>
        <w:tc>
          <w:tcPr>
            <w:tcW w:w="3543" w:type="dxa"/>
            <w:shd w:val="clear" w:color="auto" w:fill="auto"/>
            <w:vAlign w:val="center"/>
          </w:tcPr>
          <w:p w14:paraId="44A30110"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Quản lý Nhà nước</w:t>
            </w:r>
          </w:p>
        </w:tc>
        <w:tc>
          <w:tcPr>
            <w:tcW w:w="993" w:type="dxa"/>
            <w:shd w:val="clear" w:color="auto" w:fill="auto"/>
            <w:vAlign w:val="center"/>
          </w:tcPr>
          <w:p w14:paraId="3C6C91DD"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7310205</w:t>
            </w:r>
          </w:p>
        </w:tc>
        <w:tc>
          <w:tcPr>
            <w:tcW w:w="2409" w:type="dxa"/>
            <w:vAlign w:val="center"/>
          </w:tcPr>
          <w:p w14:paraId="2C2496F7"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C14, C00, D01, A16</w:t>
            </w:r>
          </w:p>
        </w:tc>
        <w:tc>
          <w:tcPr>
            <w:tcW w:w="1701" w:type="dxa"/>
            <w:vAlign w:val="center"/>
          </w:tcPr>
          <w:p w14:paraId="12C046BE"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15.5</w:t>
            </w:r>
          </w:p>
        </w:tc>
      </w:tr>
      <w:tr w:rsidR="00247028" w:rsidRPr="006B3EFA" w14:paraId="71E11D54" w14:textId="77777777" w:rsidTr="005042FE">
        <w:trPr>
          <w:trHeight w:val="397"/>
        </w:trPr>
        <w:tc>
          <w:tcPr>
            <w:tcW w:w="426" w:type="dxa"/>
            <w:vAlign w:val="center"/>
          </w:tcPr>
          <w:p w14:paraId="7DEE3EE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36</w:t>
            </w:r>
          </w:p>
        </w:tc>
        <w:tc>
          <w:tcPr>
            <w:tcW w:w="3543" w:type="dxa"/>
            <w:shd w:val="clear" w:color="auto" w:fill="auto"/>
            <w:vAlign w:val="center"/>
          </w:tcPr>
          <w:p w14:paraId="37EFFD29"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Chính trị học</w:t>
            </w:r>
          </w:p>
        </w:tc>
        <w:tc>
          <w:tcPr>
            <w:tcW w:w="993" w:type="dxa"/>
            <w:shd w:val="clear" w:color="auto" w:fill="auto"/>
            <w:vAlign w:val="center"/>
          </w:tcPr>
          <w:p w14:paraId="0CCFCE43"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7310201</w:t>
            </w:r>
          </w:p>
        </w:tc>
        <w:tc>
          <w:tcPr>
            <w:tcW w:w="2409" w:type="dxa"/>
            <w:vAlign w:val="center"/>
          </w:tcPr>
          <w:p w14:paraId="1B2894F1"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C14, C00, D01, C19</w:t>
            </w:r>
          </w:p>
        </w:tc>
        <w:tc>
          <w:tcPr>
            <w:tcW w:w="1701" w:type="dxa"/>
            <w:vAlign w:val="center"/>
          </w:tcPr>
          <w:p w14:paraId="7EE6A8A7"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429034FC" w14:textId="77777777" w:rsidTr="005042FE">
        <w:trPr>
          <w:trHeight w:val="397"/>
        </w:trPr>
        <w:tc>
          <w:tcPr>
            <w:tcW w:w="426" w:type="dxa"/>
            <w:vAlign w:val="center"/>
          </w:tcPr>
          <w:p w14:paraId="642F19B9"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37</w:t>
            </w:r>
          </w:p>
        </w:tc>
        <w:tc>
          <w:tcPr>
            <w:tcW w:w="3543" w:type="dxa"/>
            <w:shd w:val="clear" w:color="auto" w:fill="auto"/>
            <w:vAlign w:val="center"/>
          </w:tcPr>
          <w:p w14:paraId="7DFAB1EF"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Quản lý Đất đai</w:t>
            </w:r>
          </w:p>
        </w:tc>
        <w:tc>
          <w:tcPr>
            <w:tcW w:w="993" w:type="dxa"/>
            <w:shd w:val="clear" w:color="auto" w:fill="auto"/>
            <w:vAlign w:val="center"/>
          </w:tcPr>
          <w:p w14:paraId="158914F7"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7850103</w:t>
            </w:r>
          </w:p>
        </w:tc>
        <w:tc>
          <w:tcPr>
            <w:tcW w:w="2409" w:type="dxa"/>
            <w:vAlign w:val="center"/>
          </w:tcPr>
          <w:p w14:paraId="46F5F403"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sz w:val="24"/>
                <w:szCs w:val="24"/>
              </w:rPr>
              <w:t>A00, D01, B00, B08</w:t>
            </w:r>
          </w:p>
        </w:tc>
        <w:tc>
          <w:tcPr>
            <w:tcW w:w="1701" w:type="dxa"/>
            <w:vAlign w:val="center"/>
          </w:tcPr>
          <w:p w14:paraId="649EFE57"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38494C2A" w14:textId="77777777" w:rsidTr="005042FE">
        <w:trPr>
          <w:trHeight w:val="397"/>
        </w:trPr>
        <w:tc>
          <w:tcPr>
            <w:tcW w:w="426" w:type="dxa"/>
            <w:vAlign w:val="center"/>
          </w:tcPr>
          <w:p w14:paraId="314D782C"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38</w:t>
            </w:r>
          </w:p>
        </w:tc>
        <w:tc>
          <w:tcPr>
            <w:tcW w:w="3543" w:type="dxa"/>
            <w:shd w:val="clear" w:color="auto" w:fill="auto"/>
            <w:vAlign w:val="center"/>
          </w:tcPr>
          <w:p w14:paraId="0407F48C" w14:textId="77777777" w:rsidR="00247028" w:rsidRPr="006B3EFA" w:rsidRDefault="00247028" w:rsidP="00CD5A31">
            <w:pPr>
              <w:pStyle w:val="Default"/>
              <w:rPr>
                <w:rFonts w:ascii="Times New Roman" w:hAnsi="Times New Roman" w:cs="Times New Roman"/>
                <w:color w:val="000000" w:themeColor="text1"/>
              </w:rPr>
            </w:pPr>
            <w:r w:rsidRPr="006B3EFA">
              <w:rPr>
                <w:rFonts w:ascii="Times New Roman" w:hAnsi="Times New Roman" w:cs="Times New Roman"/>
                <w:color w:val="000000" w:themeColor="text1"/>
              </w:rPr>
              <w:t>Quản lý Tài nguyên và Môi trường</w:t>
            </w:r>
          </w:p>
        </w:tc>
        <w:tc>
          <w:tcPr>
            <w:tcW w:w="993" w:type="dxa"/>
            <w:shd w:val="clear" w:color="auto" w:fill="auto"/>
            <w:vAlign w:val="center"/>
          </w:tcPr>
          <w:p w14:paraId="403D5A0E"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7850101</w:t>
            </w:r>
          </w:p>
        </w:tc>
        <w:tc>
          <w:tcPr>
            <w:tcW w:w="2409" w:type="dxa"/>
            <w:vAlign w:val="center"/>
          </w:tcPr>
          <w:p w14:paraId="0CB49199"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D01, B00, B08</w:t>
            </w:r>
          </w:p>
        </w:tc>
        <w:tc>
          <w:tcPr>
            <w:tcW w:w="1701" w:type="dxa"/>
            <w:vAlign w:val="center"/>
          </w:tcPr>
          <w:p w14:paraId="06424B24"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55E02DD6" w14:textId="77777777" w:rsidTr="005042FE">
        <w:trPr>
          <w:trHeight w:val="397"/>
        </w:trPr>
        <w:tc>
          <w:tcPr>
            <w:tcW w:w="426" w:type="dxa"/>
            <w:vAlign w:val="center"/>
          </w:tcPr>
          <w:p w14:paraId="6EFBC7EA"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39</w:t>
            </w:r>
          </w:p>
        </w:tc>
        <w:tc>
          <w:tcPr>
            <w:tcW w:w="3543" w:type="dxa"/>
            <w:shd w:val="clear" w:color="auto" w:fill="auto"/>
            <w:vAlign w:val="center"/>
          </w:tcPr>
          <w:p w14:paraId="4C3141FC"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Quan hệ quốc tế</w:t>
            </w:r>
          </w:p>
        </w:tc>
        <w:tc>
          <w:tcPr>
            <w:tcW w:w="993" w:type="dxa"/>
            <w:shd w:val="clear" w:color="auto" w:fill="auto"/>
            <w:vAlign w:val="center"/>
          </w:tcPr>
          <w:p w14:paraId="18BD42A1"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7310206</w:t>
            </w:r>
          </w:p>
        </w:tc>
        <w:tc>
          <w:tcPr>
            <w:tcW w:w="2409" w:type="dxa"/>
            <w:vAlign w:val="center"/>
          </w:tcPr>
          <w:p w14:paraId="2FB1EB6A"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A00, C00, D01, D78</w:t>
            </w:r>
          </w:p>
        </w:tc>
        <w:tc>
          <w:tcPr>
            <w:tcW w:w="1701" w:type="dxa"/>
            <w:vAlign w:val="center"/>
          </w:tcPr>
          <w:p w14:paraId="57A0FB93" w14:textId="77777777" w:rsidR="00247028" w:rsidRPr="006B3EFA" w:rsidRDefault="00247028" w:rsidP="00CD5A31">
            <w:pPr>
              <w:pStyle w:val="Default"/>
              <w:jc w:val="center"/>
              <w:rPr>
                <w:rFonts w:ascii="Times New Roman" w:hAnsi="Times New Roman" w:cs="Times New Roman"/>
                <w:b/>
                <w:color w:val="000000" w:themeColor="text1"/>
              </w:rPr>
            </w:pPr>
            <w:r w:rsidRPr="006B3EFA">
              <w:rPr>
                <w:rFonts w:ascii="Times New Roman" w:hAnsi="Times New Roman" w:cs="Times New Roman"/>
                <w:b/>
                <w:color w:val="000000" w:themeColor="text1"/>
              </w:rPr>
              <w:t>15.0</w:t>
            </w:r>
          </w:p>
        </w:tc>
      </w:tr>
      <w:tr w:rsidR="00247028" w:rsidRPr="006B3EFA" w14:paraId="5D273B0D" w14:textId="77777777" w:rsidTr="005042FE">
        <w:trPr>
          <w:trHeight w:val="397"/>
        </w:trPr>
        <w:tc>
          <w:tcPr>
            <w:tcW w:w="426" w:type="dxa"/>
            <w:vAlign w:val="center"/>
          </w:tcPr>
          <w:p w14:paraId="144B591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40</w:t>
            </w:r>
          </w:p>
        </w:tc>
        <w:tc>
          <w:tcPr>
            <w:tcW w:w="3543" w:type="dxa"/>
            <w:shd w:val="clear" w:color="auto" w:fill="auto"/>
            <w:vAlign w:val="center"/>
          </w:tcPr>
          <w:p w14:paraId="29A6765E"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Kỹ thuật Môi trường</w:t>
            </w:r>
          </w:p>
        </w:tc>
        <w:tc>
          <w:tcPr>
            <w:tcW w:w="993" w:type="dxa"/>
            <w:shd w:val="clear" w:color="auto" w:fill="auto"/>
            <w:vAlign w:val="center"/>
          </w:tcPr>
          <w:p w14:paraId="7217BCE7"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7520320</w:t>
            </w:r>
          </w:p>
        </w:tc>
        <w:tc>
          <w:tcPr>
            <w:tcW w:w="2409" w:type="dxa"/>
            <w:vAlign w:val="center"/>
          </w:tcPr>
          <w:p w14:paraId="13B6D212"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sz w:val="24"/>
                <w:szCs w:val="24"/>
              </w:rPr>
              <w:t>A00, D01, B00, B08</w:t>
            </w:r>
          </w:p>
        </w:tc>
        <w:tc>
          <w:tcPr>
            <w:tcW w:w="1701" w:type="dxa"/>
            <w:vAlign w:val="center"/>
          </w:tcPr>
          <w:p w14:paraId="67A5C298"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59085EAA" w14:textId="77777777" w:rsidTr="005042FE">
        <w:trPr>
          <w:trHeight w:val="397"/>
        </w:trPr>
        <w:tc>
          <w:tcPr>
            <w:tcW w:w="426" w:type="dxa"/>
            <w:vAlign w:val="center"/>
          </w:tcPr>
          <w:p w14:paraId="451148E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41</w:t>
            </w:r>
          </w:p>
        </w:tc>
        <w:tc>
          <w:tcPr>
            <w:tcW w:w="3543" w:type="dxa"/>
            <w:shd w:val="clear" w:color="auto" w:fill="auto"/>
            <w:vAlign w:val="center"/>
          </w:tcPr>
          <w:p w14:paraId="43267DF7" w14:textId="77777777" w:rsidR="00247028" w:rsidRPr="006B3EFA" w:rsidRDefault="00247028" w:rsidP="00CD5A31">
            <w:pPr>
              <w:spacing w:after="0" w:line="240" w:lineRule="auto"/>
              <w:rPr>
                <w:rFonts w:ascii="Times New Roman" w:hAnsi="Times New Roman"/>
                <w:bCs/>
                <w:i/>
                <w:iCs/>
                <w:color w:val="000000" w:themeColor="text1"/>
                <w:sz w:val="24"/>
                <w:szCs w:val="24"/>
              </w:rPr>
            </w:pPr>
            <w:r w:rsidRPr="006B3EFA">
              <w:rPr>
                <w:rFonts w:ascii="Times New Roman" w:hAnsi="Times New Roman"/>
                <w:bCs/>
                <w:iCs/>
                <w:color w:val="000000" w:themeColor="text1"/>
                <w:sz w:val="24"/>
                <w:szCs w:val="24"/>
              </w:rPr>
              <w:t>Hóa học</w:t>
            </w:r>
          </w:p>
        </w:tc>
        <w:tc>
          <w:tcPr>
            <w:tcW w:w="993" w:type="dxa"/>
            <w:shd w:val="clear" w:color="auto" w:fill="auto"/>
            <w:vAlign w:val="center"/>
          </w:tcPr>
          <w:p w14:paraId="36BB417A"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7440112</w:t>
            </w:r>
          </w:p>
        </w:tc>
        <w:tc>
          <w:tcPr>
            <w:tcW w:w="2409" w:type="dxa"/>
            <w:vAlign w:val="center"/>
          </w:tcPr>
          <w:p w14:paraId="48CBA981" w14:textId="77777777" w:rsidR="00247028" w:rsidRPr="006B3EFA" w:rsidRDefault="00247028" w:rsidP="00CD5A31">
            <w:pPr>
              <w:spacing w:after="0" w:line="240" w:lineRule="auto"/>
              <w:ind w:left="136" w:hanging="136"/>
              <w:jc w:val="center"/>
              <w:rPr>
                <w:rFonts w:ascii="Times New Roman" w:hAnsi="Times New Roman"/>
                <w:sz w:val="24"/>
                <w:szCs w:val="24"/>
              </w:rPr>
            </w:pPr>
            <w:r w:rsidRPr="006B3EFA">
              <w:rPr>
                <w:rFonts w:ascii="Times New Roman" w:hAnsi="Times New Roman"/>
                <w:sz w:val="24"/>
                <w:szCs w:val="24"/>
              </w:rPr>
              <w:t>A00, B00, D07, A16</w:t>
            </w:r>
          </w:p>
        </w:tc>
        <w:tc>
          <w:tcPr>
            <w:tcW w:w="1701" w:type="dxa"/>
            <w:vAlign w:val="center"/>
          </w:tcPr>
          <w:p w14:paraId="48329EF1"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0ADA29A4" w14:textId="77777777" w:rsidTr="005042FE">
        <w:trPr>
          <w:trHeight w:val="397"/>
        </w:trPr>
        <w:tc>
          <w:tcPr>
            <w:tcW w:w="426" w:type="dxa"/>
            <w:vAlign w:val="center"/>
          </w:tcPr>
          <w:p w14:paraId="312474C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42</w:t>
            </w:r>
          </w:p>
        </w:tc>
        <w:tc>
          <w:tcPr>
            <w:tcW w:w="3543" w:type="dxa"/>
            <w:shd w:val="clear" w:color="auto" w:fill="auto"/>
            <w:vAlign w:val="center"/>
          </w:tcPr>
          <w:p w14:paraId="5EA1BC87"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Công nghệ Sinh học</w:t>
            </w:r>
          </w:p>
        </w:tc>
        <w:tc>
          <w:tcPr>
            <w:tcW w:w="993" w:type="dxa"/>
            <w:shd w:val="clear" w:color="auto" w:fill="auto"/>
            <w:vAlign w:val="center"/>
          </w:tcPr>
          <w:p w14:paraId="7DCA81FF"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7420201</w:t>
            </w:r>
          </w:p>
        </w:tc>
        <w:tc>
          <w:tcPr>
            <w:tcW w:w="2409" w:type="dxa"/>
            <w:vAlign w:val="center"/>
          </w:tcPr>
          <w:p w14:paraId="5CEA169C"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sz w:val="24"/>
                <w:szCs w:val="24"/>
              </w:rPr>
              <w:t>A00, D01, B00, B08</w:t>
            </w:r>
          </w:p>
        </w:tc>
        <w:tc>
          <w:tcPr>
            <w:tcW w:w="1701" w:type="dxa"/>
            <w:vAlign w:val="center"/>
          </w:tcPr>
          <w:p w14:paraId="1B724BFF"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522ADD28" w14:textId="77777777" w:rsidTr="005042FE">
        <w:trPr>
          <w:trHeight w:val="397"/>
        </w:trPr>
        <w:tc>
          <w:tcPr>
            <w:tcW w:w="426" w:type="dxa"/>
            <w:vAlign w:val="center"/>
          </w:tcPr>
          <w:p w14:paraId="6E7C2E4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43</w:t>
            </w:r>
          </w:p>
        </w:tc>
        <w:tc>
          <w:tcPr>
            <w:tcW w:w="3543" w:type="dxa"/>
            <w:shd w:val="clear" w:color="auto" w:fill="auto"/>
            <w:vAlign w:val="center"/>
          </w:tcPr>
          <w:p w14:paraId="2D0922E1"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Công nghệ Thực phẩm</w:t>
            </w:r>
          </w:p>
        </w:tc>
        <w:tc>
          <w:tcPr>
            <w:tcW w:w="993" w:type="dxa"/>
            <w:shd w:val="clear" w:color="auto" w:fill="auto"/>
            <w:vAlign w:val="center"/>
          </w:tcPr>
          <w:p w14:paraId="528BE296"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7540101</w:t>
            </w:r>
          </w:p>
        </w:tc>
        <w:tc>
          <w:tcPr>
            <w:tcW w:w="2409" w:type="dxa"/>
            <w:vAlign w:val="center"/>
          </w:tcPr>
          <w:p w14:paraId="5B806DF5" w14:textId="77777777" w:rsidR="00247028" w:rsidRPr="006B3EFA" w:rsidRDefault="00247028" w:rsidP="00CD5A31">
            <w:pPr>
              <w:spacing w:after="0" w:line="240" w:lineRule="auto"/>
              <w:ind w:left="136" w:hanging="136"/>
              <w:jc w:val="center"/>
              <w:rPr>
                <w:rFonts w:ascii="Times New Roman" w:hAnsi="Times New Roman"/>
                <w:bCs/>
                <w:iCs/>
                <w:sz w:val="24"/>
                <w:szCs w:val="24"/>
              </w:rPr>
            </w:pPr>
            <w:r w:rsidRPr="006B3EFA">
              <w:rPr>
                <w:rFonts w:ascii="Times New Roman" w:hAnsi="Times New Roman"/>
                <w:bCs/>
                <w:iCs/>
                <w:sz w:val="24"/>
                <w:szCs w:val="24"/>
              </w:rPr>
              <w:t>A00, A02, B00, B08</w:t>
            </w:r>
          </w:p>
        </w:tc>
        <w:tc>
          <w:tcPr>
            <w:tcW w:w="1701" w:type="dxa"/>
            <w:vAlign w:val="center"/>
          </w:tcPr>
          <w:p w14:paraId="69072532"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15.0</w:t>
            </w:r>
          </w:p>
        </w:tc>
      </w:tr>
      <w:tr w:rsidR="00247028" w:rsidRPr="006B3EFA" w14:paraId="03A462E5" w14:textId="77777777" w:rsidTr="005042FE">
        <w:trPr>
          <w:trHeight w:val="397"/>
        </w:trPr>
        <w:tc>
          <w:tcPr>
            <w:tcW w:w="426" w:type="dxa"/>
            <w:vAlign w:val="center"/>
          </w:tcPr>
          <w:p w14:paraId="51733A3F"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44</w:t>
            </w:r>
          </w:p>
        </w:tc>
        <w:tc>
          <w:tcPr>
            <w:tcW w:w="3543" w:type="dxa"/>
            <w:shd w:val="clear" w:color="auto" w:fill="auto"/>
            <w:vAlign w:val="center"/>
          </w:tcPr>
          <w:p w14:paraId="4C8E603F" w14:textId="77777777" w:rsidR="00247028" w:rsidRPr="006B3EFA" w:rsidRDefault="00247028" w:rsidP="00CD5A31">
            <w:pPr>
              <w:spacing w:after="0" w:line="240" w:lineRule="auto"/>
              <w:rPr>
                <w:rFonts w:ascii="Times New Roman" w:hAnsi="Times New Roman"/>
                <w:bCs/>
                <w:iCs/>
                <w:color w:val="000000" w:themeColor="text1"/>
                <w:sz w:val="24"/>
                <w:szCs w:val="24"/>
                <w:vertAlign w:val="superscript"/>
              </w:rPr>
            </w:pPr>
            <w:r w:rsidRPr="006B3EFA">
              <w:rPr>
                <w:rFonts w:ascii="Times New Roman" w:hAnsi="Times New Roman"/>
                <w:bCs/>
                <w:iCs/>
                <w:color w:val="000000" w:themeColor="text1"/>
                <w:sz w:val="24"/>
                <w:szCs w:val="24"/>
              </w:rPr>
              <w:t xml:space="preserve">Đảm bảo chất lượng và an toàn thực phẩm </w:t>
            </w:r>
          </w:p>
        </w:tc>
        <w:tc>
          <w:tcPr>
            <w:tcW w:w="993" w:type="dxa"/>
            <w:shd w:val="clear" w:color="auto" w:fill="auto"/>
            <w:vAlign w:val="center"/>
          </w:tcPr>
          <w:p w14:paraId="0D0F372B"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7540106</w:t>
            </w:r>
          </w:p>
        </w:tc>
        <w:tc>
          <w:tcPr>
            <w:tcW w:w="2409" w:type="dxa"/>
            <w:vAlign w:val="center"/>
          </w:tcPr>
          <w:p w14:paraId="1BC41DC7" w14:textId="77777777" w:rsidR="00247028" w:rsidRPr="006B3EFA" w:rsidRDefault="00247028" w:rsidP="00CD5A31">
            <w:pPr>
              <w:spacing w:after="0" w:line="240" w:lineRule="auto"/>
              <w:ind w:left="136" w:hanging="136"/>
              <w:jc w:val="center"/>
              <w:rPr>
                <w:rFonts w:ascii="Times New Roman" w:hAnsi="Times New Roman"/>
                <w:bCs/>
                <w:iCs/>
                <w:sz w:val="24"/>
                <w:szCs w:val="24"/>
              </w:rPr>
            </w:pPr>
            <w:r w:rsidRPr="006B3EFA">
              <w:rPr>
                <w:rFonts w:ascii="Times New Roman" w:hAnsi="Times New Roman"/>
                <w:bCs/>
                <w:iCs/>
                <w:sz w:val="24"/>
                <w:szCs w:val="24"/>
              </w:rPr>
              <w:t>A00, A02, B00, B08</w:t>
            </w:r>
          </w:p>
        </w:tc>
        <w:tc>
          <w:tcPr>
            <w:tcW w:w="1701" w:type="dxa"/>
            <w:vAlign w:val="center"/>
          </w:tcPr>
          <w:p w14:paraId="4DB714C3"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15.0</w:t>
            </w:r>
          </w:p>
        </w:tc>
      </w:tr>
      <w:tr w:rsidR="00247028" w:rsidRPr="006B3EFA" w14:paraId="1BEEF83C" w14:textId="77777777" w:rsidTr="005042FE">
        <w:trPr>
          <w:trHeight w:val="397"/>
        </w:trPr>
        <w:tc>
          <w:tcPr>
            <w:tcW w:w="426" w:type="dxa"/>
            <w:vAlign w:val="center"/>
          </w:tcPr>
          <w:p w14:paraId="5472ADC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45</w:t>
            </w:r>
          </w:p>
        </w:tc>
        <w:tc>
          <w:tcPr>
            <w:tcW w:w="3543" w:type="dxa"/>
            <w:shd w:val="clear" w:color="auto" w:fill="auto"/>
            <w:vAlign w:val="center"/>
          </w:tcPr>
          <w:p w14:paraId="4E827DAB"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Dinh dưỡng</w:t>
            </w:r>
          </w:p>
        </w:tc>
        <w:tc>
          <w:tcPr>
            <w:tcW w:w="993" w:type="dxa"/>
            <w:shd w:val="clear" w:color="auto" w:fill="auto"/>
            <w:vAlign w:val="center"/>
          </w:tcPr>
          <w:p w14:paraId="7F1BEE0C" w14:textId="77777777" w:rsidR="00247028" w:rsidRPr="006B3EFA" w:rsidRDefault="00247028" w:rsidP="00CD5A31">
            <w:pPr>
              <w:pStyle w:val="Default"/>
              <w:jc w:val="center"/>
              <w:rPr>
                <w:rFonts w:ascii="Times New Roman" w:hAnsi="Times New Roman" w:cs="Times New Roman"/>
                <w:color w:val="000000" w:themeColor="text1"/>
              </w:rPr>
            </w:pPr>
            <w:r w:rsidRPr="006B3EFA">
              <w:rPr>
                <w:rFonts w:ascii="Times New Roman" w:hAnsi="Times New Roman" w:cs="Times New Roman"/>
                <w:color w:val="000000" w:themeColor="text1"/>
              </w:rPr>
              <w:t>7720401</w:t>
            </w:r>
          </w:p>
        </w:tc>
        <w:tc>
          <w:tcPr>
            <w:tcW w:w="2409" w:type="dxa"/>
            <w:vAlign w:val="center"/>
          </w:tcPr>
          <w:p w14:paraId="6D8835E5"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sz w:val="24"/>
                <w:szCs w:val="24"/>
              </w:rPr>
              <w:t>A00, D01, B00, D90</w:t>
            </w:r>
          </w:p>
        </w:tc>
        <w:tc>
          <w:tcPr>
            <w:tcW w:w="1701" w:type="dxa"/>
            <w:vAlign w:val="center"/>
          </w:tcPr>
          <w:p w14:paraId="1D8895FE"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58D68727" w14:textId="77777777" w:rsidTr="005042FE">
        <w:trPr>
          <w:trHeight w:val="397"/>
        </w:trPr>
        <w:tc>
          <w:tcPr>
            <w:tcW w:w="426" w:type="dxa"/>
            <w:vAlign w:val="center"/>
          </w:tcPr>
          <w:p w14:paraId="39B5C9CC"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46</w:t>
            </w:r>
          </w:p>
        </w:tc>
        <w:tc>
          <w:tcPr>
            <w:tcW w:w="3543" w:type="dxa"/>
            <w:shd w:val="clear" w:color="auto" w:fill="auto"/>
            <w:vAlign w:val="center"/>
          </w:tcPr>
          <w:p w14:paraId="0E0B7333"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Tâm lý học</w:t>
            </w:r>
          </w:p>
        </w:tc>
        <w:tc>
          <w:tcPr>
            <w:tcW w:w="993" w:type="dxa"/>
            <w:shd w:val="clear" w:color="auto" w:fill="auto"/>
            <w:vAlign w:val="center"/>
          </w:tcPr>
          <w:p w14:paraId="684F2811"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7310401</w:t>
            </w:r>
          </w:p>
        </w:tc>
        <w:tc>
          <w:tcPr>
            <w:tcW w:w="2409" w:type="dxa"/>
            <w:vAlign w:val="center"/>
          </w:tcPr>
          <w:p w14:paraId="3FC10B63" w14:textId="77777777" w:rsidR="00247028" w:rsidRPr="006B3EFA" w:rsidRDefault="00247028" w:rsidP="00CD5A31">
            <w:pPr>
              <w:spacing w:after="0" w:line="240" w:lineRule="auto"/>
              <w:ind w:left="136" w:hanging="136"/>
              <w:jc w:val="center"/>
              <w:rPr>
                <w:rFonts w:ascii="Times New Roman" w:hAnsi="Times New Roman"/>
                <w:bCs/>
                <w:iCs/>
                <w:sz w:val="24"/>
                <w:szCs w:val="24"/>
              </w:rPr>
            </w:pPr>
            <w:r w:rsidRPr="006B3EFA">
              <w:rPr>
                <w:rFonts w:ascii="Times New Roman" w:hAnsi="Times New Roman"/>
                <w:bCs/>
                <w:iCs/>
                <w:sz w:val="24"/>
                <w:szCs w:val="24"/>
              </w:rPr>
              <w:t>C00, D01, C14, B08</w:t>
            </w:r>
          </w:p>
        </w:tc>
        <w:tc>
          <w:tcPr>
            <w:tcW w:w="1701" w:type="dxa"/>
            <w:vAlign w:val="center"/>
          </w:tcPr>
          <w:p w14:paraId="6BDEAE6D"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15.0</w:t>
            </w:r>
          </w:p>
        </w:tc>
      </w:tr>
      <w:tr w:rsidR="00247028" w:rsidRPr="006B3EFA" w14:paraId="213DF8AC" w14:textId="77777777" w:rsidTr="005042FE">
        <w:trPr>
          <w:trHeight w:val="397"/>
        </w:trPr>
        <w:tc>
          <w:tcPr>
            <w:tcW w:w="426" w:type="dxa"/>
            <w:vAlign w:val="center"/>
          </w:tcPr>
          <w:p w14:paraId="390BD13D"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47</w:t>
            </w:r>
          </w:p>
        </w:tc>
        <w:tc>
          <w:tcPr>
            <w:tcW w:w="3543" w:type="dxa"/>
            <w:shd w:val="clear" w:color="auto" w:fill="auto"/>
            <w:vAlign w:val="center"/>
          </w:tcPr>
          <w:p w14:paraId="1566E47C"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Giáo dục học</w:t>
            </w:r>
          </w:p>
        </w:tc>
        <w:tc>
          <w:tcPr>
            <w:tcW w:w="993" w:type="dxa"/>
            <w:shd w:val="clear" w:color="auto" w:fill="auto"/>
            <w:vAlign w:val="center"/>
          </w:tcPr>
          <w:p w14:paraId="27581BED"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7140101</w:t>
            </w:r>
          </w:p>
        </w:tc>
        <w:tc>
          <w:tcPr>
            <w:tcW w:w="2409" w:type="dxa"/>
            <w:vAlign w:val="center"/>
          </w:tcPr>
          <w:p w14:paraId="7A341362" w14:textId="77777777" w:rsidR="00247028" w:rsidRPr="006B3EFA" w:rsidRDefault="00247028" w:rsidP="00CD5A31">
            <w:pPr>
              <w:spacing w:after="0" w:line="240" w:lineRule="auto"/>
              <w:ind w:left="136" w:hanging="136"/>
              <w:jc w:val="center"/>
              <w:rPr>
                <w:rFonts w:ascii="Times New Roman" w:hAnsi="Times New Roman"/>
                <w:bCs/>
                <w:iCs/>
                <w:color w:val="000000" w:themeColor="text1"/>
                <w:sz w:val="24"/>
                <w:szCs w:val="24"/>
              </w:rPr>
            </w:pPr>
            <w:r w:rsidRPr="006B3EFA">
              <w:rPr>
                <w:rFonts w:ascii="Times New Roman" w:hAnsi="Times New Roman"/>
                <w:sz w:val="24"/>
                <w:szCs w:val="24"/>
              </w:rPr>
              <w:t>C00, D01, C14, C15</w:t>
            </w:r>
          </w:p>
        </w:tc>
        <w:tc>
          <w:tcPr>
            <w:tcW w:w="1701" w:type="dxa"/>
            <w:vAlign w:val="center"/>
          </w:tcPr>
          <w:p w14:paraId="3AD890F6" w14:textId="77777777" w:rsidR="00247028" w:rsidRPr="006B3EFA" w:rsidRDefault="00247028" w:rsidP="00CD5A31">
            <w:pPr>
              <w:spacing w:after="0" w:line="240" w:lineRule="auto"/>
              <w:ind w:left="136" w:hanging="136"/>
              <w:jc w:val="center"/>
              <w:rPr>
                <w:rFonts w:ascii="Times New Roman" w:hAnsi="Times New Roman"/>
                <w:b/>
                <w:sz w:val="24"/>
                <w:szCs w:val="24"/>
              </w:rPr>
            </w:pPr>
            <w:r w:rsidRPr="006B3EFA">
              <w:rPr>
                <w:rFonts w:ascii="Times New Roman" w:hAnsi="Times New Roman"/>
                <w:b/>
                <w:sz w:val="24"/>
                <w:szCs w:val="24"/>
              </w:rPr>
              <w:t>15.0</w:t>
            </w:r>
          </w:p>
        </w:tc>
      </w:tr>
      <w:tr w:rsidR="00247028" w:rsidRPr="006B3EFA" w14:paraId="058C2E76" w14:textId="77777777" w:rsidTr="005042FE">
        <w:trPr>
          <w:trHeight w:val="397"/>
        </w:trPr>
        <w:tc>
          <w:tcPr>
            <w:tcW w:w="426" w:type="dxa"/>
            <w:vAlign w:val="center"/>
          </w:tcPr>
          <w:p w14:paraId="6179A703" w14:textId="77777777" w:rsidR="00247028" w:rsidRPr="006B3EFA" w:rsidRDefault="00247028" w:rsidP="00CD5A31">
            <w:pPr>
              <w:spacing w:after="0" w:line="240" w:lineRule="auto"/>
              <w:jc w:val="center"/>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48</w:t>
            </w:r>
          </w:p>
        </w:tc>
        <w:tc>
          <w:tcPr>
            <w:tcW w:w="3543" w:type="dxa"/>
            <w:shd w:val="clear" w:color="auto" w:fill="auto"/>
            <w:vAlign w:val="center"/>
          </w:tcPr>
          <w:p w14:paraId="130917B4" w14:textId="77777777" w:rsidR="00247028" w:rsidRPr="006B3EFA" w:rsidRDefault="00247028" w:rsidP="00CD5A31">
            <w:pPr>
              <w:spacing w:after="0" w:line="240" w:lineRule="auto"/>
              <w:rPr>
                <w:rFonts w:ascii="Times New Roman" w:hAnsi="Times New Roman"/>
                <w:bCs/>
                <w:iCs/>
                <w:color w:val="000000" w:themeColor="text1"/>
                <w:sz w:val="24"/>
                <w:szCs w:val="24"/>
              </w:rPr>
            </w:pPr>
            <w:r w:rsidRPr="006B3EFA">
              <w:rPr>
                <w:rFonts w:ascii="Times New Roman" w:hAnsi="Times New Roman"/>
                <w:bCs/>
                <w:iCs/>
                <w:color w:val="000000" w:themeColor="text1"/>
                <w:sz w:val="24"/>
                <w:szCs w:val="24"/>
              </w:rPr>
              <w:t>Toán học</w:t>
            </w:r>
          </w:p>
        </w:tc>
        <w:tc>
          <w:tcPr>
            <w:tcW w:w="993" w:type="dxa"/>
            <w:shd w:val="clear" w:color="auto" w:fill="auto"/>
            <w:vAlign w:val="center"/>
          </w:tcPr>
          <w:p w14:paraId="5EDF004C" w14:textId="77777777" w:rsidR="00247028" w:rsidRPr="006B3EFA" w:rsidRDefault="00247028" w:rsidP="00CD5A31">
            <w:pPr>
              <w:spacing w:after="0" w:line="240" w:lineRule="auto"/>
              <w:jc w:val="center"/>
              <w:rPr>
                <w:rFonts w:ascii="Times New Roman" w:hAnsi="Times New Roman"/>
                <w:color w:val="000000" w:themeColor="text1"/>
                <w:sz w:val="24"/>
                <w:szCs w:val="24"/>
              </w:rPr>
            </w:pPr>
            <w:r w:rsidRPr="006B3EFA">
              <w:rPr>
                <w:rFonts w:ascii="Times New Roman" w:hAnsi="Times New Roman"/>
                <w:color w:val="000000" w:themeColor="text1"/>
                <w:sz w:val="24"/>
                <w:szCs w:val="24"/>
              </w:rPr>
              <w:t>7460101</w:t>
            </w:r>
          </w:p>
        </w:tc>
        <w:tc>
          <w:tcPr>
            <w:tcW w:w="2409" w:type="dxa"/>
            <w:vAlign w:val="center"/>
          </w:tcPr>
          <w:p w14:paraId="2C1B4E62" w14:textId="77777777" w:rsidR="00247028" w:rsidRPr="006B3EFA" w:rsidRDefault="00247028" w:rsidP="00CD5A31">
            <w:pPr>
              <w:spacing w:after="0" w:line="240" w:lineRule="auto"/>
              <w:ind w:left="136" w:hanging="136"/>
              <w:jc w:val="center"/>
              <w:rPr>
                <w:rFonts w:ascii="Times New Roman" w:hAnsi="Times New Roman"/>
                <w:color w:val="000000" w:themeColor="text1"/>
                <w:sz w:val="24"/>
                <w:szCs w:val="24"/>
              </w:rPr>
            </w:pPr>
            <w:r w:rsidRPr="006B3EFA">
              <w:rPr>
                <w:rFonts w:ascii="Times New Roman" w:hAnsi="Times New Roman"/>
                <w:sz w:val="24"/>
                <w:szCs w:val="24"/>
              </w:rPr>
              <w:t>A00, A01, D07, A16</w:t>
            </w:r>
          </w:p>
        </w:tc>
        <w:tc>
          <w:tcPr>
            <w:tcW w:w="1701" w:type="dxa"/>
            <w:vAlign w:val="center"/>
          </w:tcPr>
          <w:p w14:paraId="2E9AD939" w14:textId="77777777" w:rsidR="00247028" w:rsidRPr="006B3EFA" w:rsidRDefault="00247028" w:rsidP="00CD5A31">
            <w:pPr>
              <w:spacing w:after="0" w:line="240" w:lineRule="auto"/>
              <w:ind w:left="136" w:hanging="136"/>
              <w:jc w:val="center"/>
              <w:rPr>
                <w:rFonts w:ascii="Times New Roman" w:hAnsi="Times New Roman"/>
                <w:b/>
                <w:bCs/>
                <w:iCs/>
                <w:sz w:val="24"/>
                <w:szCs w:val="24"/>
              </w:rPr>
            </w:pPr>
            <w:r w:rsidRPr="006B3EFA">
              <w:rPr>
                <w:rFonts w:ascii="Times New Roman" w:hAnsi="Times New Roman"/>
                <w:b/>
                <w:bCs/>
                <w:iCs/>
                <w:sz w:val="24"/>
                <w:szCs w:val="24"/>
              </w:rPr>
              <w:t>15.0</w:t>
            </w:r>
          </w:p>
        </w:tc>
      </w:tr>
    </w:tbl>
    <w:p w14:paraId="6DDF14AB" w14:textId="77777777" w:rsidR="006B3EFA" w:rsidRPr="00A15015" w:rsidRDefault="00247028" w:rsidP="006B3EFA">
      <w:pPr>
        <w:tabs>
          <w:tab w:val="left" w:pos="3828"/>
        </w:tabs>
        <w:spacing w:before="60" w:after="60" w:line="240" w:lineRule="auto"/>
        <w:ind w:right="-142"/>
        <w:jc w:val="both"/>
        <w:rPr>
          <w:rFonts w:ascii="Times New Roman" w:hAnsi="Times New Roman"/>
          <w:sz w:val="26"/>
          <w:szCs w:val="26"/>
        </w:rPr>
      </w:pPr>
      <w:r w:rsidRPr="00A15015">
        <w:rPr>
          <w:rFonts w:ascii="Times New Roman" w:hAnsi="Times New Roman"/>
          <w:b/>
          <w:sz w:val="26"/>
          <w:szCs w:val="26"/>
        </w:rPr>
        <w:t>Ghi chú</w:t>
      </w:r>
      <w:r w:rsidRPr="00A15015">
        <w:rPr>
          <w:rFonts w:ascii="Times New Roman" w:hAnsi="Times New Roman"/>
          <w:sz w:val="26"/>
          <w:szCs w:val="26"/>
        </w:rPr>
        <w:t>: - Điểm chuẩn trúng tuyển trên là điểm không nhân hệ số, khu vực 3 và không thuộc diện ưu tiên. (Thí sinh cộng điểm ưu tiên khu vực và đối tượng (nếu có) vào tổng điểm xét tuyển của thí sinh, nếu bằng hoặc cao hơn điểm chuẩn trúng tuyển của Trường Đại học Thủ Dầu Một công bố là thí sinh trúng tuyển)</w:t>
      </w:r>
    </w:p>
    <w:p w14:paraId="2228DFFB" w14:textId="77777777" w:rsidR="006B3EFA" w:rsidRPr="00A15015" w:rsidRDefault="00247028" w:rsidP="006B3EFA">
      <w:pPr>
        <w:tabs>
          <w:tab w:val="left" w:pos="3828"/>
        </w:tabs>
        <w:spacing w:before="60" w:after="60" w:line="240" w:lineRule="auto"/>
        <w:ind w:right="-142"/>
        <w:jc w:val="both"/>
        <w:rPr>
          <w:rFonts w:ascii="Times New Roman" w:hAnsi="Times New Roman"/>
          <w:sz w:val="26"/>
          <w:szCs w:val="26"/>
        </w:rPr>
      </w:pPr>
      <w:r w:rsidRPr="00A15015">
        <w:rPr>
          <w:rFonts w:ascii="Times New Roman" w:hAnsi="Times New Roman"/>
          <w:b/>
          <w:i/>
          <w:sz w:val="26"/>
          <w:szCs w:val="26"/>
        </w:rPr>
        <w:t>-</w:t>
      </w:r>
      <w:r w:rsidR="00735945" w:rsidRPr="00A15015">
        <w:rPr>
          <w:rFonts w:ascii="Times New Roman" w:hAnsi="Times New Roman"/>
          <w:b/>
          <w:i/>
          <w:sz w:val="26"/>
          <w:szCs w:val="26"/>
        </w:rPr>
        <w:t>Tra cứu kết quả</w:t>
      </w:r>
      <w:r w:rsidRPr="00A15015">
        <w:rPr>
          <w:rFonts w:ascii="Times New Roman" w:hAnsi="Times New Roman"/>
          <w:b/>
          <w:i/>
          <w:sz w:val="26"/>
          <w:szCs w:val="26"/>
        </w:rPr>
        <w:t xml:space="preserve"> trúng tuyển tại:</w:t>
      </w:r>
      <w:r w:rsidRPr="00A15015">
        <w:rPr>
          <w:rFonts w:ascii="Times New Roman" w:hAnsi="Times New Roman"/>
          <w:i/>
          <w:sz w:val="26"/>
          <w:szCs w:val="26"/>
        </w:rPr>
        <w:t xml:space="preserve"> </w:t>
      </w:r>
      <w:hyperlink r:id="rId7" w:history="1">
        <w:r w:rsidR="006B3EFA" w:rsidRPr="00A15015">
          <w:rPr>
            <w:rStyle w:val="Hyperlink"/>
            <w:rFonts w:ascii="Times New Roman" w:hAnsi="Times New Roman"/>
            <w:i/>
            <w:sz w:val="26"/>
            <w:szCs w:val="26"/>
          </w:rPr>
          <w:t>https://tdmu.edu.vn/trungtuyen2021</w:t>
        </w:r>
      </w:hyperlink>
    </w:p>
    <w:p w14:paraId="15255D67" w14:textId="77777777" w:rsidR="006B3EFA" w:rsidRPr="00A15015" w:rsidRDefault="00247028" w:rsidP="006B3EFA">
      <w:pPr>
        <w:tabs>
          <w:tab w:val="left" w:pos="3828"/>
        </w:tabs>
        <w:spacing w:before="60" w:after="60" w:line="240" w:lineRule="auto"/>
        <w:ind w:right="-142"/>
        <w:jc w:val="both"/>
        <w:rPr>
          <w:rFonts w:ascii="Times New Roman" w:hAnsi="Times New Roman"/>
          <w:sz w:val="26"/>
          <w:szCs w:val="26"/>
        </w:rPr>
      </w:pPr>
      <w:r w:rsidRPr="00A15015">
        <w:rPr>
          <w:rFonts w:ascii="Times New Roman" w:hAnsi="Times New Roman"/>
          <w:b/>
          <w:sz w:val="26"/>
          <w:szCs w:val="26"/>
          <w:lang w:val="sv-SE"/>
        </w:rPr>
        <w:t xml:space="preserve">2. Thời gian </w:t>
      </w:r>
      <w:r w:rsidR="004068EF" w:rsidRPr="00A15015">
        <w:rPr>
          <w:rFonts w:ascii="Times New Roman" w:hAnsi="Times New Roman"/>
          <w:b/>
          <w:sz w:val="26"/>
          <w:szCs w:val="26"/>
          <w:lang w:val="sv-SE"/>
        </w:rPr>
        <w:t xml:space="preserve">làm </w:t>
      </w:r>
      <w:r w:rsidRPr="00A15015">
        <w:rPr>
          <w:rFonts w:ascii="Times New Roman" w:hAnsi="Times New Roman"/>
          <w:b/>
          <w:sz w:val="26"/>
          <w:szCs w:val="26"/>
          <w:lang w:val="sv-SE"/>
        </w:rPr>
        <w:t>thủ tục</w:t>
      </w:r>
      <w:r w:rsidR="004068EF" w:rsidRPr="00A15015">
        <w:rPr>
          <w:rFonts w:ascii="Times New Roman" w:hAnsi="Times New Roman"/>
          <w:b/>
          <w:sz w:val="26"/>
          <w:szCs w:val="26"/>
          <w:lang w:val="sv-SE"/>
        </w:rPr>
        <w:t xml:space="preserve"> xác nhận</w:t>
      </w:r>
      <w:r w:rsidRPr="00A15015">
        <w:rPr>
          <w:rFonts w:ascii="Times New Roman" w:hAnsi="Times New Roman"/>
          <w:b/>
          <w:sz w:val="26"/>
          <w:szCs w:val="26"/>
          <w:lang w:val="sv-SE"/>
        </w:rPr>
        <w:t xml:space="preserve"> nhập học</w:t>
      </w:r>
      <w:r w:rsidR="004068EF" w:rsidRPr="00A15015">
        <w:rPr>
          <w:rFonts w:ascii="Times New Roman" w:hAnsi="Times New Roman"/>
          <w:sz w:val="26"/>
          <w:szCs w:val="26"/>
          <w:lang w:val="sv-SE"/>
        </w:rPr>
        <w:t xml:space="preserve">: </w:t>
      </w:r>
      <w:r w:rsidRPr="00A15015">
        <w:rPr>
          <w:rFonts w:ascii="Times New Roman" w:hAnsi="Times New Roman"/>
          <w:sz w:val="26"/>
          <w:szCs w:val="26"/>
          <w:lang w:val="sv-SE"/>
        </w:rPr>
        <w:t xml:space="preserve">Từ ngày </w:t>
      </w:r>
      <w:r w:rsidR="004068EF" w:rsidRPr="00A15015">
        <w:rPr>
          <w:rFonts w:ascii="Times New Roman" w:hAnsi="Times New Roman"/>
          <w:b/>
          <w:sz w:val="26"/>
          <w:szCs w:val="26"/>
          <w:lang w:val="sv-SE"/>
        </w:rPr>
        <w:t>17</w:t>
      </w:r>
      <w:r w:rsidRPr="00A15015">
        <w:rPr>
          <w:rFonts w:ascii="Times New Roman" w:hAnsi="Times New Roman"/>
          <w:b/>
          <w:sz w:val="26"/>
          <w:szCs w:val="26"/>
          <w:lang w:val="sv-SE"/>
        </w:rPr>
        <w:t>/</w:t>
      </w:r>
      <w:r w:rsidR="004068EF" w:rsidRPr="00A15015">
        <w:rPr>
          <w:rFonts w:ascii="Times New Roman" w:hAnsi="Times New Roman"/>
          <w:b/>
          <w:sz w:val="26"/>
          <w:szCs w:val="26"/>
          <w:lang w:val="sv-SE"/>
        </w:rPr>
        <w:t>09</w:t>
      </w:r>
      <w:r w:rsidR="00735945" w:rsidRPr="00A15015">
        <w:rPr>
          <w:rFonts w:ascii="Times New Roman" w:hAnsi="Times New Roman"/>
          <w:b/>
          <w:sz w:val="26"/>
          <w:szCs w:val="26"/>
          <w:lang w:val="sv-SE"/>
        </w:rPr>
        <w:t>/2021</w:t>
      </w:r>
      <w:r w:rsidRPr="00A15015">
        <w:rPr>
          <w:rFonts w:ascii="Times New Roman" w:hAnsi="Times New Roman"/>
          <w:sz w:val="26"/>
          <w:szCs w:val="26"/>
          <w:lang w:val="sv-SE"/>
        </w:rPr>
        <w:t xml:space="preserve"> đến </w:t>
      </w:r>
      <w:r w:rsidR="004068EF" w:rsidRPr="00A15015">
        <w:rPr>
          <w:rFonts w:ascii="Times New Roman" w:hAnsi="Times New Roman"/>
          <w:b/>
          <w:sz w:val="26"/>
          <w:szCs w:val="26"/>
          <w:lang w:val="sv-SE"/>
        </w:rPr>
        <w:t>17h00 ngày 26/09</w:t>
      </w:r>
      <w:r w:rsidR="00735945" w:rsidRPr="00A15015">
        <w:rPr>
          <w:rFonts w:ascii="Times New Roman" w:hAnsi="Times New Roman"/>
          <w:b/>
          <w:sz w:val="26"/>
          <w:szCs w:val="26"/>
          <w:lang w:val="sv-SE"/>
        </w:rPr>
        <w:t>/2021</w:t>
      </w:r>
    </w:p>
    <w:p w14:paraId="557CFB41" w14:textId="77777777" w:rsidR="006B3EFA" w:rsidRPr="00A15015" w:rsidRDefault="00247028" w:rsidP="006B3EFA">
      <w:pPr>
        <w:tabs>
          <w:tab w:val="left" w:pos="3828"/>
        </w:tabs>
        <w:spacing w:before="60" w:after="60" w:line="240" w:lineRule="auto"/>
        <w:ind w:right="-142"/>
        <w:jc w:val="both"/>
        <w:rPr>
          <w:rFonts w:ascii="Times New Roman" w:hAnsi="Times New Roman"/>
          <w:sz w:val="26"/>
          <w:szCs w:val="26"/>
        </w:rPr>
      </w:pPr>
      <w:r w:rsidRPr="00A15015">
        <w:rPr>
          <w:rFonts w:ascii="Times New Roman" w:hAnsi="Times New Roman"/>
          <w:sz w:val="26"/>
          <w:szCs w:val="26"/>
          <w:lang w:val="sv-SE"/>
        </w:rPr>
        <w:t>- Quá thời hạn này, thí sinh không đến làm thủ tục nhập học được hiểu là từ chối nhập học và kết quả trúng tuyển không còn giá trị.</w:t>
      </w:r>
    </w:p>
    <w:p w14:paraId="36BFC75A" w14:textId="77777777" w:rsidR="006B3EFA" w:rsidRPr="00A15015" w:rsidRDefault="00247028" w:rsidP="006B3EFA">
      <w:pPr>
        <w:tabs>
          <w:tab w:val="left" w:pos="3828"/>
        </w:tabs>
        <w:spacing w:before="60" w:after="60" w:line="240" w:lineRule="auto"/>
        <w:ind w:right="-142"/>
        <w:jc w:val="both"/>
        <w:rPr>
          <w:rFonts w:ascii="Times New Roman" w:hAnsi="Times New Roman"/>
          <w:sz w:val="26"/>
          <w:szCs w:val="26"/>
        </w:rPr>
      </w:pPr>
      <w:r w:rsidRPr="00A15015">
        <w:rPr>
          <w:rFonts w:ascii="Times New Roman" w:hAnsi="Times New Roman"/>
          <w:sz w:val="26"/>
          <w:szCs w:val="26"/>
          <w:lang w:val="sv-SE"/>
        </w:rPr>
        <w:t xml:space="preserve">- </w:t>
      </w:r>
      <w:r w:rsidR="004068EF" w:rsidRPr="00A15015">
        <w:rPr>
          <w:rFonts w:ascii="Times New Roman" w:hAnsi="Times New Roman"/>
          <w:sz w:val="26"/>
          <w:szCs w:val="26"/>
          <w:lang w:val="sv-SE"/>
        </w:rPr>
        <w:t>Do ảnh hưởng của dịch covid-19</w:t>
      </w:r>
      <w:r w:rsidR="00AA599D">
        <w:rPr>
          <w:rFonts w:ascii="Times New Roman" w:hAnsi="Times New Roman"/>
          <w:sz w:val="26"/>
          <w:szCs w:val="26"/>
          <w:lang w:val="sv-SE"/>
        </w:rPr>
        <w:t xml:space="preserve"> và thời gian làm thủ tục nhập học gần với ngày công bố kết quả trúng tuyển</w:t>
      </w:r>
      <w:r w:rsidR="004068EF" w:rsidRPr="00A15015">
        <w:rPr>
          <w:rFonts w:ascii="Times New Roman" w:hAnsi="Times New Roman"/>
          <w:sz w:val="26"/>
          <w:szCs w:val="26"/>
          <w:lang w:val="sv-SE"/>
        </w:rPr>
        <w:t xml:space="preserve"> nên</w:t>
      </w:r>
      <w:r w:rsidR="008A1DEA">
        <w:rPr>
          <w:rFonts w:ascii="Times New Roman" w:hAnsi="Times New Roman"/>
          <w:sz w:val="26"/>
          <w:szCs w:val="26"/>
          <w:lang w:val="sv-SE"/>
        </w:rPr>
        <w:t xml:space="preserve"> Nhà trường</w:t>
      </w:r>
      <w:r w:rsidR="004068EF" w:rsidRPr="00A15015">
        <w:rPr>
          <w:rFonts w:ascii="Times New Roman" w:hAnsi="Times New Roman"/>
          <w:sz w:val="26"/>
          <w:szCs w:val="26"/>
          <w:lang w:val="sv-SE"/>
        </w:rPr>
        <w:t xml:space="preserve"> không thể chuyển</w:t>
      </w:r>
      <w:r w:rsidR="00AA599D">
        <w:rPr>
          <w:rFonts w:ascii="Times New Roman" w:hAnsi="Times New Roman"/>
          <w:sz w:val="26"/>
          <w:szCs w:val="26"/>
          <w:lang w:val="sv-SE"/>
        </w:rPr>
        <w:t xml:space="preserve"> kịp</w:t>
      </w:r>
      <w:r w:rsidR="004068EF" w:rsidRPr="00A15015">
        <w:rPr>
          <w:rFonts w:ascii="Times New Roman" w:hAnsi="Times New Roman"/>
          <w:sz w:val="26"/>
          <w:szCs w:val="26"/>
          <w:lang w:val="sv-SE"/>
        </w:rPr>
        <w:t xml:space="preserve"> </w:t>
      </w:r>
      <w:r w:rsidRPr="00A15015">
        <w:rPr>
          <w:rFonts w:ascii="Times New Roman" w:hAnsi="Times New Roman"/>
          <w:sz w:val="26"/>
          <w:szCs w:val="26"/>
          <w:lang w:val="sv-SE"/>
        </w:rPr>
        <w:t>Giấy</w:t>
      </w:r>
      <w:r w:rsidR="00901529">
        <w:rPr>
          <w:rFonts w:ascii="Times New Roman" w:hAnsi="Times New Roman"/>
          <w:sz w:val="26"/>
          <w:szCs w:val="26"/>
          <w:lang w:val="sv-SE"/>
        </w:rPr>
        <w:t xml:space="preserve"> ”T</w:t>
      </w:r>
      <w:r w:rsidR="004068EF" w:rsidRPr="00A15015">
        <w:rPr>
          <w:rFonts w:ascii="Times New Roman" w:hAnsi="Times New Roman"/>
          <w:sz w:val="26"/>
          <w:szCs w:val="26"/>
          <w:lang w:val="sv-SE"/>
        </w:rPr>
        <w:t>hông b</w:t>
      </w:r>
      <w:r w:rsidRPr="00A15015">
        <w:rPr>
          <w:rFonts w:ascii="Times New Roman" w:hAnsi="Times New Roman"/>
          <w:sz w:val="26"/>
          <w:szCs w:val="26"/>
          <w:lang w:val="sv-SE"/>
        </w:rPr>
        <w:t>áo trúng tuyển</w:t>
      </w:r>
      <w:r w:rsidR="004068EF" w:rsidRPr="00A15015">
        <w:rPr>
          <w:rFonts w:ascii="Times New Roman" w:hAnsi="Times New Roman"/>
          <w:sz w:val="26"/>
          <w:szCs w:val="26"/>
          <w:lang w:val="sv-SE"/>
        </w:rPr>
        <w:t>” qua đường bưu điện về cho thí sinh, vì vậy</w:t>
      </w:r>
      <w:r w:rsidRPr="00A15015">
        <w:rPr>
          <w:rFonts w:ascii="Times New Roman" w:hAnsi="Times New Roman"/>
          <w:sz w:val="26"/>
          <w:szCs w:val="26"/>
          <w:lang w:val="sv-SE"/>
        </w:rPr>
        <w:t xml:space="preserve"> thí sinh sẽ được nhận trực tiếp tại Trường Đại học Thủ Dầu Một khi </w:t>
      </w:r>
      <w:r w:rsidR="004068EF" w:rsidRPr="00A15015">
        <w:rPr>
          <w:rFonts w:ascii="Times New Roman" w:hAnsi="Times New Roman"/>
          <w:sz w:val="26"/>
          <w:szCs w:val="26"/>
          <w:lang w:val="sv-SE"/>
        </w:rPr>
        <w:t>đi học chính thức</w:t>
      </w:r>
      <w:r w:rsidR="0064074C" w:rsidRPr="00A15015">
        <w:rPr>
          <w:rFonts w:ascii="Times New Roman" w:hAnsi="Times New Roman"/>
          <w:sz w:val="26"/>
          <w:szCs w:val="26"/>
          <w:lang w:val="sv-SE"/>
        </w:rPr>
        <w:t>.</w:t>
      </w:r>
    </w:p>
    <w:p w14:paraId="764FA042" w14:textId="77777777" w:rsidR="00974034" w:rsidRDefault="00974034">
      <w:pPr>
        <w:jc w:val="both"/>
        <w:rPr>
          <w:rFonts w:ascii="Times New Roman" w:hAnsi="Times New Roman"/>
          <w:b/>
          <w:sz w:val="26"/>
          <w:szCs w:val="26"/>
          <w:lang w:val="de-DE"/>
        </w:rPr>
      </w:pPr>
    </w:p>
    <w:sectPr w:rsidR="00974034" w:rsidSect="00AE0320">
      <w:pgSz w:w="11907" w:h="16839" w:code="9"/>
      <w:pgMar w:top="1134" w:right="1134" w:bottom="426"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D7D9" w14:textId="77777777" w:rsidR="003760EF" w:rsidRDefault="003760EF" w:rsidP="00213B5D">
      <w:pPr>
        <w:spacing w:after="0" w:line="240" w:lineRule="auto"/>
      </w:pPr>
      <w:r>
        <w:separator/>
      </w:r>
    </w:p>
  </w:endnote>
  <w:endnote w:type="continuationSeparator" w:id="0">
    <w:p w14:paraId="3A1B0769" w14:textId="77777777" w:rsidR="003760EF" w:rsidRDefault="003760EF" w:rsidP="0021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286C" w14:textId="77777777" w:rsidR="003760EF" w:rsidRDefault="003760EF" w:rsidP="00213B5D">
      <w:pPr>
        <w:spacing w:after="0" w:line="240" w:lineRule="auto"/>
      </w:pPr>
      <w:r>
        <w:separator/>
      </w:r>
    </w:p>
  </w:footnote>
  <w:footnote w:type="continuationSeparator" w:id="0">
    <w:p w14:paraId="17C57586" w14:textId="77777777" w:rsidR="003760EF" w:rsidRDefault="003760EF" w:rsidP="00213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D4207"/>
    <w:multiLevelType w:val="hybridMultilevel"/>
    <w:tmpl w:val="D54E9144"/>
    <w:lvl w:ilvl="0" w:tplc="5614C3F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B7C85"/>
    <w:multiLevelType w:val="hybridMultilevel"/>
    <w:tmpl w:val="7C262288"/>
    <w:lvl w:ilvl="0" w:tplc="2884C9F8">
      <w:start w:val="1"/>
      <w:numFmt w:val="decimal"/>
      <w:lvlText w:val="%1."/>
      <w:lvlJc w:val="left"/>
      <w:pPr>
        <w:ind w:left="323" w:hanging="223"/>
      </w:pPr>
      <w:rPr>
        <w:rFonts w:ascii="Times New Roman" w:eastAsia="Times New Roman" w:hAnsi="Times New Roman" w:cs="Times New Roman" w:hint="default"/>
        <w:b/>
        <w:bCs/>
        <w:spacing w:val="-3"/>
        <w:w w:val="102"/>
        <w:sz w:val="22"/>
        <w:szCs w:val="22"/>
        <w:lang w:val="vi" w:eastAsia="en-US" w:bidi="ar-SA"/>
      </w:rPr>
    </w:lvl>
    <w:lvl w:ilvl="1" w:tplc="C352C3AE">
      <w:numFmt w:val="bullet"/>
      <w:lvlText w:val="•"/>
      <w:lvlJc w:val="left"/>
      <w:pPr>
        <w:ind w:left="753" w:hanging="223"/>
      </w:pPr>
      <w:rPr>
        <w:rFonts w:hint="default"/>
        <w:lang w:val="vi" w:eastAsia="en-US" w:bidi="ar-SA"/>
      </w:rPr>
    </w:lvl>
    <w:lvl w:ilvl="2" w:tplc="6CF20E8E">
      <w:numFmt w:val="bullet"/>
      <w:lvlText w:val="•"/>
      <w:lvlJc w:val="left"/>
      <w:pPr>
        <w:ind w:left="1186" w:hanging="223"/>
      </w:pPr>
      <w:rPr>
        <w:rFonts w:hint="default"/>
        <w:lang w:val="vi" w:eastAsia="en-US" w:bidi="ar-SA"/>
      </w:rPr>
    </w:lvl>
    <w:lvl w:ilvl="3" w:tplc="CA00F316">
      <w:numFmt w:val="bullet"/>
      <w:lvlText w:val="•"/>
      <w:lvlJc w:val="left"/>
      <w:pPr>
        <w:ind w:left="1620" w:hanging="223"/>
      </w:pPr>
      <w:rPr>
        <w:rFonts w:hint="default"/>
        <w:lang w:val="vi" w:eastAsia="en-US" w:bidi="ar-SA"/>
      </w:rPr>
    </w:lvl>
    <w:lvl w:ilvl="4" w:tplc="41A85CE6">
      <w:numFmt w:val="bullet"/>
      <w:lvlText w:val="•"/>
      <w:lvlJc w:val="left"/>
      <w:pPr>
        <w:ind w:left="2053" w:hanging="223"/>
      </w:pPr>
      <w:rPr>
        <w:rFonts w:hint="default"/>
        <w:lang w:val="vi" w:eastAsia="en-US" w:bidi="ar-SA"/>
      </w:rPr>
    </w:lvl>
    <w:lvl w:ilvl="5" w:tplc="5A329B64">
      <w:numFmt w:val="bullet"/>
      <w:lvlText w:val="•"/>
      <w:lvlJc w:val="left"/>
      <w:pPr>
        <w:ind w:left="2487" w:hanging="223"/>
      </w:pPr>
      <w:rPr>
        <w:rFonts w:hint="default"/>
        <w:lang w:val="vi" w:eastAsia="en-US" w:bidi="ar-SA"/>
      </w:rPr>
    </w:lvl>
    <w:lvl w:ilvl="6" w:tplc="FBD01DF0">
      <w:numFmt w:val="bullet"/>
      <w:lvlText w:val="•"/>
      <w:lvlJc w:val="left"/>
      <w:pPr>
        <w:ind w:left="2920" w:hanging="223"/>
      </w:pPr>
      <w:rPr>
        <w:rFonts w:hint="default"/>
        <w:lang w:val="vi" w:eastAsia="en-US" w:bidi="ar-SA"/>
      </w:rPr>
    </w:lvl>
    <w:lvl w:ilvl="7" w:tplc="0A28DAB6">
      <w:numFmt w:val="bullet"/>
      <w:lvlText w:val="•"/>
      <w:lvlJc w:val="left"/>
      <w:pPr>
        <w:ind w:left="3353" w:hanging="223"/>
      </w:pPr>
      <w:rPr>
        <w:rFonts w:hint="default"/>
        <w:lang w:val="vi" w:eastAsia="en-US" w:bidi="ar-SA"/>
      </w:rPr>
    </w:lvl>
    <w:lvl w:ilvl="8" w:tplc="F7F649EE">
      <w:numFmt w:val="bullet"/>
      <w:lvlText w:val="•"/>
      <w:lvlJc w:val="left"/>
      <w:pPr>
        <w:ind w:left="3787" w:hanging="223"/>
      </w:pPr>
      <w:rPr>
        <w:rFonts w:hint="default"/>
        <w:lang w:val="vi" w:eastAsia="en-US" w:bidi="ar-SA"/>
      </w:rPr>
    </w:lvl>
  </w:abstractNum>
  <w:abstractNum w:abstractNumId="2" w15:restartNumberingAfterBreak="0">
    <w:nsid w:val="6BEC140B"/>
    <w:multiLevelType w:val="hybridMultilevel"/>
    <w:tmpl w:val="D3504A18"/>
    <w:lvl w:ilvl="0" w:tplc="7E146812">
      <w:start w:val="1"/>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2A3"/>
    <w:rsid w:val="0000269C"/>
    <w:rsid w:val="00002831"/>
    <w:rsid w:val="00002E8F"/>
    <w:rsid w:val="00002E98"/>
    <w:rsid w:val="00005FA6"/>
    <w:rsid w:val="0001213A"/>
    <w:rsid w:val="0002572D"/>
    <w:rsid w:val="000260F6"/>
    <w:rsid w:val="00026BF6"/>
    <w:rsid w:val="00027352"/>
    <w:rsid w:val="00036711"/>
    <w:rsid w:val="000374B9"/>
    <w:rsid w:val="0005340B"/>
    <w:rsid w:val="00054185"/>
    <w:rsid w:val="00061E0C"/>
    <w:rsid w:val="00063657"/>
    <w:rsid w:val="00063DEB"/>
    <w:rsid w:val="00064E89"/>
    <w:rsid w:val="00070DCA"/>
    <w:rsid w:val="0007356C"/>
    <w:rsid w:val="0007779E"/>
    <w:rsid w:val="00084BC7"/>
    <w:rsid w:val="000857BF"/>
    <w:rsid w:val="000859AE"/>
    <w:rsid w:val="00086D5B"/>
    <w:rsid w:val="000873F8"/>
    <w:rsid w:val="00090876"/>
    <w:rsid w:val="0009166B"/>
    <w:rsid w:val="000A07A6"/>
    <w:rsid w:val="000A3494"/>
    <w:rsid w:val="000A4A5C"/>
    <w:rsid w:val="000B4C8C"/>
    <w:rsid w:val="000B5A08"/>
    <w:rsid w:val="000B6D52"/>
    <w:rsid w:val="000B785E"/>
    <w:rsid w:val="000C4537"/>
    <w:rsid w:val="000D27F5"/>
    <w:rsid w:val="000E0E85"/>
    <w:rsid w:val="000E5195"/>
    <w:rsid w:val="000F4B6B"/>
    <w:rsid w:val="000F67DA"/>
    <w:rsid w:val="000F6992"/>
    <w:rsid w:val="000F6D55"/>
    <w:rsid w:val="000F7497"/>
    <w:rsid w:val="0010164E"/>
    <w:rsid w:val="0010601E"/>
    <w:rsid w:val="00111A4F"/>
    <w:rsid w:val="0011218D"/>
    <w:rsid w:val="00116485"/>
    <w:rsid w:val="00116904"/>
    <w:rsid w:val="00122C07"/>
    <w:rsid w:val="00124C5B"/>
    <w:rsid w:val="00127B92"/>
    <w:rsid w:val="001365E2"/>
    <w:rsid w:val="00144EC8"/>
    <w:rsid w:val="001477BB"/>
    <w:rsid w:val="00151493"/>
    <w:rsid w:val="0015290C"/>
    <w:rsid w:val="00154805"/>
    <w:rsid w:val="00155106"/>
    <w:rsid w:val="001556A4"/>
    <w:rsid w:val="001615F8"/>
    <w:rsid w:val="001640B5"/>
    <w:rsid w:val="00165B1E"/>
    <w:rsid w:val="0016703E"/>
    <w:rsid w:val="00177866"/>
    <w:rsid w:val="0018099F"/>
    <w:rsid w:val="00181399"/>
    <w:rsid w:val="0018234D"/>
    <w:rsid w:val="0018449B"/>
    <w:rsid w:val="001924D5"/>
    <w:rsid w:val="00195AF0"/>
    <w:rsid w:val="001975A5"/>
    <w:rsid w:val="001A4068"/>
    <w:rsid w:val="001A775E"/>
    <w:rsid w:val="001A7995"/>
    <w:rsid w:val="001B0774"/>
    <w:rsid w:val="001B479B"/>
    <w:rsid w:val="001C71C4"/>
    <w:rsid w:val="001D01F9"/>
    <w:rsid w:val="001D0251"/>
    <w:rsid w:val="001D3C5D"/>
    <w:rsid w:val="001D6476"/>
    <w:rsid w:val="001D6BAE"/>
    <w:rsid w:val="00206D58"/>
    <w:rsid w:val="00207260"/>
    <w:rsid w:val="002077EC"/>
    <w:rsid w:val="002102CD"/>
    <w:rsid w:val="00213B5D"/>
    <w:rsid w:val="00222AC2"/>
    <w:rsid w:val="00223D34"/>
    <w:rsid w:val="00237868"/>
    <w:rsid w:val="002436BB"/>
    <w:rsid w:val="0024681B"/>
    <w:rsid w:val="00247028"/>
    <w:rsid w:val="00250044"/>
    <w:rsid w:val="00253632"/>
    <w:rsid w:val="002542E3"/>
    <w:rsid w:val="00266266"/>
    <w:rsid w:val="00270C98"/>
    <w:rsid w:val="002778A3"/>
    <w:rsid w:val="00286E4B"/>
    <w:rsid w:val="0028796A"/>
    <w:rsid w:val="002931E6"/>
    <w:rsid w:val="00296937"/>
    <w:rsid w:val="002A7696"/>
    <w:rsid w:val="002C24A2"/>
    <w:rsid w:val="002C6BA7"/>
    <w:rsid w:val="002C70D6"/>
    <w:rsid w:val="002D06DE"/>
    <w:rsid w:val="002D19A0"/>
    <w:rsid w:val="002D756C"/>
    <w:rsid w:val="002E0765"/>
    <w:rsid w:val="002F03E0"/>
    <w:rsid w:val="002F1F79"/>
    <w:rsid w:val="003020F7"/>
    <w:rsid w:val="00303DB3"/>
    <w:rsid w:val="00307C9C"/>
    <w:rsid w:val="003134DA"/>
    <w:rsid w:val="00314584"/>
    <w:rsid w:val="003157D8"/>
    <w:rsid w:val="0031785F"/>
    <w:rsid w:val="00322ED2"/>
    <w:rsid w:val="0032584C"/>
    <w:rsid w:val="00325D82"/>
    <w:rsid w:val="0032653F"/>
    <w:rsid w:val="00332E3F"/>
    <w:rsid w:val="0033352D"/>
    <w:rsid w:val="00340812"/>
    <w:rsid w:val="00340836"/>
    <w:rsid w:val="0034136E"/>
    <w:rsid w:val="00341D30"/>
    <w:rsid w:val="00346053"/>
    <w:rsid w:val="00346292"/>
    <w:rsid w:val="00351E66"/>
    <w:rsid w:val="00354CEB"/>
    <w:rsid w:val="00356D79"/>
    <w:rsid w:val="003601E5"/>
    <w:rsid w:val="0036453E"/>
    <w:rsid w:val="00375901"/>
    <w:rsid w:val="00375973"/>
    <w:rsid w:val="003760EF"/>
    <w:rsid w:val="003823E4"/>
    <w:rsid w:val="0039084A"/>
    <w:rsid w:val="0039352B"/>
    <w:rsid w:val="003A667D"/>
    <w:rsid w:val="003A7CAC"/>
    <w:rsid w:val="003B19BF"/>
    <w:rsid w:val="003B35E2"/>
    <w:rsid w:val="003C1DE7"/>
    <w:rsid w:val="003D1A40"/>
    <w:rsid w:val="003D1A4D"/>
    <w:rsid w:val="003D37E1"/>
    <w:rsid w:val="003D3869"/>
    <w:rsid w:val="003D560C"/>
    <w:rsid w:val="003E5E22"/>
    <w:rsid w:val="003F131B"/>
    <w:rsid w:val="0040329D"/>
    <w:rsid w:val="00405CDF"/>
    <w:rsid w:val="004068EF"/>
    <w:rsid w:val="00411866"/>
    <w:rsid w:val="00416625"/>
    <w:rsid w:val="00417ACA"/>
    <w:rsid w:val="004207DE"/>
    <w:rsid w:val="0042268A"/>
    <w:rsid w:val="0043009B"/>
    <w:rsid w:val="00432839"/>
    <w:rsid w:val="004343D8"/>
    <w:rsid w:val="00434D3B"/>
    <w:rsid w:val="00441211"/>
    <w:rsid w:val="00443CFC"/>
    <w:rsid w:val="0044579A"/>
    <w:rsid w:val="00446B5A"/>
    <w:rsid w:val="00450164"/>
    <w:rsid w:val="0045181F"/>
    <w:rsid w:val="00451E1E"/>
    <w:rsid w:val="004526E9"/>
    <w:rsid w:val="004578D5"/>
    <w:rsid w:val="00460326"/>
    <w:rsid w:val="00462956"/>
    <w:rsid w:val="00463717"/>
    <w:rsid w:val="00466BBB"/>
    <w:rsid w:val="00471897"/>
    <w:rsid w:val="00472519"/>
    <w:rsid w:val="00480B57"/>
    <w:rsid w:val="00483641"/>
    <w:rsid w:val="00485866"/>
    <w:rsid w:val="00494C2D"/>
    <w:rsid w:val="004A335B"/>
    <w:rsid w:val="004A4D96"/>
    <w:rsid w:val="004B0251"/>
    <w:rsid w:val="004B2441"/>
    <w:rsid w:val="004C0E28"/>
    <w:rsid w:val="004D1D12"/>
    <w:rsid w:val="004D6D30"/>
    <w:rsid w:val="004E08F8"/>
    <w:rsid w:val="004E20C7"/>
    <w:rsid w:val="004E34FE"/>
    <w:rsid w:val="004E7073"/>
    <w:rsid w:val="004E7C65"/>
    <w:rsid w:val="005042FE"/>
    <w:rsid w:val="00530CFC"/>
    <w:rsid w:val="00531D6D"/>
    <w:rsid w:val="005434B1"/>
    <w:rsid w:val="00545C36"/>
    <w:rsid w:val="00555944"/>
    <w:rsid w:val="00555972"/>
    <w:rsid w:val="00556530"/>
    <w:rsid w:val="00556E43"/>
    <w:rsid w:val="005611D2"/>
    <w:rsid w:val="00571087"/>
    <w:rsid w:val="00582B83"/>
    <w:rsid w:val="0059539E"/>
    <w:rsid w:val="00596976"/>
    <w:rsid w:val="00596B76"/>
    <w:rsid w:val="00596EAB"/>
    <w:rsid w:val="00597599"/>
    <w:rsid w:val="005A4DC1"/>
    <w:rsid w:val="005A717B"/>
    <w:rsid w:val="005C1D07"/>
    <w:rsid w:val="005D18E3"/>
    <w:rsid w:val="005F1918"/>
    <w:rsid w:val="00601827"/>
    <w:rsid w:val="00602B34"/>
    <w:rsid w:val="00604D1A"/>
    <w:rsid w:val="00610AFF"/>
    <w:rsid w:val="006115F3"/>
    <w:rsid w:val="00614939"/>
    <w:rsid w:val="00621620"/>
    <w:rsid w:val="00624754"/>
    <w:rsid w:val="00625086"/>
    <w:rsid w:val="006255D6"/>
    <w:rsid w:val="00625C30"/>
    <w:rsid w:val="006302D8"/>
    <w:rsid w:val="00630FB5"/>
    <w:rsid w:val="00631394"/>
    <w:rsid w:val="006329EF"/>
    <w:rsid w:val="0064074C"/>
    <w:rsid w:val="00643AF7"/>
    <w:rsid w:val="00646017"/>
    <w:rsid w:val="0064694E"/>
    <w:rsid w:val="006546D5"/>
    <w:rsid w:val="00654CAE"/>
    <w:rsid w:val="0066138D"/>
    <w:rsid w:val="00663638"/>
    <w:rsid w:val="00673BFC"/>
    <w:rsid w:val="00673F81"/>
    <w:rsid w:val="00683220"/>
    <w:rsid w:val="00696ED8"/>
    <w:rsid w:val="006A210B"/>
    <w:rsid w:val="006A64AC"/>
    <w:rsid w:val="006B3EFA"/>
    <w:rsid w:val="006C05D7"/>
    <w:rsid w:val="006C0F3D"/>
    <w:rsid w:val="006C52A3"/>
    <w:rsid w:val="006C77DB"/>
    <w:rsid w:val="006D29C1"/>
    <w:rsid w:val="006D3793"/>
    <w:rsid w:val="006D407D"/>
    <w:rsid w:val="006D60C3"/>
    <w:rsid w:val="006E3326"/>
    <w:rsid w:val="006E39A2"/>
    <w:rsid w:val="006F4DEA"/>
    <w:rsid w:val="00700E41"/>
    <w:rsid w:val="007056C6"/>
    <w:rsid w:val="007104B9"/>
    <w:rsid w:val="00711FF0"/>
    <w:rsid w:val="00713754"/>
    <w:rsid w:val="00714C6F"/>
    <w:rsid w:val="007206BA"/>
    <w:rsid w:val="00721A9F"/>
    <w:rsid w:val="00722B9F"/>
    <w:rsid w:val="007238B5"/>
    <w:rsid w:val="007273C9"/>
    <w:rsid w:val="0073080B"/>
    <w:rsid w:val="00735945"/>
    <w:rsid w:val="007437AD"/>
    <w:rsid w:val="00743D6F"/>
    <w:rsid w:val="007505D0"/>
    <w:rsid w:val="00751260"/>
    <w:rsid w:val="00752045"/>
    <w:rsid w:val="00752747"/>
    <w:rsid w:val="00761F35"/>
    <w:rsid w:val="00767E36"/>
    <w:rsid w:val="00772299"/>
    <w:rsid w:val="00774959"/>
    <w:rsid w:val="0079233D"/>
    <w:rsid w:val="0079566C"/>
    <w:rsid w:val="007B1076"/>
    <w:rsid w:val="007B3F09"/>
    <w:rsid w:val="007B4035"/>
    <w:rsid w:val="007B5601"/>
    <w:rsid w:val="007C48AD"/>
    <w:rsid w:val="007C717E"/>
    <w:rsid w:val="007D1961"/>
    <w:rsid w:val="007D22A8"/>
    <w:rsid w:val="007D4691"/>
    <w:rsid w:val="007D648C"/>
    <w:rsid w:val="007E032A"/>
    <w:rsid w:val="007E7A37"/>
    <w:rsid w:val="007F050E"/>
    <w:rsid w:val="008062D4"/>
    <w:rsid w:val="00810462"/>
    <w:rsid w:val="008108D5"/>
    <w:rsid w:val="00811A71"/>
    <w:rsid w:val="008147FA"/>
    <w:rsid w:val="00814D36"/>
    <w:rsid w:val="00814FFD"/>
    <w:rsid w:val="008218CA"/>
    <w:rsid w:val="0082466B"/>
    <w:rsid w:val="00841076"/>
    <w:rsid w:val="00843AA2"/>
    <w:rsid w:val="008544B1"/>
    <w:rsid w:val="008548D8"/>
    <w:rsid w:val="00857F75"/>
    <w:rsid w:val="00864BDC"/>
    <w:rsid w:val="00870BA1"/>
    <w:rsid w:val="00872DF2"/>
    <w:rsid w:val="00874D53"/>
    <w:rsid w:val="00876705"/>
    <w:rsid w:val="00882873"/>
    <w:rsid w:val="0088775D"/>
    <w:rsid w:val="00887A11"/>
    <w:rsid w:val="008922F0"/>
    <w:rsid w:val="0089790D"/>
    <w:rsid w:val="008A1DEA"/>
    <w:rsid w:val="008A4796"/>
    <w:rsid w:val="008B2B14"/>
    <w:rsid w:val="008C23AA"/>
    <w:rsid w:val="008C7023"/>
    <w:rsid w:val="008C777A"/>
    <w:rsid w:val="008E30B1"/>
    <w:rsid w:val="008E40BC"/>
    <w:rsid w:val="008E69BB"/>
    <w:rsid w:val="008E749A"/>
    <w:rsid w:val="008F05D0"/>
    <w:rsid w:val="008F071F"/>
    <w:rsid w:val="008F258A"/>
    <w:rsid w:val="008F28C5"/>
    <w:rsid w:val="008F5E88"/>
    <w:rsid w:val="00901529"/>
    <w:rsid w:val="009043E2"/>
    <w:rsid w:val="009072CB"/>
    <w:rsid w:val="009123FF"/>
    <w:rsid w:val="00913A3C"/>
    <w:rsid w:val="00916E86"/>
    <w:rsid w:val="00917F7F"/>
    <w:rsid w:val="00920A51"/>
    <w:rsid w:val="009266B7"/>
    <w:rsid w:val="00940189"/>
    <w:rsid w:val="009401EC"/>
    <w:rsid w:val="0094200E"/>
    <w:rsid w:val="00944F50"/>
    <w:rsid w:val="00946A4B"/>
    <w:rsid w:val="009472FB"/>
    <w:rsid w:val="00952DF6"/>
    <w:rsid w:val="00955AF9"/>
    <w:rsid w:val="00957081"/>
    <w:rsid w:val="009612CB"/>
    <w:rsid w:val="009642ED"/>
    <w:rsid w:val="00966C55"/>
    <w:rsid w:val="0097103A"/>
    <w:rsid w:val="00974034"/>
    <w:rsid w:val="00974122"/>
    <w:rsid w:val="00974166"/>
    <w:rsid w:val="00974EC4"/>
    <w:rsid w:val="009760EF"/>
    <w:rsid w:val="009807C6"/>
    <w:rsid w:val="009810E5"/>
    <w:rsid w:val="0098196D"/>
    <w:rsid w:val="0099409E"/>
    <w:rsid w:val="00996467"/>
    <w:rsid w:val="009B1249"/>
    <w:rsid w:val="009B45FD"/>
    <w:rsid w:val="009B4CF2"/>
    <w:rsid w:val="009C2EE5"/>
    <w:rsid w:val="009C3A25"/>
    <w:rsid w:val="009D6544"/>
    <w:rsid w:val="009D6FB1"/>
    <w:rsid w:val="009E0023"/>
    <w:rsid w:val="009E0386"/>
    <w:rsid w:val="009E41C5"/>
    <w:rsid w:val="009F05CE"/>
    <w:rsid w:val="009F1CC3"/>
    <w:rsid w:val="009F2302"/>
    <w:rsid w:val="009F3EF6"/>
    <w:rsid w:val="009F7365"/>
    <w:rsid w:val="00A00904"/>
    <w:rsid w:val="00A010E0"/>
    <w:rsid w:val="00A14830"/>
    <w:rsid w:val="00A15015"/>
    <w:rsid w:val="00A22907"/>
    <w:rsid w:val="00A2487E"/>
    <w:rsid w:val="00A25590"/>
    <w:rsid w:val="00A36017"/>
    <w:rsid w:val="00A42832"/>
    <w:rsid w:val="00A42A6A"/>
    <w:rsid w:val="00A43A14"/>
    <w:rsid w:val="00A45BF2"/>
    <w:rsid w:val="00A568F5"/>
    <w:rsid w:val="00A57CC4"/>
    <w:rsid w:val="00A64F27"/>
    <w:rsid w:val="00A81EED"/>
    <w:rsid w:val="00A83B0F"/>
    <w:rsid w:val="00A847DF"/>
    <w:rsid w:val="00A92F1B"/>
    <w:rsid w:val="00A966E8"/>
    <w:rsid w:val="00A978D2"/>
    <w:rsid w:val="00AA599D"/>
    <w:rsid w:val="00AB32A1"/>
    <w:rsid w:val="00AB5041"/>
    <w:rsid w:val="00AC2975"/>
    <w:rsid w:val="00AC49CA"/>
    <w:rsid w:val="00AC779D"/>
    <w:rsid w:val="00AD0289"/>
    <w:rsid w:val="00AE0320"/>
    <w:rsid w:val="00AF1C9B"/>
    <w:rsid w:val="00AF3121"/>
    <w:rsid w:val="00AF3EEB"/>
    <w:rsid w:val="00B040EB"/>
    <w:rsid w:val="00B07A7B"/>
    <w:rsid w:val="00B12887"/>
    <w:rsid w:val="00B12E5F"/>
    <w:rsid w:val="00B20546"/>
    <w:rsid w:val="00B22BA7"/>
    <w:rsid w:val="00B22EED"/>
    <w:rsid w:val="00B307AD"/>
    <w:rsid w:val="00B33A38"/>
    <w:rsid w:val="00B37547"/>
    <w:rsid w:val="00B4312F"/>
    <w:rsid w:val="00B43C96"/>
    <w:rsid w:val="00B478E4"/>
    <w:rsid w:val="00B50510"/>
    <w:rsid w:val="00B54D4D"/>
    <w:rsid w:val="00B55402"/>
    <w:rsid w:val="00B55C99"/>
    <w:rsid w:val="00B57400"/>
    <w:rsid w:val="00B57773"/>
    <w:rsid w:val="00B57F12"/>
    <w:rsid w:val="00B6080B"/>
    <w:rsid w:val="00B6304F"/>
    <w:rsid w:val="00B64869"/>
    <w:rsid w:val="00B70DD8"/>
    <w:rsid w:val="00B77490"/>
    <w:rsid w:val="00B808EA"/>
    <w:rsid w:val="00B80B57"/>
    <w:rsid w:val="00B874F7"/>
    <w:rsid w:val="00B91994"/>
    <w:rsid w:val="00B92C6E"/>
    <w:rsid w:val="00B97359"/>
    <w:rsid w:val="00BA35A4"/>
    <w:rsid w:val="00BB4FA6"/>
    <w:rsid w:val="00BC6B10"/>
    <w:rsid w:val="00BD5C62"/>
    <w:rsid w:val="00BE78DC"/>
    <w:rsid w:val="00C02666"/>
    <w:rsid w:val="00C03A61"/>
    <w:rsid w:val="00C22742"/>
    <w:rsid w:val="00C22AAA"/>
    <w:rsid w:val="00C23C29"/>
    <w:rsid w:val="00C31397"/>
    <w:rsid w:val="00C323B3"/>
    <w:rsid w:val="00C4164E"/>
    <w:rsid w:val="00C43ECF"/>
    <w:rsid w:val="00C46D3E"/>
    <w:rsid w:val="00C51975"/>
    <w:rsid w:val="00C56D73"/>
    <w:rsid w:val="00C619CC"/>
    <w:rsid w:val="00C7135E"/>
    <w:rsid w:val="00C7380B"/>
    <w:rsid w:val="00C76896"/>
    <w:rsid w:val="00C778D7"/>
    <w:rsid w:val="00C81FA4"/>
    <w:rsid w:val="00C87CBC"/>
    <w:rsid w:val="00C87F77"/>
    <w:rsid w:val="00C90A05"/>
    <w:rsid w:val="00C91290"/>
    <w:rsid w:val="00C91CF1"/>
    <w:rsid w:val="00C92E1B"/>
    <w:rsid w:val="00C946C8"/>
    <w:rsid w:val="00CA024F"/>
    <w:rsid w:val="00CA0564"/>
    <w:rsid w:val="00CA4BB5"/>
    <w:rsid w:val="00CA6B1E"/>
    <w:rsid w:val="00CB4BD3"/>
    <w:rsid w:val="00CC34A6"/>
    <w:rsid w:val="00CC57F6"/>
    <w:rsid w:val="00CD2079"/>
    <w:rsid w:val="00CD3FB4"/>
    <w:rsid w:val="00CD4001"/>
    <w:rsid w:val="00CD5A31"/>
    <w:rsid w:val="00CE0984"/>
    <w:rsid w:val="00CE143E"/>
    <w:rsid w:val="00CE6BBB"/>
    <w:rsid w:val="00D102C7"/>
    <w:rsid w:val="00D12FB5"/>
    <w:rsid w:val="00D14B83"/>
    <w:rsid w:val="00D33D30"/>
    <w:rsid w:val="00D360ED"/>
    <w:rsid w:val="00D47377"/>
    <w:rsid w:val="00D47E0B"/>
    <w:rsid w:val="00D5183C"/>
    <w:rsid w:val="00D554A1"/>
    <w:rsid w:val="00D658E5"/>
    <w:rsid w:val="00D65C4C"/>
    <w:rsid w:val="00D7532B"/>
    <w:rsid w:val="00D7720C"/>
    <w:rsid w:val="00D77E53"/>
    <w:rsid w:val="00D80943"/>
    <w:rsid w:val="00D86D77"/>
    <w:rsid w:val="00D91816"/>
    <w:rsid w:val="00D922C0"/>
    <w:rsid w:val="00D9270A"/>
    <w:rsid w:val="00D959B5"/>
    <w:rsid w:val="00DA392B"/>
    <w:rsid w:val="00DA708D"/>
    <w:rsid w:val="00DB2A01"/>
    <w:rsid w:val="00DB2D79"/>
    <w:rsid w:val="00DB3CE5"/>
    <w:rsid w:val="00DC10F7"/>
    <w:rsid w:val="00DC569D"/>
    <w:rsid w:val="00DC7547"/>
    <w:rsid w:val="00DD0EC7"/>
    <w:rsid w:val="00DE5539"/>
    <w:rsid w:val="00DE584D"/>
    <w:rsid w:val="00DF2F1D"/>
    <w:rsid w:val="00E060D7"/>
    <w:rsid w:val="00E07963"/>
    <w:rsid w:val="00E16422"/>
    <w:rsid w:val="00E214C5"/>
    <w:rsid w:val="00E3020F"/>
    <w:rsid w:val="00E33FD0"/>
    <w:rsid w:val="00E43CB4"/>
    <w:rsid w:val="00E44CDD"/>
    <w:rsid w:val="00E45AE2"/>
    <w:rsid w:val="00E5081F"/>
    <w:rsid w:val="00E542D1"/>
    <w:rsid w:val="00E6263A"/>
    <w:rsid w:val="00E6378F"/>
    <w:rsid w:val="00E71192"/>
    <w:rsid w:val="00E74607"/>
    <w:rsid w:val="00E76E12"/>
    <w:rsid w:val="00E81C77"/>
    <w:rsid w:val="00E87CBA"/>
    <w:rsid w:val="00E90161"/>
    <w:rsid w:val="00E94DE7"/>
    <w:rsid w:val="00E969DD"/>
    <w:rsid w:val="00EA03A0"/>
    <w:rsid w:val="00EA356D"/>
    <w:rsid w:val="00EA3F32"/>
    <w:rsid w:val="00EA5A77"/>
    <w:rsid w:val="00EA769D"/>
    <w:rsid w:val="00EB0891"/>
    <w:rsid w:val="00EB7419"/>
    <w:rsid w:val="00EC0F7A"/>
    <w:rsid w:val="00EC2F0A"/>
    <w:rsid w:val="00ED1327"/>
    <w:rsid w:val="00ED3F6F"/>
    <w:rsid w:val="00EE347A"/>
    <w:rsid w:val="00EE524A"/>
    <w:rsid w:val="00EF2118"/>
    <w:rsid w:val="00F010A6"/>
    <w:rsid w:val="00F11BBA"/>
    <w:rsid w:val="00F12163"/>
    <w:rsid w:val="00F1377B"/>
    <w:rsid w:val="00F15E91"/>
    <w:rsid w:val="00F16A82"/>
    <w:rsid w:val="00F250B6"/>
    <w:rsid w:val="00F2601C"/>
    <w:rsid w:val="00F27685"/>
    <w:rsid w:val="00F365F1"/>
    <w:rsid w:val="00F434CE"/>
    <w:rsid w:val="00F44183"/>
    <w:rsid w:val="00F47E2C"/>
    <w:rsid w:val="00F549B3"/>
    <w:rsid w:val="00F5542E"/>
    <w:rsid w:val="00F71652"/>
    <w:rsid w:val="00F719B8"/>
    <w:rsid w:val="00F71A74"/>
    <w:rsid w:val="00F806FE"/>
    <w:rsid w:val="00F821D4"/>
    <w:rsid w:val="00F90F1D"/>
    <w:rsid w:val="00F91A4A"/>
    <w:rsid w:val="00F93DFC"/>
    <w:rsid w:val="00FA626D"/>
    <w:rsid w:val="00FA78DC"/>
    <w:rsid w:val="00FB3E3C"/>
    <w:rsid w:val="00FB3E51"/>
    <w:rsid w:val="00FB596F"/>
    <w:rsid w:val="00FC3166"/>
    <w:rsid w:val="00FC41E2"/>
    <w:rsid w:val="00FC4B12"/>
    <w:rsid w:val="00FC6846"/>
    <w:rsid w:val="00FC6ACF"/>
    <w:rsid w:val="00FD1B32"/>
    <w:rsid w:val="00FD5DA1"/>
    <w:rsid w:val="00FF097D"/>
    <w:rsid w:val="00FF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D901"/>
  <w15:docId w15:val="{7EBA007F-B4AA-4BE6-8D30-50A5DA5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A3"/>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5C1D0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C1D07"/>
    <w:rPr>
      <w:color w:val="0000FF" w:themeColor="hyperlink"/>
      <w:u w:val="single"/>
    </w:rPr>
  </w:style>
  <w:style w:type="paragraph" w:customStyle="1" w:styleId="Default">
    <w:name w:val="Default"/>
    <w:qFormat/>
    <w:rsid w:val="00E060D7"/>
    <w:pPr>
      <w:autoSpaceDE w:val="0"/>
      <w:autoSpaceDN w:val="0"/>
      <w:adjustRightInd w:val="0"/>
      <w:spacing w:after="0" w:line="240" w:lineRule="auto"/>
      <w:jc w:val="left"/>
    </w:pPr>
    <w:rPr>
      <w:rFonts w:ascii="Calibri" w:eastAsia="Times New Roman" w:hAnsi="Calibri" w:cs="Calibri"/>
      <w:color w:val="000000"/>
      <w:sz w:val="24"/>
      <w:szCs w:val="24"/>
    </w:rPr>
  </w:style>
  <w:style w:type="paragraph" w:styleId="ListParagraph">
    <w:name w:val="List Paragraph"/>
    <w:basedOn w:val="Normal"/>
    <w:qFormat/>
    <w:rsid w:val="006D3793"/>
    <w:pPr>
      <w:ind w:left="720"/>
      <w:contextualSpacing/>
    </w:pPr>
  </w:style>
  <w:style w:type="paragraph" w:styleId="Header">
    <w:name w:val="header"/>
    <w:basedOn w:val="Normal"/>
    <w:link w:val="HeaderChar"/>
    <w:uiPriority w:val="99"/>
    <w:unhideWhenUsed/>
    <w:rsid w:val="00213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5D"/>
    <w:rPr>
      <w:rFonts w:ascii="Calibri" w:eastAsia="Calibri" w:hAnsi="Calibri" w:cs="Times New Roman"/>
      <w:sz w:val="22"/>
    </w:rPr>
  </w:style>
  <w:style w:type="paragraph" w:styleId="Footer">
    <w:name w:val="footer"/>
    <w:basedOn w:val="Normal"/>
    <w:link w:val="FooterChar"/>
    <w:uiPriority w:val="99"/>
    <w:unhideWhenUsed/>
    <w:rsid w:val="00213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5D"/>
    <w:rPr>
      <w:rFonts w:ascii="Calibri" w:eastAsia="Calibri" w:hAnsi="Calibri" w:cs="Times New Roman"/>
      <w:sz w:val="22"/>
    </w:rPr>
  </w:style>
  <w:style w:type="paragraph" w:styleId="BalloonText">
    <w:name w:val="Balloon Text"/>
    <w:basedOn w:val="Normal"/>
    <w:link w:val="BalloonTextChar"/>
    <w:uiPriority w:val="99"/>
    <w:semiHidden/>
    <w:unhideWhenUsed/>
    <w:rsid w:val="00C9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1B"/>
    <w:rPr>
      <w:rFonts w:ascii="Segoe UI" w:eastAsia="Calibri" w:hAnsi="Segoe UI" w:cs="Segoe UI"/>
      <w:sz w:val="18"/>
      <w:szCs w:val="18"/>
    </w:rPr>
  </w:style>
  <w:style w:type="paragraph" w:styleId="HTMLPreformatted">
    <w:name w:val="HTML Preformatted"/>
    <w:basedOn w:val="Normal"/>
    <w:link w:val="HTMLPreformattedChar"/>
    <w:uiPriority w:val="99"/>
    <w:unhideWhenUsed/>
    <w:rsid w:val="0063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30FB5"/>
    <w:rPr>
      <w:rFonts w:ascii="Courier New" w:eastAsia="Times New Roman" w:hAnsi="Courier New" w:cs="Courier New"/>
      <w:sz w:val="20"/>
      <w:szCs w:val="20"/>
    </w:rPr>
  </w:style>
  <w:style w:type="paragraph" w:customStyle="1" w:styleId="TableParagraph">
    <w:name w:val="Table Paragraph"/>
    <w:basedOn w:val="Normal"/>
    <w:uiPriority w:val="1"/>
    <w:qFormat/>
    <w:rsid w:val="000F6992"/>
    <w:pPr>
      <w:widowControl w:val="0"/>
      <w:autoSpaceDE w:val="0"/>
      <w:autoSpaceDN w:val="0"/>
      <w:spacing w:after="0" w:line="240" w:lineRule="auto"/>
    </w:pPr>
    <w:rPr>
      <w:rFonts w:ascii="Times New Roman" w:eastAsia="Times New Roman" w:hAnsi="Times New Roman"/>
      <w:lang w:val="vi"/>
    </w:rPr>
  </w:style>
  <w:style w:type="paragraph" w:styleId="NormalWeb">
    <w:name w:val="Normal (Web)"/>
    <w:basedOn w:val="Normal"/>
    <w:uiPriority w:val="99"/>
    <w:unhideWhenUsed/>
    <w:rsid w:val="0087670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B4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860">
      <w:bodyDiv w:val="1"/>
      <w:marLeft w:val="0"/>
      <w:marRight w:val="0"/>
      <w:marTop w:val="0"/>
      <w:marBottom w:val="0"/>
      <w:divBdr>
        <w:top w:val="none" w:sz="0" w:space="0" w:color="auto"/>
        <w:left w:val="none" w:sz="0" w:space="0" w:color="auto"/>
        <w:bottom w:val="none" w:sz="0" w:space="0" w:color="auto"/>
        <w:right w:val="none" w:sz="0" w:space="0" w:color="auto"/>
      </w:divBdr>
    </w:div>
    <w:div w:id="1165785258">
      <w:bodyDiv w:val="1"/>
      <w:marLeft w:val="0"/>
      <w:marRight w:val="0"/>
      <w:marTop w:val="0"/>
      <w:marBottom w:val="0"/>
      <w:divBdr>
        <w:top w:val="none" w:sz="0" w:space="0" w:color="auto"/>
        <w:left w:val="none" w:sz="0" w:space="0" w:color="auto"/>
        <w:bottom w:val="none" w:sz="0" w:space="0" w:color="auto"/>
        <w:right w:val="none" w:sz="0" w:space="0" w:color="auto"/>
      </w:divBdr>
    </w:div>
    <w:div w:id="21235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dmu.edu.vn/trungtuyen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120</cp:revision>
  <cp:lastPrinted>2021-09-15T07:11:00Z</cp:lastPrinted>
  <dcterms:created xsi:type="dcterms:W3CDTF">2020-12-21T03:29:00Z</dcterms:created>
  <dcterms:modified xsi:type="dcterms:W3CDTF">2021-09-15T10:49:00Z</dcterms:modified>
</cp:coreProperties>
</file>