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2CE19" w14:textId="3FC3FA53" w:rsidR="0055758C" w:rsidRPr="002F29B9" w:rsidRDefault="003C44C2" w:rsidP="002F29B9">
      <w:pPr>
        <w:spacing w:line="276" w:lineRule="auto"/>
        <w:jc w:val="both"/>
        <w:rPr>
          <w:b/>
        </w:rPr>
      </w:pPr>
      <w:r w:rsidRPr="002F29B9">
        <w:rPr>
          <w:b/>
        </w:rPr>
        <w:t>Trường ĐH Nha Trang</w:t>
      </w:r>
    </w:p>
    <w:p w14:paraId="2DB330D7" w14:textId="77777777" w:rsidR="00A46DA8" w:rsidRPr="002F29B9" w:rsidRDefault="00A46DA8" w:rsidP="002F29B9">
      <w:pPr>
        <w:spacing w:line="276" w:lineRule="auto"/>
        <w:jc w:val="both"/>
      </w:pPr>
    </w:p>
    <w:p w14:paraId="76DD8658" w14:textId="2B77CAFE" w:rsidR="00A46DA8" w:rsidRPr="002F29B9" w:rsidRDefault="00A46DA8" w:rsidP="002F29B9">
      <w:pPr>
        <w:spacing w:line="276" w:lineRule="auto"/>
        <w:jc w:val="both"/>
        <w:rPr>
          <w:b/>
          <w:sz w:val="36"/>
        </w:rPr>
      </w:pPr>
      <w:r w:rsidRPr="002F29B9">
        <w:rPr>
          <w:b/>
          <w:sz w:val="36"/>
        </w:rPr>
        <w:t>Tuyển sinh 4 phương thức, 3 thang điểm</w:t>
      </w:r>
    </w:p>
    <w:p w14:paraId="53B639ED" w14:textId="77777777" w:rsidR="00A46DA8" w:rsidRPr="002F29B9" w:rsidRDefault="00A46DA8" w:rsidP="002F29B9">
      <w:pPr>
        <w:spacing w:line="276" w:lineRule="auto"/>
        <w:jc w:val="both"/>
      </w:pPr>
    </w:p>
    <w:p w14:paraId="3A29767D" w14:textId="27EFBA7A" w:rsidR="0055758C" w:rsidRPr="002F29B9" w:rsidRDefault="003C44C2" w:rsidP="002F29B9">
      <w:pPr>
        <w:spacing w:line="276" w:lineRule="auto"/>
        <w:jc w:val="both"/>
      </w:pPr>
      <w:r w:rsidRPr="002F29B9">
        <w:t>Trường ĐH Nha Trang tuyển sinh trên cả nước t</w:t>
      </w:r>
      <w:r w:rsidR="0055758C" w:rsidRPr="002F29B9">
        <w:t>hí sinh có đủ các điều kiện được tham gia tuyển sinh</w:t>
      </w:r>
      <w:r w:rsidR="00A46DA8" w:rsidRPr="002F29B9">
        <w:t xml:space="preserve"> ĐH </w:t>
      </w:r>
      <w:r w:rsidR="0055758C" w:rsidRPr="002F29B9">
        <w:t xml:space="preserve">theo quy định tại </w:t>
      </w:r>
      <w:r w:rsidRPr="002F29B9">
        <w:t>q</w:t>
      </w:r>
      <w:r w:rsidR="0055758C" w:rsidRPr="002F29B9">
        <w:t>uy chế tuyển sinh hiện hành.</w:t>
      </w:r>
    </w:p>
    <w:p w14:paraId="75AE6E22" w14:textId="77777777" w:rsidR="002F29B9" w:rsidRPr="002F29B9" w:rsidRDefault="002F29B9" w:rsidP="002F29B9">
      <w:pPr>
        <w:spacing w:line="276" w:lineRule="auto"/>
        <w:jc w:val="both"/>
      </w:pPr>
    </w:p>
    <w:p w14:paraId="71273E67" w14:textId="61681B52" w:rsidR="002F29B9" w:rsidRDefault="00A46DA8" w:rsidP="002F29B9">
      <w:pPr>
        <w:spacing w:line="276" w:lineRule="auto"/>
        <w:jc w:val="both"/>
      </w:pPr>
      <w:r w:rsidRPr="002F29B9">
        <w:t xml:space="preserve">Tổng chỉ </w:t>
      </w:r>
      <w:r w:rsidR="0055758C" w:rsidRPr="002F29B9">
        <w:t>chỉ tiêu</w:t>
      </w:r>
      <w:r w:rsidRPr="002F29B9">
        <w:t xml:space="preserve"> tuyển sinh bậc ĐH của trường là 3.500 sinh viên. Nhà trường tuyển sinh theo 4 phương thức. </w:t>
      </w:r>
      <w:r w:rsidR="008C53D7" w:rsidRPr="002F29B9">
        <w:t xml:space="preserve">Thí sinh có thể sử dụng 1 hoặc đồng thời </w:t>
      </w:r>
      <w:r w:rsidR="00E46AB1" w:rsidRPr="002F29B9">
        <w:t>các</w:t>
      </w:r>
      <w:r w:rsidR="008C53D7" w:rsidRPr="002F29B9">
        <w:t xml:space="preserve"> phương thức xét</w:t>
      </w:r>
      <w:r w:rsidR="00D161C0" w:rsidRPr="002F29B9">
        <w:t xml:space="preserve"> tuy</w:t>
      </w:r>
      <w:r w:rsidRPr="002F29B9">
        <w:t>ển.</w:t>
      </w:r>
      <w:r w:rsidR="002F29B9">
        <w:t xml:space="preserve"> </w:t>
      </w:r>
      <w:r w:rsidRPr="002F29B9">
        <w:t>TS Tô Văn Phương – trưởng phòng đào tạo nhà trường cho biết: “Trong số 4 phương thức tuyển sinh năm nay, nhà trường áp dụng quy định không tính điểm ưu tiên khu vực và đối tượng khi xét tuyển đối với hai phương thức xét tuyển dựa vào điểm xét tốt nghiệp THPT năm 2020 và xét tuyển dựa vào điểm thi đánh giá năng lực của ĐH Quốc gia TP.HCM năm 2020”.</w:t>
      </w:r>
    </w:p>
    <w:p w14:paraId="6F3F8424" w14:textId="77777777" w:rsidR="002F29B9" w:rsidRPr="002F29B9" w:rsidRDefault="002F29B9" w:rsidP="002F29B9">
      <w:pPr>
        <w:spacing w:line="276" w:lineRule="auto"/>
        <w:jc w:val="both"/>
      </w:pPr>
    </w:p>
    <w:p w14:paraId="2DB35C98" w14:textId="5FA8D330" w:rsidR="002F29B9" w:rsidRPr="002F29B9" w:rsidRDefault="002F29B9" w:rsidP="002F29B9">
      <w:pPr>
        <w:spacing w:line="276" w:lineRule="auto"/>
        <w:jc w:val="both"/>
      </w:pPr>
      <w:r w:rsidRPr="002F29B9">
        <w:t>Điểm chuẩn trúng tuyển đối với phương thức dùng điểm thi THPT năm 2020: đối với một ngành, chênh lệch điểm chuẩn trúng tuyển giữa các tổ hợp bằng 0. Mỗi ngành chỉ có một điểm chuẩn trúng tuyển được áp dụng cho tất cả tổ hợp môn xét tuyển của ngành đó. Thí sinh lựa chọn và chỉ đăng ký một tổ hợp môn có kết quả thi tốt nhất.</w:t>
      </w:r>
    </w:p>
    <w:p w14:paraId="4E657548" w14:textId="77777777" w:rsidR="00A46DA8" w:rsidRPr="00A46DA8" w:rsidRDefault="00A46DA8" w:rsidP="002F29B9">
      <w:pPr>
        <w:spacing w:before="60" w:after="60" w:line="276" w:lineRule="auto"/>
        <w:jc w:val="both"/>
        <w:rPr>
          <w:szCs w:val="26"/>
          <w:lang w:val="sv-SE"/>
        </w:rPr>
      </w:pPr>
    </w:p>
    <w:tbl>
      <w:tblPr>
        <w:tblStyle w:val="TableGrid"/>
        <w:tblW w:w="9634" w:type="dxa"/>
        <w:tblLook w:val="04A0" w:firstRow="1" w:lastRow="0" w:firstColumn="1" w:lastColumn="0" w:noHBand="0" w:noVBand="1"/>
      </w:tblPr>
      <w:tblGrid>
        <w:gridCol w:w="563"/>
        <w:gridCol w:w="3260"/>
        <w:gridCol w:w="1418"/>
        <w:gridCol w:w="4393"/>
      </w:tblGrid>
      <w:tr w:rsidR="009E6AAD" w:rsidRPr="009E6AAD" w14:paraId="13B37A79" w14:textId="77777777" w:rsidTr="00852706">
        <w:tc>
          <w:tcPr>
            <w:tcW w:w="563" w:type="dxa"/>
            <w:vAlign w:val="center"/>
          </w:tcPr>
          <w:p w14:paraId="441C0EB8" w14:textId="77777777" w:rsidR="003C44C2" w:rsidRDefault="003C44C2" w:rsidP="002F29B9">
            <w:pPr>
              <w:spacing w:line="276" w:lineRule="auto"/>
              <w:jc w:val="both"/>
              <w:rPr>
                <w:b/>
                <w:bCs/>
                <w:iCs/>
                <w:lang w:val="sv-SE"/>
              </w:rPr>
            </w:pPr>
          </w:p>
          <w:p w14:paraId="08A5E54D" w14:textId="188FF795" w:rsidR="00280C1A" w:rsidRPr="009E6AAD" w:rsidRDefault="00280C1A" w:rsidP="002F29B9">
            <w:pPr>
              <w:spacing w:line="276" w:lineRule="auto"/>
              <w:jc w:val="both"/>
              <w:rPr>
                <w:b/>
                <w:bCs/>
                <w:iCs/>
                <w:lang w:val="sv-SE"/>
              </w:rPr>
            </w:pPr>
            <w:r w:rsidRPr="009E6AAD">
              <w:rPr>
                <w:b/>
                <w:bCs/>
                <w:iCs/>
                <w:lang w:val="sv-SE"/>
              </w:rPr>
              <w:t>TT</w:t>
            </w:r>
          </w:p>
        </w:tc>
        <w:tc>
          <w:tcPr>
            <w:tcW w:w="3260" w:type="dxa"/>
            <w:vAlign w:val="center"/>
          </w:tcPr>
          <w:p w14:paraId="09F2D683" w14:textId="77777777" w:rsidR="003C44C2" w:rsidRDefault="003C44C2" w:rsidP="002F29B9">
            <w:pPr>
              <w:spacing w:line="276" w:lineRule="auto"/>
              <w:jc w:val="both"/>
              <w:rPr>
                <w:b/>
                <w:bCs/>
                <w:iCs/>
                <w:lang w:val="sv-SE"/>
              </w:rPr>
            </w:pPr>
          </w:p>
          <w:p w14:paraId="5F5A73EB" w14:textId="74928B12" w:rsidR="00280C1A" w:rsidRPr="009E6AAD" w:rsidRDefault="00280C1A" w:rsidP="002F29B9">
            <w:pPr>
              <w:spacing w:line="276" w:lineRule="auto"/>
              <w:jc w:val="both"/>
              <w:rPr>
                <w:b/>
                <w:bCs/>
                <w:iCs/>
                <w:lang w:val="sv-SE"/>
              </w:rPr>
            </w:pPr>
            <w:r w:rsidRPr="009E6AAD">
              <w:rPr>
                <w:b/>
                <w:bCs/>
                <w:iCs/>
                <w:lang w:val="sv-SE"/>
              </w:rPr>
              <w:t>Phương thức xét tuyển</w:t>
            </w:r>
          </w:p>
        </w:tc>
        <w:tc>
          <w:tcPr>
            <w:tcW w:w="1418" w:type="dxa"/>
          </w:tcPr>
          <w:p w14:paraId="6509D5AE" w14:textId="15E7A222" w:rsidR="00280C1A" w:rsidRPr="009E6AAD" w:rsidRDefault="00280C1A" w:rsidP="002F29B9">
            <w:pPr>
              <w:spacing w:line="276" w:lineRule="auto"/>
              <w:jc w:val="both"/>
              <w:rPr>
                <w:b/>
                <w:bCs/>
                <w:iCs/>
                <w:lang w:val="sv-SE"/>
              </w:rPr>
            </w:pPr>
            <w:r w:rsidRPr="009E6AAD">
              <w:rPr>
                <w:b/>
                <w:bCs/>
                <w:iCs/>
                <w:lang w:val="sv-SE"/>
              </w:rPr>
              <w:t>Thang điểm xét tuyển</w:t>
            </w:r>
          </w:p>
        </w:tc>
        <w:tc>
          <w:tcPr>
            <w:tcW w:w="4393" w:type="dxa"/>
            <w:vAlign w:val="center"/>
          </w:tcPr>
          <w:p w14:paraId="2C1DF101" w14:textId="78A44B96" w:rsidR="00280C1A" w:rsidRPr="009E6AAD" w:rsidRDefault="003C44C2" w:rsidP="002F29B9">
            <w:pPr>
              <w:spacing w:line="276" w:lineRule="auto"/>
              <w:jc w:val="both"/>
              <w:rPr>
                <w:b/>
                <w:bCs/>
                <w:iCs/>
                <w:lang w:val="sv-SE"/>
              </w:rPr>
            </w:pPr>
            <w:r>
              <w:rPr>
                <w:b/>
                <w:bCs/>
                <w:iCs/>
                <w:lang w:val="sv-SE"/>
              </w:rPr>
              <w:t>Tỉ</w:t>
            </w:r>
            <w:r w:rsidR="00280C1A" w:rsidRPr="009E6AAD">
              <w:rPr>
                <w:b/>
                <w:bCs/>
                <w:iCs/>
                <w:lang w:val="sv-SE"/>
              </w:rPr>
              <w:t xml:space="preserve"> lệ phân bổ</w:t>
            </w:r>
          </w:p>
        </w:tc>
      </w:tr>
      <w:tr w:rsidR="009E6AAD" w:rsidRPr="009E6AAD" w14:paraId="1B282FE8" w14:textId="77777777" w:rsidTr="00852706">
        <w:tc>
          <w:tcPr>
            <w:tcW w:w="563" w:type="dxa"/>
            <w:vAlign w:val="center"/>
          </w:tcPr>
          <w:p w14:paraId="676E35E4" w14:textId="77777777" w:rsidR="00280C1A" w:rsidRPr="009E6AAD" w:rsidRDefault="00280C1A" w:rsidP="002F29B9">
            <w:pPr>
              <w:pStyle w:val="ListParagraph"/>
              <w:numPr>
                <w:ilvl w:val="0"/>
                <w:numId w:val="20"/>
              </w:numPr>
              <w:spacing w:before="20" w:after="20" w:line="276" w:lineRule="auto"/>
              <w:jc w:val="both"/>
              <w:rPr>
                <w:bCs/>
                <w:iCs/>
                <w:lang w:val="sv-SE"/>
              </w:rPr>
            </w:pPr>
          </w:p>
        </w:tc>
        <w:tc>
          <w:tcPr>
            <w:tcW w:w="3260" w:type="dxa"/>
            <w:vAlign w:val="center"/>
          </w:tcPr>
          <w:p w14:paraId="0A16660A" w14:textId="2CADD339" w:rsidR="00280C1A" w:rsidRPr="009E6AAD" w:rsidRDefault="00280C1A" w:rsidP="002F29B9">
            <w:pPr>
              <w:spacing w:before="20" w:after="20" w:line="276" w:lineRule="auto"/>
              <w:jc w:val="both"/>
              <w:rPr>
                <w:bCs/>
                <w:iCs/>
                <w:lang w:val="sv-SE"/>
              </w:rPr>
            </w:pPr>
            <w:r w:rsidRPr="009E6AAD">
              <w:rPr>
                <w:bCs/>
                <w:iCs/>
                <w:lang w:val="sv-SE"/>
              </w:rPr>
              <w:t>Xét tuyển dựa vào điểm thi THPT năm 2020</w:t>
            </w:r>
          </w:p>
        </w:tc>
        <w:tc>
          <w:tcPr>
            <w:tcW w:w="1418" w:type="dxa"/>
            <w:vAlign w:val="center"/>
          </w:tcPr>
          <w:p w14:paraId="46D4DB49" w14:textId="50CAEDAC" w:rsidR="00280C1A" w:rsidRPr="009E6AAD" w:rsidRDefault="00280C1A" w:rsidP="002F29B9">
            <w:pPr>
              <w:spacing w:before="20" w:after="20" w:line="276" w:lineRule="auto"/>
              <w:jc w:val="both"/>
              <w:rPr>
                <w:bCs/>
                <w:szCs w:val="26"/>
                <w:lang w:val="sv-SE"/>
              </w:rPr>
            </w:pPr>
            <w:r w:rsidRPr="009E6AAD">
              <w:rPr>
                <w:bCs/>
                <w:szCs w:val="26"/>
                <w:lang w:val="sv-SE"/>
              </w:rPr>
              <w:t>Thang</w:t>
            </w:r>
            <w:r w:rsidR="00E57B26" w:rsidRPr="009E6AAD">
              <w:rPr>
                <w:bCs/>
                <w:szCs w:val="26"/>
                <w:lang w:val="vi-VN"/>
              </w:rPr>
              <w:t xml:space="preserve"> điểm</w:t>
            </w:r>
            <w:r w:rsidRPr="009E6AAD">
              <w:rPr>
                <w:bCs/>
                <w:szCs w:val="26"/>
                <w:lang w:val="sv-SE"/>
              </w:rPr>
              <w:t xml:space="preserve"> 30</w:t>
            </w:r>
          </w:p>
        </w:tc>
        <w:tc>
          <w:tcPr>
            <w:tcW w:w="4393" w:type="dxa"/>
            <w:vAlign w:val="center"/>
          </w:tcPr>
          <w:p w14:paraId="18554AED" w14:textId="701E804F" w:rsidR="00280C1A" w:rsidRPr="009E6AAD" w:rsidRDefault="00280C1A" w:rsidP="002F29B9">
            <w:pPr>
              <w:spacing w:before="20" w:after="20" w:line="276" w:lineRule="auto"/>
              <w:jc w:val="both"/>
              <w:rPr>
                <w:bCs/>
                <w:iCs/>
                <w:lang w:val="sv-SE"/>
              </w:rPr>
            </w:pPr>
            <w:r w:rsidRPr="009E6AAD">
              <w:rPr>
                <w:bCs/>
                <w:szCs w:val="26"/>
                <w:lang w:val="sv-SE"/>
              </w:rPr>
              <w:t xml:space="preserve">Tối đa 40% tổng chỉ tiêu để xét tuyển tất cả các </w:t>
            </w:r>
            <w:r w:rsidR="00D42F6F" w:rsidRPr="009E6AAD">
              <w:rPr>
                <w:bCs/>
                <w:szCs w:val="26"/>
                <w:lang w:val="sv-SE"/>
              </w:rPr>
              <w:t>ngành</w:t>
            </w:r>
          </w:p>
        </w:tc>
      </w:tr>
      <w:tr w:rsidR="009E6AAD" w:rsidRPr="009E6AAD" w14:paraId="6978E88A" w14:textId="77777777" w:rsidTr="00852706">
        <w:tc>
          <w:tcPr>
            <w:tcW w:w="563" w:type="dxa"/>
            <w:vAlign w:val="center"/>
          </w:tcPr>
          <w:p w14:paraId="6FC28788" w14:textId="77777777" w:rsidR="00280C1A" w:rsidRPr="009E6AAD" w:rsidRDefault="00280C1A" w:rsidP="002F29B9">
            <w:pPr>
              <w:pStyle w:val="ListParagraph"/>
              <w:numPr>
                <w:ilvl w:val="0"/>
                <w:numId w:val="20"/>
              </w:numPr>
              <w:spacing w:before="20" w:after="20" w:line="276" w:lineRule="auto"/>
              <w:jc w:val="both"/>
              <w:rPr>
                <w:bCs/>
                <w:iCs/>
                <w:lang w:val="sv-SE"/>
              </w:rPr>
            </w:pPr>
          </w:p>
        </w:tc>
        <w:tc>
          <w:tcPr>
            <w:tcW w:w="3260" w:type="dxa"/>
            <w:vAlign w:val="center"/>
          </w:tcPr>
          <w:p w14:paraId="14D66BB6" w14:textId="50CF5E33" w:rsidR="00280C1A" w:rsidRPr="009E6AAD" w:rsidRDefault="00280C1A" w:rsidP="002F29B9">
            <w:pPr>
              <w:spacing w:before="20" w:after="20" w:line="276" w:lineRule="auto"/>
              <w:jc w:val="both"/>
              <w:rPr>
                <w:bCs/>
                <w:iCs/>
                <w:lang w:val="sv-SE"/>
              </w:rPr>
            </w:pPr>
            <w:r w:rsidRPr="009E6AAD">
              <w:rPr>
                <w:bCs/>
                <w:iCs/>
                <w:lang w:val="sv-SE"/>
              </w:rPr>
              <w:t>Xét tuyển dựa vào điểm xét tốt nghiệp THPT năm 2020</w:t>
            </w:r>
          </w:p>
        </w:tc>
        <w:tc>
          <w:tcPr>
            <w:tcW w:w="1418" w:type="dxa"/>
            <w:vAlign w:val="center"/>
          </w:tcPr>
          <w:p w14:paraId="200BCCCE" w14:textId="2B801D7C" w:rsidR="00280C1A" w:rsidRPr="009E6AAD" w:rsidRDefault="00280C1A" w:rsidP="002F29B9">
            <w:pPr>
              <w:spacing w:before="20" w:after="20" w:line="276" w:lineRule="auto"/>
              <w:jc w:val="both"/>
              <w:rPr>
                <w:bCs/>
                <w:szCs w:val="26"/>
                <w:lang w:val="sv-SE"/>
              </w:rPr>
            </w:pPr>
            <w:r w:rsidRPr="009E6AAD">
              <w:rPr>
                <w:bCs/>
                <w:szCs w:val="26"/>
                <w:lang w:val="sv-SE"/>
              </w:rPr>
              <w:t>Thang điểm 10</w:t>
            </w:r>
          </w:p>
        </w:tc>
        <w:tc>
          <w:tcPr>
            <w:tcW w:w="4393" w:type="dxa"/>
            <w:vAlign w:val="center"/>
          </w:tcPr>
          <w:p w14:paraId="00EEEFFA" w14:textId="345CA2B5" w:rsidR="00280C1A" w:rsidRPr="00A46DA8" w:rsidRDefault="009A3F1E" w:rsidP="002F29B9">
            <w:pPr>
              <w:spacing w:before="20" w:after="20" w:line="276" w:lineRule="auto"/>
              <w:jc w:val="both"/>
              <w:rPr>
                <w:bCs/>
                <w:szCs w:val="26"/>
                <w:lang w:val="sv-SE"/>
              </w:rPr>
            </w:pPr>
            <w:r w:rsidRPr="009E6AAD">
              <w:rPr>
                <w:bCs/>
                <w:szCs w:val="26"/>
                <w:lang w:val="vi-VN"/>
              </w:rPr>
              <w:t>Tối thiểu</w:t>
            </w:r>
            <w:r w:rsidR="00280C1A" w:rsidRPr="009E6AAD">
              <w:rPr>
                <w:bCs/>
                <w:szCs w:val="26"/>
                <w:lang w:val="sv-SE"/>
              </w:rPr>
              <w:t xml:space="preserve"> 30% tổng chỉ tiêu để xét tuyển tất cả các ngành</w:t>
            </w:r>
            <w:r w:rsidR="00D42F6F" w:rsidRPr="009E6AAD">
              <w:rPr>
                <w:bCs/>
                <w:szCs w:val="26"/>
                <w:lang w:val="sv-SE"/>
              </w:rPr>
              <w:t>.</w:t>
            </w:r>
            <w:r w:rsidR="00280C1A" w:rsidRPr="009E6AAD">
              <w:rPr>
                <w:bCs/>
                <w:szCs w:val="26"/>
                <w:lang w:val="sv-SE"/>
              </w:rPr>
              <w:t xml:space="preserve"> </w:t>
            </w:r>
            <w:r w:rsidR="00A46DA8">
              <w:rPr>
                <w:bCs/>
                <w:szCs w:val="26"/>
                <w:lang w:val="sv-SE"/>
              </w:rPr>
              <w:t>K</w:t>
            </w:r>
            <w:r w:rsidR="00280C1A" w:rsidRPr="009E6AAD">
              <w:rPr>
                <w:bCs/>
                <w:szCs w:val="26"/>
                <w:lang w:val="sv-SE"/>
              </w:rPr>
              <w:t xml:space="preserve">hông tính điểm ưu tiên khu vực và đối tượng </w:t>
            </w:r>
            <w:r w:rsidR="00280C1A" w:rsidRPr="009E6AAD">
              <w:rPr>
                <w:szCs w:val="26"/>
                <w:lang w:val="sv-SE"/>
              </w:rPr>
              <w:t>khi xét tuyển</w:t>
            </w:r>
            <w:r w:rsidR="00A46DA8">
              <w:rPr>
                <w:szCs w:val="26"/>
                <w:lang w:val="sv-SE"/>
              </w:rPr>
              <w:t>.</w:t>
            </w:r>
          </w:p>
        </w:tc>
      </w:tr>
      <w:tr w:rsidR="009E6AAD" w:rsidRPr="009E6AAD" w14:paraId="73FD7E41" w14:textId="77777777" w:rsidTr="00852706">
        <w:tc>
          <w:tcPr>
            <w:tcW w:w="563" w:type="dxa"/>
            <w:vAlign w:val="center"/>
          </w:tcPr>
          <w:p w14:paraId="596A67C4" w14:textId="77777777" w:rsidR="00280C1A" w:rsidRPr="009E6AAD" w:rsidRDefault="00280C1A" w:rsidP="002F29B9">
            <w:pPr>
              <w:pStyle w:val="ListParagraph"/>
              <w:numPr>
                <w:ilvl w:val="0"/>
                <w:numId w:val="20"/>
              </w:numPr>
              <w:spacing w:before="20" w:after="20" w:line="276" w:lineRule="auto"/>
              <w:jc w:val="both"/>
              <w:rPr>
                <w:bCs/>
                <w:iCs/>
                <w:lang w:val="sv-SE"/>
              </w:rPr>
            </w:pPr>
          </w:p>
        </w:tc>
        <w:tc>
          <w:tcPr>
            <w:tcW w:w="3260" w:type="dxa"/>
            <w:vAlign w:val="center"/>
          </w:tcPr>
          <w:p w14:paraId="621BBA25" w14:textId="25940FFB" w:rsidR="00280C1A" w:rsidRPr="009E6AAD" w:rsidRDefault="00A46DA8" w:rsidP="002F29B9">
            <w:pPr>
              <w:spacing w:before="20" w:after="20" w:line="276" w:lineRule="auto"/>
              <w:jc w:val="both"/>
              <w:rPr>
                <w:bCs/>
                <w:iCs/>
                <w:lang w:val="sv-SE"/>
              </w:rPr>
            </w:pPr>
            <w:r>
              <w:rPr>
                <w:bCs/>
                <w:iCs/>
                <w:lang w:val="sv-SE"/>
              </w:rPr>
              <w:t>Xét tuyển dựa vào điểm thi đánh giá năng lực của ĐH Quốc gia TP.</w:t>
            </w:r>
            <w:r w:rsidR="00280C1A" w:rsidRPr="009E6AAD">
              <w:rPr>
                <w:bCs/>
                <w:iCs/>
                <w:lang w:val="sv-SE"/>
              </w:rPr>
              <w:t>HCM năm 2020</w:t>
            </w:r>
          </w:p>
        </w:tc>
        <w:tc>
          <w:tcPr>
            <w:tcW w:w="1418" w:type="dxa"/>
            <w:vAlign w:val="center"/>
          </w:tcPr>
          <w:p w14:paraId="09464D63" w14:textId="017C61DC" w:rsidR="00280C1A" w:rsidRPr="009E6AAD" w:rsidRDefault="00280C1A" w:rsidP="002F29B9">
            <w:pPr>
              <w:spacing w:before="20" w:after="20" w:line="276" w:lineRule="auto"/>
              <w:jc w:val="both"/>
              <w:rPr>
                <w:bCs/>
                <w:szCs w:val="26"/>
                <w:lang w:val="sv-SE"/>
              </w:rPr>
            </w:pPr>
            <w:r w:rsidRPr="009E6AAD">
              <w:rPr>
                <w:bCs/>
                <w:szCs w:val="26"/>
                <w:lang w:val="sv-SE"/>
              </w:rPr>
              <w:t>Thang điểm 1200</w:t>
            </w:r>
          </w:p>
        </w:tc>
        <w:tc>
          <w:tcPr>
            <w:tcW w:w="4393" w:type="dxa"/>
            <w:vAlign w:val="center"/>
          </w:tcPr>
          <w:p w14:paraId="5CC10584" w14:textId="279B7719" w:rsidR="00A94D52" w:rsidRPr="00A46DA8" w:rsidRDefault="00280C1A" w:rsidP="002F29B9">
            <w:pPr>
              <w:spacing w:before="20" w:after="20" w:line="276" w:lineRule="auto"/>
              <w:jc w:val="both"/>
              <w:rPr>
                <w:bCs/>
                <w:szCs w:val="26"/>
                <w:lang w:val="sv-SE"/>
              </w:rPr>
            </w:pPr>
            <w:r w:rsidRPr="009E6AAD">
              <w:rPr>
                <w:bCs/>
                <w:szCs w:val="26"/>
                <w:lang w:val="sv-SE"/>
              </w:rPr>
              <w:t>Tối đa 25% tổng chỉ tiêu để xét tuyển tất cả ngành</w:t>
            </w:r>
            <w:r w:rsidR="00A94D52" w:rsidRPr="009E6AAD">
              <w:rPr>
                <w:bCs/>
                <w:szCs w:val="26"/>
                <w:lang w:val="sv-SE"/>
              </w:rPr>
              <w:t>.</w:t>
            </w:r>
            <w:r w:rsidR="00A46DA8">
              <w:rPr>
                <w:bCs/>
                <w:szCs w:val="26"/>
                <w:lang w:val="sv-SE"/>
              </w:rPr>
              <w:t xml:space="preserve"> K</w:t>
            </w:r>
            <w:r w:rsidR="00A94D52" w:rsidRPr="009E6AAD">
              <w:rPr>
                <w:bCs/>
                <w:szCs w:val="26"/>
                <w:lang w:val="sv-SE"/>
              </w:rPr>
              <w:t xml:space="preserve">hông tính điểm ưu tiên khu vực và đối tượng </w:t>
            </w:r>
            <w:r w:rsidR="00A94D52" w:rsidRPr="009E6AAD">
              <w:rPr>
                <w:szCs w:val="26"/>
                <w:lang w:val="sv-SE"/>
              </w:rPr>
              <w:t>khi xét tuyển</w:t>
            </w:r>
          </w:p>
        </w:tc>
      </w:tr>
      <w:tr w:rsidR="00280C1A" w:rsidRPr="009E6AAD" w14:paraId="384F495F" w14:textId="77777777" w:rsidTr="00852706">
        <w:tc>
          <w:tcPr>
            <w:tcW w:w="563" w:type="dxa"/>
            <w:vAlign w:val="center"/>
          </w:tcPr>
          <w:p w14:paraId="6640F5BB" w14:textId="77777777" w:rsidR="00280C1A" w:rsidRPr="009E6AAD" w:rsidRDefault="00280C1A" w:rsidP="002F29B9">
            <w:pPr>
              <w:pStyle w:val="ListParagraph"/>
              <w:numPr>
                <w:ilvl w:val="0"/>
                <w:numId w:val="20"/>
              </w:numPr>
              <w:spacing w:before="20" w:after="20" w:line="276" w:lineRule="auto"/>
              <w:jc w:val="both"/>
              <w:rPr>
                <w:bCs/>
                <w:iCs/>
                <w:lang w:val="sv-SE"/>
              </w:rPr>
            </w:pPr>
          </w:p>
        </w:tc>
        <w:tc>
          <w:tcPr>
            <w:tcW w:w="3260" w:type="dxa"/>
            <w:vAlign w:val="center"/>
          </w:tcPr>
          <w:p w14:paraId="651FE87E" w14:textId="29BC59CD" w:rsidR="00280C1A" w:rsidRPr="009E6AAD" w:rsidRDefault="00280C1A" w:rsidP="002F29B9">
            <w:pPr>
              <w:spacing w:before="20" w:after="20" w:line="276" w:lineRule="auto"/>
              <w:jc w:val="both"/>
              <w:rPr>
                <w:bCs/>
                <w:iCs/>
                <w:lang w:val="sv-SE"/>
              </w:rPr>
            </w:pPr>
            <w:r w:rsidRPr="009E6AAD">
              <w:rPr>
                <w:bCs/>
                <w:iCs/>
                <w:lang w:val="sv-SE"/>
              </w:rPr>
              <w:t>Xét tuyển thẳng và ưu tiên xét tuyển theo hình thức riêng của T</w:t>
            </w:r>
            <w:r w:rsidR="00A46DA8">
              <w:rPr>
                <w:bCs/>
                <w:iCs/>
                <w:lang w:val="sv-SE"/>
              </w:rPr>
              <w:t>rường và theo quy chế của Bộ GD-</w:t>
            </w:r>
            <w:r w:rsidRPr="009E6AAD">
              <w:rPr>
                <w:bCs/>
                <w:iCs/>
                <w:lang w:val="sv-SE"/>
              </w:rPr>
              <w:t>ĐT</w:t>
            </w:r>
          </w:p>
        </w:tc>
        <w:tc>
          <w:tcPr>
            <w:tcW w:w="1418" w:type="dxa"/>
            <w:vAlign w:val="center"/>
          </w:tcPr>
          <w:p w14:paraId="2C96F9B1" w14:textId="2761FD0B" w:rsidR="00280C1A" w:rsidRPr="009E6AAD" w:rsidRDefault="00280C1A" w:rsidP="002F29B9">
            <w:pPr>
              <w:spacing w:before="20" w:after="20" w:line="276" w:lineRule="auto"/>
              <w:jc w:val="both"/>
              <w:rPr>
                <w:bCs/>
                <w:szCs w:val="26"/>
                <w:lang w:val="sv-SE"/>
              </w:rPr>
            </w:pPr>
            <w:r w:rsidRPr="009E6AAD">
              <w:rPr>
                <w:bCs/>
                <w:szCs w:val="26"/>
                <w:lang w:val="sv-SE"/>
              </w:rPr>
              <w:t>Thang điểm 10</w:t>
            </w:r>
          </w:p>
        </w:tc>
        <w:tc>
          <w:tcPr>
            <w:tcW w:w="4393" w:type="dxa"/>
            <w:vAlign w:val="center"/>
          </w:tcPr>
          <w:p w14:paraId="14270749" w14:textId="6913830A" w:rsidR="00280C1A" w:rsidRPr="009E6AAD" w:rsidRDefault="00280C1A" w:rsidP="002F29B9">
            <w:pPr>
              <w:spacing w:before="20" w:after="20" w:line="276" w:lineRule="auto"/>
              <w:jc w:val="both"/>
              <w:rPr>
                <w:bCs/>
                <w:iCs/>
                <w:lang w:val="sv-SE"/>
              </w:rPr>
            </w:pPr>
            <w:r w:rsidRPr="009E6AAD">
              <w:rPr>
                <w:bCs/>
                <w:szCs w:val="26"/>
                <w:lang w:val="sv-SE"/>
              </w:rPr>
              <w:t>Tối đa 5% tổng chỉ tiêu để xét tuyển tất cả các ngành đào tạo</w:t>
            </w:r>
          </w:p>
        </w:tc>
      </w:tr>
    </w:tbl>
    <w:p w14:paraId="60EC275E" w14:textId="77777777" w:rsidR="00697B04" w:rsidRPr="009E6AAD" w:rsidRDefault="00697B04" w:rsidP="002F29B9">
      <w:pPr>
        <w:spacing w:line="276" w:lineRule="auto"/>
        <w:jc w:val="both"/>
        <w:rPr>
          <w:bCs/>
          <w:iCs/>
          <w:sz w:val="16"/>
          <w:szCs w:val="16"/>
          <w:lang w:val="sv-SE"/>
        </w:rPr>
      </w:pPr>
    </w:p>
    <w:p w14:paraId="3258BA75" w14:textId="4C7C0E65" w:rsidR="00474E36" w:rsidRPr="002F29B9" w:rsidRDefault="00A46DA8" w:rsidP="002F29B9">
      <w:pPr>
        <w:spacing w:line="276" w:lineRule="auto"/>
        <w:jc w:val="both"/>
      </w:pPr>
      <w:r w:rsidRPr="002F29B9">
        <w:t>Nhà trường quy định 2 đ</w:t>
      </w:r>
      <w:r w:rsidR="00474E36" w:rsidRPr="002F29B9">
        <w:t>ối tượng xét tuyển</w:t>
      </w:r>
      <w:r w:rsidRPr="002F29B9">
        <w:t xml:space="preserve"> thẳng và ưu tiên xét tuyển:</w:t>
      </w:r>
    </w:p>
    <w:p w14:paraId="6B80EFCA" w14:textId="77777777" w:rsidR="00A46DA8" w:rsidRPr="009E6AAD" w:rsidRDefault="00A46DA8" w:rsidP="002F29B9">
      <w:pPr>
        <w:spacing w:after="60" w:line="276" w:lineRule="auto"/>
        <w:jc w:val="both"/>
        <w:rPr>
          <w:b/>
          <w:i/>
          <w:szCs w:val="26"/>
          <w:lang w:val="sv-SE"/>
        </w:rPr>
      </w:pPr>
    </w:p>
    <w:p w14:paraId="468EE6EF" w14:textId="15D3D320" w:rsidR="00474E36" w:rsidRPr="002F29B9" w:rsidRDefault="00A46DA8" w:rsidP="002F29B9">
      <w:pPr>
        <w:autoSpaceDN w:val="0"/>
        <w:spacing w:line="276" w:lineRule="auto"/>
        <w:jc w:val="both"/>
      </w:pPr>
      <w:r>
        <w:rPr>
          <w:b/>
          <w:i/>
          <w:szCs w:val="26"/>
          <w:lang w:val="sv-SE"/>
        </w:rPr>
        <w:lastRenderedPageBreak/>
        <w:t xml:space="preserve">+ </w:t>
      </w:r>
      <w:r w:rsidR="00474E36" w:rsidRPr="009E6AAD">
        <w:rPr>
          <w:b/>
          <w:i/>
          <w:szCs w:val="26"/>
          <w:lang w:val="sv-SE"/>
        </w:rPr>
        <w:t>Đối tượng 1:</w:t>
      </w:r>
      <w:r w:rsidR="00474E36" w:rsidRPr="009E6AAD">
        <w:rPr>
          <w:szCs w:val="26"/>
          <w:lang w:val="sv-SE"/>
        </w:rPr>
        <w:t xml:space="preserve"> </w:t>
      </w:r>
      <w:r w:rsidRPr="002F29B9">
        <w:t>t</w:t>
      </w:r>
      <w:r w:rsidR="00474E36" w:rsidRPr="002F29B9">
        <w:t>uyển thẳng và ưu tiên xét tuyển theo quy định của Bộ</w:t>
      </w:r>
      <w:r w:rsidRPr="002F29B9">
        <w:t xml:space="preserve"> GD-ĐT. </w:t>
      </w:r>
      <w:r w:rsidR="00474E36" w:rsidRPr="002F29B9">
        <w:t>Tuyển t</w:t>
      </w:r>
      <w:r w:rsidRPr="002F29B9">
        <w:t>hẳng và ưu tiên xét tuyển theo q</w:t>
      </w:r>
      <w:r w:rsidR="00474E36" w:rsidRPr="002F29B9">
        <w:t xml:space="preserve">uy chế tuyển sinh </w:t>
      </w:r>
      <w:r w:rsidRPr="002F29B9">
        <w:t>ĐH hiệ</w:t>
      </w:r>
      <w:bookmarkStart w:id="0" w:name="_GoBack"/>
      <w:bookmarkEnd w:id="0"/>
      <w:r w:rsidRPr="002F29B9">
        <w:t>n hành của Bộ GD-</w:t>
      </w:r>
      <w:r w:rsidR="00474E36" w:rsidRPr="002F29B9">
        <w:t>ĐT vào tất cả các ngành.</w:t>
      </w:r>
    </w:p>
    <w:p w14:paraId="356C9F4B" w14:textId="20549FD5" w:rsidR="00474E36" w:rsidRPr="002F29B9" w:rsidRDefault="00A46DA8" w:rsidP="002F29B9">
      <w:pPr>
        <w:autoSpaceDN w:val="0"/>
        <w:spacing w:line="276" w:lineRule="auto"/>
        <w:jc w:val="both"/>
      </w:pPr>
      <w:r>
        <w:rPr>
          <w:b/>
          <w:i/>
          <w:szCs w:val="26"/>
          <w:lang w:val="sv-SE"/>
        </w:rPr>
        <w:t xml:space="preserve">+ </w:t>
      </w:r>
      <w:r w:rsidR="00474E36" w:rsidRPr="009E6AAD">
        <w:rPr>
          <w:b/>
          <w:i/>
          <w:szCs w:val="26"/>
          <w:lang w:val="sv-SE"/>
        </w:rPr>
        <w:t>Đối tượng 2:</w:t>
      </w:r>
      <w:r>
        <w:rPr>
          <w:i/>
          <w:szCs w:val="26"/>
          <w:lang w:val="sv-SE"/>
        </w:rPr>
        <w:t xml:space="preserve"> </w:t>
      </w:r>
      <w:r w:rsidRPr="002F29B9">
        <w:t>t</w:t>
      </w:r>
      <w:r w:rsidR="00474E36" w:rsidRPr="002F29B9">
        <w:t>uyển thẳng và ưu tiên xét</w:t>
      </w:r>
      <w:r w:rsidRPr="002F29B9">
        <w:t xml:space="preserve"> tuyển theo quy định riêng của t</w:t>
      </w:r>
      <w:r w:rsidR="00474E36" w:rsidRPr="002F29B9">
        <w:t>rường</w:t>
      </w:r>
      <w:r w:rsidRPr="002F29B9">
        <w:t xml:space="preserve"> </w:t>
      </w:r>
      <w:r w:rsidR="00502239" w:rsidRPr="002F29B9">
        <w:t>ở</w:t>
      </w:r>
      <w:r w:rsidR="00474E36" w:rsidRPr="002F29B9">
        <w:t xml:space="preserve"> tất cả các ngành đối với các thí sinh sau:</w:t>
      </w:r>
    </w:p>
    <w:p w14:paraId="2327C901" w14:textId="77777777" w:rsidR="00474E36" w:rsidRPr="009E6AAD" w:rsidRDefault="00474E36" w:rsidP="002F29B9">
      <w:pPr>
        <w:numPr>
          <w:ilvl w:val="0"/>
          <w:numId w:val="10"/>
        </w:numPr>
        <w:autoSpaceDN w:val="0"/>
        <w:spacing w:line="276" w:lineRule="auto"/>
        <w:jc w:val="both"/>
        <w:rPr>
          <w:szCs w:val="26"/>
          <w:lang w:val="en-US"/>
        </w:rPr>
      </w:pPr>
      <w:r w:rsidRPr="009E6AAD">
        <w:rPr>
          <w:szCs w:val="26"/>
          <w:lang w:val="en-US"/>
        </w:rPr>
        <w:t>Học sinh của 82 trường THPT chuyên, năng khiếu các trường đại học, tỉnh thành trên toàn quốc.</w:t>
      </w:r>
    </w:p>
    <w:p w14:paraId="71ED0236" w14:textId="15692CC4" w:rsidR="002F29B9" w:rsidRDefault="00474E36" w:rsidP="002F29B9">
      <w:pPr>
        <w:numPr>
          <w:ilvl w:val="0"/>
          <w:numId w:val="10"/>
        </w:numPr>
        <w:autoSpaceDN w:val="0"/>
        <w:spacing w:line="276" w:lineRule="auto"/>
        <w:jc w:val="both"/>
        <w:rPr>
          <w:szCs w:val="26"/>
          <w:lang w:val="en-US"/>
        </w:rPr>
      </w:pPr>
      <w:r w:rsidRPr="009E6AAD">
        <w:rPr>
          <w:szCs w:val="26"/>
          <w:lang w:val="en-US"/>
        </w:rPr>
        <w:t>Học sinh của 50 trường THPT thuộc nhóm 100 trường có điểm trung bình kết quả THPT quốc gia cao nhất cả nước trong 3 năm 2017, 2018, 2019</w:t>
      </w:r>
      <w:r w:rsidR="008251B1" w:rsidRPr="009E6AAD">
        <w:rPr>
          <w:szCs w:val="26"/>
          <w:lang w:val="en-US"/>
        </w:rPr>
        <w:t>.</w:t>
      </w:r>
    </w:p>
    <w:p w14:paraId="7EE729A6" w14:textId="77777777" w:rsidR="002F29B9" w:rsidRPr="002F29B9" w:rsidRDefault="002F29B9" w:rsidP="002F29B9">
      <w:pPr>
        <w:autoSpaceDN w:val="0"/>
        <w:spacing w:line="276" w:lineRule="auto"/>
        <w:ind w:left="720"/>
        <w:jc w:val="both"/>
        <w:rPr>
          <w:szCs w:val="26"/>
          <w:lang w:val="en-US"/>
        </w:rPr>
      </w:pPr>
    </w:p>
    <w:p w14:paraId="2C02647B" w14:textId="352F3636" w:rsidR="00A65C2B" w:rsidRPr="002F29B9" w:rsidRDefault="00474E36" w:rsidP="002F29B9">
      <w:pPr>
        <w:spacing w:line="276" w:lineRule="auto"/>
        <w:jc w:val="both"/>
      </w:pPr>
      <w:r w:rsidRPr="002F29B9">
        <w:t xml:space="preserve">Điều kiện đăng ký: </w:t>
      </w:r>
      <w:r w:rsidR="00A46DA8" w:rsidRPr="002F29B9">
        <w:t>tốt nghiệp THPT</w:t>
      </w:r>
      <w:r w:rsidR="002F29B9" w:rsidRPr="002F29B9">
        <w:t>; đ</w:t>
      </w:r>
      <w:r w:rsidRPr="002F29B9">
        <w:t>ạt danh hiệu học sinh giỏi trong năm lớp 10, lớp 11 và lớp 12; hoặc là thành viên đội tuyển của trường hoặc tỉnh thàn</w:t>
      </w:r>
      <w:r w:rsidR="002F29B9" w:rsidRPr="002F29B9">
        <w:t>h tham dự kỳ thi học sinh giỏi quốc gia,</w:t>
      </w:r>
      <w:r w:rsidRPr="002F29B9">
        <w:t xml:space="preserve"> hoặc đạt giải Nhất, Nhì cuộc thi Sáng tạo khoa học kỹ thuật cấp tỉnh</w:t>
      </w:r>
      <w:r w:rsidR="002F29B9" w:rsidRPr="002F29B9">
        <w:t>; c</w:t>
      </w:r>
      <w:r w:rsidRPr="002F29B9">
        <w:t>ó hạnh kiểm tốt trong năm lớp 10, lớp 11 và lớp 1</w:t>
      </w:r>
      <w:r w:rsidR="002F29B9" w:rsidRPr="002F29B9">
        <w:t>2.</w:t>
      </w:r>
    </w:p>
    <w:p w14:paraId="602CE3E2" w14:textId="77777777" w:rsidR="002F29B9" w:rsidRPr="002F29B9" w:rsidRDefault="002F29B9" w:rsidP="002F29B9">
      <w:pPr>
        <w:autoSpaceDN w:val="0"/>
        <w:spacing w:line="276" w:lineRule="auto"/>
        <w:jc w:val="both"/>
        <w:rPr>
          <w:i/>
          <w:szCs w:val="26"/>
          <w:lang w:val="sv-SE"/>
        </w:rPr>
      </w:pPr>
    </w:p>
    <w:tbl>
      <w:tblPr>
        <w:tblW w:w="9889" w:type="dxa"/>
        <w:jc w:val="center"/>
        <w:tblLayout w:type="fixed"/>
        <w:tblLook w:val="04A0" w:firstRow="1" w:lastRow="0" w:firstColumn="1" w:lastColumn="0" w:noHBand="0" w:noVBand="1"/>
      </w:tblPr>
      <w:tblGrid>
        <w:gridCol w:w="625"/>
        <w:gridCol w:w="1525"/>
        <w:gridCol w:w="3799"/>
        <w:gridCol w:w="850"/>
        <w:gridCol w:w="2268"/>
        <w:gridCol w:w="822"/>
      </w:tblGrid>
      <w:tr w:rsidR="003C44C2" w:rsidRPr="009E6AAD" w14:paraId="0375A695" w14:textId="77777777" w:rsidTr="00726C45">
        <w:trPr>
          <w:trHeight w:val="294"/>
          <w:tblHeader/>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0BF9A9" w14:textId="65C66A8E" w:rsidR="003C44C2" w:rsidRPr="009E6AAD" w:rsidRDefault="003C44C2" w:rsidP="002F29B9">
            <w:pPr>
              <w:spacing w:line="276" w:lineRule="auto"/>
              <w:jc w:val="both"/>
              <w:rPr>
                <w:b/>
                <w:bCs/>
                <w:sz w:val="24"/>
                <w:szCs w:val="24"/>
                <w:lang w:val="en-US"/>
              </w:rPr>
            </w:pPr>
            <w:r>
              <w:rPr>
                <w:b/>
                <w:bCs/>
                <w:sz w:val="24"/>
                <w:szCs w:val="24"/>
                <w:lang w:val="en-US"/>
              </w:rPr>
              <w:t xml:space="preserve">TRƯỜNG ĐH NHA TRANG – Mã trường: </w:t>
            </w:r>
            <w:r w:rsidRPr="009E6AAD">
              <w:rPr>
                <w:b/>
                <w:szCs w:val="26"/>
                <w:lang w:val="sv-SE"/>
              </w:rPr>
              <w:t>TSN</w:t>
            </w:r>
            <w:r>
              <w:rPr>
                <w:b/>
                <w:szCs w:val="26"/>
                <w:lang w:val="sv-SE"/>
              </w:rPr>
              <w:t xml:space="preserve"> - </w:t>
            </w:r>
            <w:r>
              <w:rPr>
                <w:b/>
                <w:bCs/>
                <w:sz w:val="24"/>
                <w:szCs w:val="24"/>
                <w:lang w:val="en-US"/>
              </w:rPr>
              <w:t xml:space="preserve"> </w:t>
            </w:r>
            <w:r w:rsidRPr="009E6AAD">
              <w:rPr>
                <w:szCs w:val="26"/>
                <w:lang w:val="en-US"/>
              </w:rPr>
              <w:t>http://tuyensinh.ntu.edu.vn</w:t>
            </w:r>
          </w:p>
        </w:tc>
      </w:tr>
      <w:tr w:rsidR="003C44C2" w:rsidRPr="009E6AAD" w14:paraId="27C9469B" w14:textId="77777777" w:rsidTr="003C44C2">
        <w:trPr>
          <w:trHeight w:val="1315"/>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823F942" w14:textId="6D4B405F" w:rsidR="003C44C2" w:rsidRPr="009E6AAD" w:rsidRDefault="003C44C2" w:rsidP="002F29B9">
            <w:pPr>
              <w:spacing w:line="276" w:lineRule="auto"/>
              <w:jc w:val="both"/>
              <w:rPr>
                <w:b/>
                <w:bCs/>
                <w:sz w:val="24"/>
                <w:szCs w:val="24"/>
                <w:lang w:val="en-US"/>
              </w:rPr>
            </w:pPr>
            <w:r w:rsidRPr="009E6AAD">
              <w:rPr>
                <w:b/>
                <w:bCs/>
                <w:sz w:val="24"/>
                <w:szCs w:val="24"/>
                <w:lang w:val="en-US"/>
              </w:rPr>
              <w:t>TT</w:t>
            </w:r>
          </w:p>
        </w:tc>
        <w:tc>
          <w:tcPr>
            <w:tcW w:w="1525" w:type="dxa"/>
            <w:tcBorders>
              <w:top w:val="single" w:sz="4" w:space="0" w:color="auto"/>
              <w:left w:val="nil"/>
              <w:bottom w:val="single" w:sz="4" w:space="0" w:color="auto"/>
              <w:right w:val="single" w:sz="4" w:space="0" w:color="auto"/>
            </w:tcBorders>
            <w:shd w:val="clear" w:color="auto" w:fill="auto"/>
            <w:vAlign w:val="center"/>
          </w:tcPr>
          <w:p w14:paraId="171E60AD" w14:textId="4877D33F" w:rsidR="003C44C2" w:rsidRPr="009E6AAD" w:rsidRDefault="003C44C2" w:rsidP="002F29B9">
            <w:pPr>
              <w:spacing w:line="276" w:lineRule="auto"/>
              <w:jc w:val="both"/>
              <w:rPr>
                <w:b/>
                <w:bCs/>
                <w:sz w:val="24"/>
                <w:szCs w:val="24"/>
                <w:lang w:val="en-US"/>
              </w:rPr>
            </w:pPr>
            <w:r w:rsidRPr="009E6AAD">
              <w:rPr>
                <w:b/>
                <w:bCs/>
                <w:sz w:val="24"/>
                <w:szCs w:val="24"/>
                <w:lang w:val="en-US"/>
              </w:rPr>
              <w:t>Mã ngành</w:t>
            </w:r>
          </w:p>
        </w:tc>
        <w:tc>
          <w:tcPr>
            <w:tcW w:w="3799" w:type="dxa"/>
            <w:tcBorders>
              <w:top w:val="single" w:sz="4" w:space="0" w:color="auto"/>
              <w:left w:val="nil"/>
              <w:bottom w:val="single" w:sz="4" w:space="0" w:color="auto"/>
              <w:right w:val="single" w:sz="4" w:space="0" w:color="auto"/>
            </w:tcBorders>
            <w:shd w:val="clear" w:color="auto" w:fill="auto"/>
            <w:vAlign w:val="center"/>
          </w:tcPr>
          <w:p w14:paraId="036F7E87" w14:textId="3331D140" w:rsidR="003C44C2" w:rsidRPr="009E6AAD" w:rsidRDefault="003C44C2" w:rsidP="002F29B9">
            <w:pPr>
              <w:spacing w:line="276" w:lineRule="auto"/>
              <w:jc w:val="both"/>
              <w:rPr>
                <w:b/>
                <w:bCs/>
                <w:sz w:val="24"/>
                <w:szCs w:val="24"/>
                <w:lang w:val="en-US"/>
              </w:rPr>
            </w:pPr>
            <w:r w:rsidRPr="009E6AAD">
              <w:rPr>
                <w:b/>
                <w:bCs/>
                <w:sz w:val="24"/>
                <w:szCs w:val="24"/>
                <w:lang w:val="en-US"/>
              </w:rPr>
              <w:t>Tên ngành</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755C4ED" w14:textId="3ACF5C98" w:rsidR="003C44C2" w:rsidRPr="009E6AAD" w:rsidRDefault="003C44C2" w:rsidP="002F29B9">
            <w:pPr>
              <w:spacing w:line="276" w:lineRule="auto"/>
              <w:jc w:val="both"/>
              <w:rPr>
                <w:b/>
                <w:bCs/>
                <w:sz w:val="24"/>
                <w:szCs w:val="24"/>
                <w:lang w:val="en-US"/>
              </w:rPr>
            </w:pPr>
            <w:r w:rsidRPr="009E6AAD">
              <w:rPr>
                <w:b/>
                <w:bCs/>
                <w:sz w:val="24"/>
                <w:szCs w:val="24"/>
                <w:lang w:val="en-US"/>
              </w:rPr>
              <w:t xml:space="preserve">Chỉ </w:t>
            </w:r>
            <w:r w:rsidRPr="009E6AAD">
              <w:rPr>
                <w:b/>
                <w:bCs/>
                <w:sz w:val="24"/>
                <w:szCs w:val="24"/>
                <w:lang w:val="en-US"/>
              </w:rPr>
              <w:t>tiêu</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70A7AA" w14:textId="1C75F5AB" w:rsidR="003C44C2" w:rsidRPr="009E6AAD" w:rsidRDefault="003C44C2" w:rsidP="002F29B9">
            <w:pPr>
              <w:spacing w:line="276" w:lineRule="auto"/>
              <w:jc w:val="both"/>
              <w:rPr>
                <w:b/>
                <w:bCs/>
                <w:sz w:val="24"/>
                <w:szCs w:val="24"/>
                <w:lang w:val="en-US"/>
              </w:rPr>
            </w:pPr>
            <w:r w:rsidRPr="009E6AAD">
              <w:rPr>
                <w:b/>
                <w:bCs/>
                <w:sz w:val="24"/>
                <w:szCs w:val="24"/>
                <w:lang w:val="en-US"/>
              </w:rPr>
              <w:t xml:space="preserve">Tổ hợp xét tuyển </w:t>
            </w:r>
            <w:r w:rsidRPr="009E6AAD">
              <w:rPr>
                <w:b/>
                <w:bCs/>
                <w:sz w:val="24"/>
                <w:szCs w:val="24"/>
                <w:lang w:val="en-US"/>
              </w:rPr>
              <w:t>dựa trên kết quả thi THPT</w:t>
            </w:r>
          </w:p>
        </w:tc>
        <w:tc>
          <w:tcPr>
            <w:tcW w:w="822" w:type="dxa"/>
            <w:tcBorders>
              <w:top w:val="single" w:sz="4" w:space="0" w:color="auto"/>
              <w:left w:val="nil"/>
              <w:bottom w:val="single" w:sz="4" w:space="0" w:color="auto"/>
              <w:right w:val="single" w:sz="4" w:space="0" w:color="auto"/>
            </w:tcBorders>
            <w:shd w:val="clear" w:color="auto" w:fill="auto"/>
            <w:vAlign w:val="center"/>
          </w:tcPr>
          <w:p w14:paraId="5CDD105A" w14:textId="7664EB39" w:rsidR="003C44C2" w:rsidRDefault="003C44C2" w:rsidP="002F29B9">
            <w:pPr>
              <w:spacing w:line="276" w:lineRule="auto"/>
              <w:jc w:val="both"/>
              <w:rPr>
                <w:b/>
                <w:bCs/>
                <w:sz w:val="24"/>
                <w:szCs w:val="24"/>
                <w:lang w:val="en-US"/>
              </w:rPr>
            </w:pPr>
            <w:r w:rsidRPr="009E6AAD">
              <w:rPr>
                <w:b/>
                <w:bCs/>
                <w:sz w:val="24"/>
                <w:szCs w:val="24"/>
                <w:lang w:val="en-US"/>
              </w:rPr>
              <w:t>Có điểm sàn tiếng Anh</w:t>
            </w:r>
          </w:p>
        </w:tc>
      </w:tr>
      <w:tr w:rsidR="009E6AAD" w:rsidRPr="009E6AAD" w14:paraId="0BD07C70"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38461F8" w14:textId="300229A8"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18AF37A5" w14:textId="230E5BE2" w:rsidR="00A65C2B" w:rsidRPr="009E6AAD" w:rsidRDefault="00A65C2B" w:rsidP="002F29B9">
            <w:pPr>
              <w:spacing w:line="276" w:lineRule="auto"/>
              <w:jc w:val="both"/>
              <w:rPr>
                <w:sz w:val="24"/>
                <w:szCs w:val="24"/>
                <w:lang w:val="en-US"/>
              </w:rPr>
            </w:pPr>
            <w:r w:rsidRPr="009E6AAD">
              <w:rPr>
                <w:sz w:val="24"/>
                <w:szCs w:val="24"/>
                <w:lang w:val="en-US"/>
              </w:rPr>
              <w:t>7340101A</w:t>
            </w:r>
          </w:p>
        </w:tc>
        <w:tc>
          <w:tcPr>
            <w:tcW w:w="3799" w:type="dxa"/>
            <w:tcBorders>
              <w:top w:val="nil"/>
              <w:left w:val="nil"/>
              <w:bottom w:val="single" w:sz="4" w:space="0" w:color="auto"/>
              <w:right w:val="single" w:sz="4" w:space="0" w:color="auto"/>
            </w:tcBorders>
            <w:shd w:val="clear" w:color="auto" w:fill="auto"/>
            <w:vAlign w:val="center"/>
          </w:tcPr>
          <w:p w14:paraId="14F67289" w14:textId="78E7AEE3" w:rsidR="00A65C2B" w:rsidRPr="009E6AAD" w:rsidRDefault="00A65C2B" w:rsidP="002F29B9">
            <w:pPr>
              <w:spacing w:line="276" w:lineRule="auto"/>
              <w:jc w:val="both"/>
              <w:rPr>
                <w:sz w:val="24"/>
                <w:szCs w:val="24"/>
                <w:lang w:val="en-US"/>
              </w:rPr>
            </w:pPr>
            <w:r w:rsidRPr="009E6AAD">
              <w:rPr>
                <w:sz w:val="24"/>
                <w:szCs w:val="24"/>
                <w:lang w:val="en-US"/>
              </w:rPr>
              <w:t xml:space="preserve">Quản trị kinh doanh </w:t>
            </w:r>
            <w:r w:rsidRPr="009E6AAD">
              <w:rPr>
                <w:i/>
                <w:sz w:val="24"/>
                <w:szCs w:val="24"/>
                <w:lang w:val="en-US"/>
              </w:rPr>
              <w:t>(Chương trình song ngữ Anh-Việt)</w:t>
            </w:r>
          </w:p>
        </w:tc>
        <w:tc>
          <w:tcPr>
            <w:tcW w:w="850" w:type="dxa"/>
            <w:tcBorders>
              <w:top w:val="nil"/>
              <w:left w:val="nil"/>
              <w:bottom w:val="single" w:sz="4" w:space="0" w:color="auto"/>
              <w:right w:val="single" w:sz="4" w:space="0" w:color="auto"/>
            </w:tcBorders>
            <w:shd w:val="clear" w:color="000000" w:fill="FFFFFF"/>
            <w:vAlign w:val="center"/>
          </w:tcPr>
          <w:p w14:paraId="5C5A5F20" w14:textId="6B2D26BC" w:rsidR="00A65C2B" w:rsidRPr="009E6AAD" w:rsidRDefault="00A65C2B" w:rsidP="002F29B9">
            <w:pPr>
              <w:spacing w:line="276" w:lineRule="auto"/>
              <w:jc w:val="both"/>
              <w:rPr>
                <w:sz w:val="24"/>
                <w:szCs w:val="24"/>
                <w:lang w:val="en-US"/>
              </w:rPr>
            </w:pPr>
            <w:r w:rsidRPr="009E6AAD">
              <w:rPr>
                <w:sz w:val="24"/>
                <w:szCs w:val="24"/>
                <w:lang w:val="en-US"/>
              </w:rPr>
              <w:t>30</w:t>
            </w:r>
          </w:p>
        </w:tc>
        <w:tc>
          <w:tcPr>
            <w:tcW w:w="2268" w:type="dxa"/>
            <w:tcBorders>
              <w:top w:val="nil"/>
              <w:left w:val="nil"/>
              <w:bottom w:val="single" w:sz="4" w:space="0" w:color="auto"/>
              <w:right w:val="single" w:sz="4" w:space="0" w:color="auto"/>
            </w:tcBorders>
            <w:shd w:val="clear" w:color="auto" w:fill="auto"/>
            <w:vAlign w:val="center"/>
          </w:tcPr>
          <w:p w14:paraId="12002911" w14:textId="3E33E645"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tcPr>
          <w:p w14:paraId="2B342DDF" w14:textId="6815B52A"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06097F12"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17AC9E70" w14:textId="77777777"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5446E29D" w14:textId="1E9B086E" w:rsidR="00A65C2B" w:rsidRPr="009E6AAD" w:rsidRDefault="00A65C2B" w:rsidP="002F29B9">
            <w:pPr>
              <w:spacing w:line="276" w:lineRule="auto"/>
              <w:jc w:val="both"/>
              <w:rPr>
                <w:sz w:val="24"/>
                <w:szCs w:val="24"/>
                <w:lang w:val="en-US"/>
              </w:rPr>
            </w:pPr>
            <w:r w:rsidRPr="009E6AAD">
              <w:rPr>
                <w:sz w:val="24"/>
                <w:szCs w:val="24"/>
                <w:lang w:val="en-US"/>
              </w:rPr>
              <w:t>7340301PHE</w:t>
            </w:r>
          </w:p>
        </w:tc>
        <w:tc>
          <w:tcPr>
            <w:tcW w:w="3799" w:type="dxa"/>
            <w:tcBorders>
              <w:top w:val="nil"/>
              <w:left w:val="nil"/>
              <w:bottom w:val="single" w:sz="4" w:space="0" w:color="auto"/>
              <w:right w:val="single" w:sz="4" w:space="0" w:color="auto"/>
            </w:tcBorders>
            <w:shd w:val="clear" w:color="auto" w:fill="auto"/>
            <w:vAlign w:val="center"/>
          </w:tcPr>
          <w:p w14:paraId="3E707627" w14:textId="3C9F1ABC" w:rsidR="00A65C2B" w:rsidRPr="009E6AAD" w:rsidRDefault="00A65C2B" w:rsidP="002F29B9">
            <w:pPr>
              <w:spacing w:line="276" w:lineRule="auto"/>
              <w:jc w:val="both"/>
              <w:rPr>
                <w:sz w:val="24"/>
                <w:szCs w:val="24"/>
                <w:lang w:val="en-US"/>
              </w:rPr>
            </w:pPr>
            <w:r w:rsidRPr="009E6AAD">
              <w:rPr>
                <w:sz w:val="24"/>
                <w:szCs w:val="24"/>
                <w:lang w:val="en-US"/>
              </w:rPr>
              <w:t xml:space="preserve">Kế toán </w:t>
            </w:r>
            <w:r w:rsidRPr="009E6AAD">
              <w:rPr>
                <w:i/>
                <w:sz w:val="24"/>
                <w:szCs w:val="24"/>
                <w:lang w:val="en-US"/>
              </w:rPr>
              <w:t>(chương trình định hướng nghề nghiệp, đào tạo song ngữ Anh-Việt)</w:t>
            </w:r>
          </w:p>
        </w:tc>
        <w:tc>
          <w:tcPr>
            <w:tcW w:w="850" w:type="dxa"/>
            <w:tcBorders>
              <w:top w:val="nil"/>
              <w:left w:val="nil"/>
              <w:bottom w:val="single" w:sz="4" w:space="0" w:color="auto"/>
              <w:right w:val="single" w:sz="4" w:space="0" w:color="auto"/>
            </w:tcBorders>
            <w:shd w:val="clear" w:color="000000" w:fill="FFFFFF"/>
            <w:vAlign w:val="center"/>
          </w:tcPr>
          <w:p w14:paraId="7B719D31" w14:textId="3ED16FAB" w:rsidR="00A65C2B" w:rsidRPr="009E6AAD" w:rsidRDefault="00A65C2B" w:rsidP="002F29B9">
            <w:pPr>
              <w:spacing w:line="276" w:lineRule="auto"/>
              <w:jc w:val="both"/>
              <w:rPr>
                <w:sz w:val="24"/>
                <w:szCs w:val="24"/>
                <w:lang w:val="en-US"/>
              </w:rPr>
            </w:pPr>
            <w:r w:rsidRPr="009E6AAD">
              <w:rPr>
                <w:sz w:val="24"/>
                <w:szCs w:val="24"/>
                <w:lang w:val="en-US"/>
              </w:rPr>
              <w:t>30</w:t>
            </w:r>
          </w:p>
        </w:tc>
        <w:tc>
          <w:tcPr>
            <w:tcW w:w="2268" w:type="dxa"/>
            <w:tcBorders>
              <w:top w:val="nil"/>
              <w:left w:val="nil"/>
              <w:bottom w:val="single" w:sz="4" w:space="0" w:color="auto"/>
              <w:right w:val="single" w:sz="4" w:space="0" w:color="auto"/>
            </w:tcBorders>
            <w:shd w:val="clear" w:color="auto" w:fill="auto"/>
            <w:vAlign w:val="center"/>
          </w:tcPr>
          <w:p w14:paraId="50A857A3" w14:textId="03B5D701"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tcPr>
          <w:p w14:paraId="6536E559" w14:textId="7205F9B5"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4E0DCA57"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DF2F6BC" w14:textId="77777777"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6CF0731F" w14:textId="777EBAB2" w:rsidR="00A65C2B" w:rsidRPr="009E6AAD" w:rsidRDefault="00A65C2B" w:rsidP="002F29B9">
            <w:pPr>
              <w:spacing w:line="276" w:lineRule="auto"/>
              <w:jc w:val="both"/>
              <w:rPr>
                <w:sz w:val="24"/>
                <w:szCs w:val="24"/>
                <w:lang w:val="en-US"/>
              </w:rPr>
            </w:pPr>
            <w:r w:rsidRPr="009E6AAD">
              <w:rPr>
                <w:sz w:val="24"/>
                <w:szCs w:val="24"/>
                <w:lang w:val="en-US"/>
              </w:rPr>
              <w:t>7480201PHE</w:t>
            </w:r>
          </w:p>
        </w:tc>
        <w:tc>
          <w:tcPr>
            <w:tcW w:w="3799" w:type="dxa"/>
            <w:tcBorders>
              <w:top w:val="nil"/>
              <w:left w:val="nil"/>
              <w:bottom w:val="single" w:sz="4" w:space="0" w:color="auto"/>
              <w:right w:val="single" w:sz="4" w:space="0" w:color="auto"/>
            </w:tcBorders>
            <w:shd w:val="clear" w:color="auto" w:fill="auto"/>
            <w:vAlign w:val="center"/>
          </w:tcPr>
          <w:p w14:paraId="5F7D4A98" w14:textId="53CD405D" w:rsidR="00A65C2B" w:rsidRPr="009E6AAD" w:rsidRDefault="00A65C2B" w:rsidP="002F29B9">
            <w:pPr>
              <w:spacing w:line="276" w:lineRule="auto"/>
              <w:jc w:val="both"/>
              <w:rPr>
                <w:sz w:val="24"/>
                <w:szCs w:val="24"/>
                <w:lang w:val="en-US"/>
              </w:rPr>
            </w:pPr>
            <w:r w:rsidRPr="009E6AAD">
              <w:rPr>
                <w:sz w:val="24"/>
                <w:szCs w:val="24"/>
                <w:lang w:val="en-US"/>
              </w:rPr>
              <w:t xml:space="preserve">Công nghệ thông tin </w:t>
            </w:r>
            <w:r w:rsidRPr="009E6AAD">
              <w:rPr>
                <w:i/>
                <w:sz w:val="24"/>
                <w:szCs w:val="24"/>
                <w:lang w:val="en-US"/>
              </w:rPr>
              <w:t>(chương trình định hướng nghề nghiệp, đào tạo song ngữ Anh-Việt)</w:t>
            </w:r>
          </w:p>
        </w:tc>
        <w:tc>
          <w:tcPr>
            <w:tcW w:w="850" w:type="dxa"/>
            <w:tcBorders>
              <w:top w:val="nil"/>
              <w:left w:val="nil"/>
              <w:bottom w:val="single" w:sz="4" w:space="0" w:color="auto"/>
              <w:right w:val="single" w:sz="4" w:space="0" w:color="auto"/>
            </w:tcBorders>
            <w:shd w:val="clear" w:color="000000" w:fill="FFFFFF"/>
            <w:vAlign w:val="center"/>
          </w:tcPr>
          <w:p w14:paraId="64A39D6E" w14:textId="042B19D0" w:rsidR="00A65C2B" w:rsidRPr="009E6AAD" w:rsidRDefault="00A65C2B" w:rsidP="002F29B9">
            <w:pPr>
              <w:spacing w:line="276" w:lineRule="auto"/>
              <w:jc w:val="both"/>
              <w:rPr>
                <w:sz w:val="24"/>
                <w:szCs w:val="24"/>
                <w:lang w:val="en-US"/>
              </w:rPr>
            </w:pPr>
            <w:r w:rsidRPr="009E6AAD">
              <w:rPr>
                <w:sz w:val="24"/>
                <w:szCs w:val="24"/>
                <w:lang w:val="en-US"/>
              </w:rPr>
              <w:t>30</w:t>
            </w:r>
          </w:p>
        </w:tc>
        <w:tc>
          <w:tcPr>
            <w:tcW w:w="2268" w:type="dxa"/>
            <w:tcBorders>
              <w:top w:val="nil"/>
              <w:left w:val="nil"/>
              <w:bottom w:val="single" w:sz="4" w:space="0" w:color="auto"/>
              <w:right w:val="single" w:sz="4" w:space="0" w:color="auto"/>
            </w:tcBorders>
            <w:shd w:val="clear" w:color="auto" w:fill="auto"/>
            <w:vAlign w:val="center"/>
          </w:tcPr>
          <w:p w14:paraId="73DB7A98" w14:textId="783CBC76" w:rsidR="00A65C2B" w:rsidRPr="009E6AAD" w:rsidRDefault="00C4638E" w:rsidP="002F29B9">
            <w:pPr>
              <w:spacing w:line="276" w:lineRule="auto"/>
              <w:jc w:val="both"/>
              <w:rPr>
                <w:sz w:val="24"/>
                <w:szCs w:val="24"/>
                <w:lang w:val="en-US"/>
              </w:rPr>
            </w:pPr>
            <w:r w:rsidRPr="009E6AAD">
              <w:rPr>
                <w:sz w:val="24"/>
                <w:szCs w:val="24"/>
                <w:lang w:val="en-US"/>
              </w:rPr>
              <w:t>A01;</w:t>
            </w:r>
            <w:r w:rsidR="00A65C2B" w:rsidRPr="009E6AAD">
              <w:rPr>
                <w:sz w:val="24"/>
                <w:szCs w:val="24"/>
                <w:lang w:val="en-US"/>
              </w:rPr>
              <w:t xml:space="preserve"> D01</w:t>
            </w:r>
            <w:r w:rsidRPr="009E6AAD">
              <w:rPr>
                <w:sz w:val="24"/>
                <w:szCs w:val="24"/>
                <w:lang w:val="en-US"/>
              </w:rPr>
              <w:t>;</w:t>
            </w:r>
            <w:r w:rsidR="00A65C2B" w:rsidRPr="009E6AAD">
              <w:rPr>
                <w:sz w:val="24"/>
                <w:szCs w:val="24"/>
                <w:lang w:val="en-US"/>
              </w:rPr>
              <w:t xml:space="preserve"> D07</w:t>
            </w:r>
            <w:r w:rsidRPr="009E6AAD">
              <w:rPr>
                <w:sz w:val="24"/>
                <w:szCs w:val="24"/>
                <w:lang w:val="en-US"/>
              </w:rPr>
              <w:t>;</w:t>
            </w:r>
            <w:r w:rsidR="00A65C2B" w:rsidRPr="009E6AAD">
              <w:rPr>
                <w:sz w:val="24"/>
                <w:szCs w:val="24"/>
                <w:lang w:val="en-US"/>
              </w:rPr>
              <w:t xml:space="preserve"> D96</w:t>
            </w:r>
          </w:p>
        </w:tc>
        <w:tc>
          <w:tcPr>
            <w:tcW w:w="822" w:type="dxa"/>
            <w:tcBorders>
              <w:top w:val="nil"/>
              <w:left w:val="nil"/>
              <w:bottom w:val="single" w:sz="4" w:space="0" w:color="auto"/>
              <w:right w:val="single" w:sz="4" w:space="0" w:color="auto"/>
            </w:tcBorders>
            <w:shd w:val="clear" w:color="auto" w:fill="auto"/>
            <w:vAlign w:val="center"/>
          </w:tcPr>
          <w:p w14:paraId="45FB202A" w14:textId="3B8393E2"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5A706309"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4EC62EE5" w14:textId="77777777"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2401E588" w14:textId="5B2C7CBB" w:rsidR="00A65C2B" w:rsidRPr="009E6AAD" w:rsidRDefault="00A65C2B" w:rsidP="002F29B9">
            <w:pPr>
              <w:spacing w:line="276" w:lineRule="auto"/>
              <w:jc w:val="both"/>
              <w:rPr>
                <w:sz w:val="24"/>
                <w:szCs w:val="24"/>
                <w:lang w:val="en-US"/>
              </w:rPr>
            </w:pPr>
            <w:r w:rsidRPr="009E6AAD">
              <w:rPr>
                <w:sz w:val="24"/>
                <w:szCs w:val="24"/>
                <w:lang w:val="en-US"/>
              </w:rPr>
              <w:t>7810201PHE</w:t>
            </w:r>
          </w:p>
        </w:tc>
        <w:tc>
          <w:tcPr>
            <w:tcW w:w="3799" w:type="dxa"/>
            <w:tcBorders>
              <w:top w:val="nil"/>
              <w:left w:val="nil"/>
              <w:bottom w:val="single" w:sz="4" w:space="0" w:color="auto"/>
              <w:right w:val="single" w:sz="4" w:space="0" w:color="auto"/>
            </w:tcBorders>
            <w:shd w:val="clear" w:color="auto" w:fill="auto"/>
            <w:vAlign w:val="center"/>
          </w:tcPr>
          <w:p w14:paraId="77CF4548" w14:textId="54B9F8E2" w:rsidR="00A65C2B" w:rsidRPr="009E6AAD" w:rsidRDefault="00A65C2B" w:rsidP="002F29B9">
            <w:pPr>
              <w:spacing w:line="276" w:lineRule="auto"/>
              <w:jc w:val="both"/>
              <w:rPr>
                <w:sz w:val="24"/>
                <w:szCs w:val="24"/>
                <w:lang w:val="en-US"/>
              </w:rPr>
            </w:pPr>
            <w:r w:rsidRPr="009E6AAD">
              <w:rPr>
                <w:sz w:val="24"/>
                <w:szCs w:val="24"/>
                <w:lang w:val="en-US"/>
              </w:rPr>
              <w:t xml:space="preserve">Quản trị khách sạn </w:t>
            </w:r>
            <w:r w:rsidRPr="009E6AAD">
              <w:rPr>
                <w:i/>
                <w:sz w:val="24"/>
                <w:szCs w:val="24"/>
                <w:lang w:val="en-US"/>
              </w:rPr>
              <w:t>(chương trình định hướng nghề nghiệp, đào tạo song ngữ Anh-Việt)</w:t>
            </w:r>
          </w:p>
        </w:tc>
        <w:tc>
          <w:tcPr>
            <w:tcW w:w="850" w:type="dxa"/>
            <w:tcBorders>
              <w:top w:val="nil"/>
              <w:left w:val="nil"/>
              <w:bottom w:val="single" w:sz="4" w:space="0" w:color="auto"/>
              <w:right w:val="single" w:sz="4" w:space="0" w:color="auto"/>
            </w:tcBorders>
            <w:shd w:val="clear" w:color="000000" w:fill="FFFFFF"/>
            <w:vAlign w:val="center"/>
          </w:tcPr>
          <w:p w14:paraId="65A1C1CE" w14:textId="7D8DE5F7" w:rsidR="00A65C2B" w:rsidRPr="009E6AAD" w:rsidRDefault="00A65C2B" w:rsidP="002F29B9">
            <w:pPr>
              <w:spacing w:line="276" w:lineRule="auto"/>
              <w:jc w:val="both"/>
              <w:rPr>
                <w:sz w:val="24"/>
                <w:szCs w:val="24"/>
                <w:lang w:val="en-US"/>
              </w:rPr>
            </w:pPr>
            <w:r w:rsidRPr="009E6AAD">
              <w:rPr>
                <w:sz w:val="24"/>
                <w:szCs w:val="24"/>
                <w:lang w:val="en-US"/>
              </w:rPr>
              <w:t>60</w:t>
            </w:r>
          </w:p>
        </w:tc>
        <w:tc>
          <w:tcPr>
            <w:tcW w:w="2268" w:type="dxa"/>
            <w:tcBorders>
              <w:top w:val="nil"/>
              <w:left w:val="nil"/>
              <w:bottom w:val="single" w:sz="4" w:space="0" w:color="auto"/>
              <w:right w:val="single" w:sz="4" w:space="0" w:color="auto"/>
            </w:tcBorders>
            <w:shd w:val="clear" w:color="auto" w:fill="auto"/>
            <w:vAlign w:val="center"/>
          </w:tcPr>
          <w:p w14:paraId="0994F659" w14:textId="47BC3C33"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tcPr>
          <w:p w14:paraId="32BB6722" w14:textId="1B5E59F4"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3CE7DD22"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1B77B708" w14:textId="77777777"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5AB56ECB" w14:textId="09063CD2" w:rsidR="00A65C2B" w:rsidRPr="009E6AAD" w:rsidRDefault="00A65C2B" w:rsidP="002F29B9">
            <w:pPr>
              <w:spacing w:line="276" w:lineRule="auto"/>
              <w:jc w:val="both"/>
              <w:rPr>
                <w:sz w:val="24"/>
                <w:szCs w:val="24"/>
                <w:lang w:val="en-US"/>
              </w:rPr>
            </w:pPr>
            <w:r w:rsidRPr="009E6AAD">
              <w:rPr>
                <w:sz w:val="24"/>
                <w:szCs w:val="24"/>
                <w:lang w:val="en-US"/>
              </w:rPr>
              <w:t>7810103P</w:t>
            </w:r>
          </w:p>
        </w:tc>
        <w:tc>
          <w:tcPr>
            <w:tcW w:w="3799" w:type="dxa"/>
            <w:tcBorders>
              <w:top w:val="nil"/>
              <w:left w:val="nil"/>
              <w:bottom w:val="single" w:sz="4" w:space="0" w:color="auto"/>
              <w:right w:val="single" w:sz="4" w:space="0" w:color="auto"/>
            </w:tcBorders>
            <w:shd w:val="clear" w:color="auto" w:fill="auto"/>
            <w:vAlign w:val="center"/>
          </w:tcPr>
          <w:p w14:paraId="7D68471F" w14:textId="4F57FF8F" w:rsidR="00A65C2B" w:rsidRPr="009E6AAD" w:rsidRDefault="00A65C2B" w:rsidP="002F29B9">
            <w:pPr>
              <w:spacing w:line="276" w:lineRule="auto"/>
              <w:jc w:val="both"/>
              <w:rPr>
                <w:sz w:val="24"/>
                <w:szCs w:val="24"/>
                <w:lang w:val="en-US"/>
              </w:rPr>
            </w:pPr>
            <w:r w:rsidRPr="009E6AAD">
              <w:rPr>
                <w:sz w:val="24"/>
                <w:szCs w:val="24"/>
                <w:lang w:val="en-US"/>
              </w:rPr>
              <w:t xml:space="preserve">Quản trị dịch vụ du lịch và lữ hành </w:t>
            </w:r>
            <w:r w:rsidRPr="009E6AAD">
              <w:rPr>
                <w:i/>
                <w:sz w:val="24"/>
                <w:szCs w:val="24"/>
                <w:lang w:val="en-US"/>
              </w:rPr>
              <w:t>(Chương trình song ngữ Pháp-Việt)</w:t>
            </w:r>
          </w:p>
        </w:tc>
        <w:tc>
          <w:tcPr>
            <w:tcW w:w="850" w:type="dxa"/>
            <w:tcBorders>
              <w:top w:val="nil"/>
              <w:left w:val="nil"/>
              <w:bottom w:val="single" w:sz="4" w:space="0" w:color="auto"/>
              <w:right w:val="single" w:sz="4" w:space="0" w:color="auto"/>
            </w:tcBorders>
            <w:shd w:val="clear" w:color="000000" w:fill="FFFFFF"/>
            <w:vAlign w:val="center"/>
          </w:tcPr>
          <w:p w14:paraId="247D6740" w14:textId="7DF3DE6C" w:rsidR="00A65C2B" w:rsidRPr="009E6AAD" w:rsidRDefault="00A65C2B" w:rsidP="002F29B9">
            <w:pPr>
              <w:spacing w:line="276" w:lineRule="auto"/>
              <w:jc w:val="both"/>
              <w:rPr>
                <w:sz w:val="24"/>
                <w:szCs w:val="24"/>
                <w:lang w:val="en-US"/>
              </w:rPr>
            </w:pPr>
            <w:r w:rsidRPr="009E6AAD">
              <w:rPr>
                <w:sz w:val="24"/>
                <w:szCs w:val="24"/>
                <w:lang w:val="en-US"/>
              </w:rPr>
              <w:t>30</w:t>
            </w:r>
          </w:p>
        </w:tc>
        <w:tc>
          <w:tcPr>
            <w:tcW w:w="2268" w:type="dxa"/>
            <w:tcBorders>
              <w:top w:val="nil"/>
              <w:left w:val="nil"/>
              <w:bottom w:val="single" w:sz="4" w:space="0" w:color="auto"/>
              <w:right w:val="single" w:sz="4" w:space="0" w:color="auto"/>
            </w:tcBorders>
            <w:shd w:val="clear" w:color="auto" w:fill="auto"/>
            <w:vAlign w:val="center"/>
          </w:tcPr>
          <w:p w14:paraId="79EEC6CE" w14:textId="0FA8CE66" w:rsidR="00A65C2B" w:rsidRPr="009E6AAD" w:rsidRDefault="00A65C2B" w:rsidP="002F29B9">
            <w:pPr>
              <w:spacing w:line="276" w:lineRule="auto"/>
              <w:jc w:val="both"/>
              <w:rPr>
                <w:sz w:val="24"/>
                <w:szCs w:val="24"/>
                <w:lang w:val="en-US"/>
              </w:rPr>
            </w:pPr>
            <w:r w:rsidRPr="009E6AAD">
              <w:rPr>
                <w:sz w:val="24"/>
                <w:szCs w:val="24"/>
                <w:lang w:val="en-US"/>
              </w:rPr>
              <w:t>D03; D97</w:t>
            </w:r>
          </w:p>
        </w:tc>
        <w:tc>
          <w:tcPr>
            <w:tcW w:w="822" w:type="dxa"/>
            <w:tcBorders>
              <w:top w:val="nil"/>
              <w:left w:val="nil"/>
              <w:bottom w:val="single" w:sz="4" w:space="0" w:color="auto"/>
              <w:right w:val="single" w:sz="4" w:space="0" w:color="auto"/>
            </w:tcBorders>
            <w:shd w:val="clear" w:color="auto" w:fill="auto"/>
            <w:vAlign w:val="center"/>
          </w:tcPr>
          <w:p w14:paraId="584DD4C1" w14:textId="5A02C79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610DE3D8"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BB258D7" w14:textId="37AFCFF6"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04072EBD" w14:textId="33DE6024" w:rsidR="00A65C2B" w:rsidRPr="009E6AAD" w:rsidRDefault="00A65C2B" w:rsidP="002F29B9">
            <w:pPr>
              <w:spacing w:line="276" w:lineRule="auto"/>
              <w:jc w:val="both"/>
              <w:rPr>
                <w:sz w:val="24"/>
                <w:szCs w:val="24"/>
                <w:lang w:val="en-US"/>
              </w:rPr>
            </w:pPr>
            <w:r w:rsidRPr="009E6AAD">
              <w:rPr>
                <w:sz w:val="24"/>
                <w:szCs w:val="24"/>
                <w:lang w:val="en-US"/>
              </w:rPr>
              <w:t>7340101</w:t>
            </w:r>
          </w:p>
        </w:tc>
        <w:tc>
          <w:tcPr>
            <w:tcW w:w="3799" w:type="dxa"/>
            <w:tcBorders>
              <w:top w:val="nil"/>
              <w:left w:val="nil"/>
              <w:bottom w:val="single" w:sz="4" w:space="0" w:color="auto"/>
              <w:right w:val="single" w:sz="4" w:space="0" w:color="auto"/>
            </w:tcBorders>
            <w:shd w:val="clear" w:color="auto" w:fill="auto"/>
            <w:vAlign w:val="center"/>
          </w:tcPr>
          <w:p w14:paraId="2298BB3D" w14:textId="751B11A7" w:rsidR="00A65C2B" w:rsidRPr="009E6AAD" w:rsidRDefault="00A65C2B" w:rsidP="002F29B9">
            <w:pPr>
              <w:spacing w:line="276" w:lineRule="auto"/>
              <w:jc w:val="both"/>
              <w:rPr>
                <w:sz w:val="24"/>
                <w:szCs w:val="24"/>
                <w:lang w:val="en-US"/>
              </w:rPr>
            </w:pPr>
            <w:r w:rsidRPr="009E6AAD">
              <w:rPr>
                <w:sz w:val="24"/>
                <w:szCs w:val="24"/>
                <w:lang w:val="en-US"/>
              </w:rPr>
              <w:t>Quản trị kinh doanh</w:t>
            </w:r>
          </w:p>
        </w:tc>
        <w:tc>
          <w:tcPr>
            <w:tcW w:w="850" w:type="dxa"/>
            <w:tcBorders>
              <w:top w:val="nil"/>
              <w:left w:val="nil"/>
              <w:bottom w:val="single" w:sz="4" w:space="0" w:color="auto"/>
              <w:right w:val="single" w:sz="4" w:space="0" w:color="auto"/>
            </w:tcBorders>
            <w:shd w:val="clear" w:color="000000" w:fill="FFFFFF"/>
            <w:vAlign w:val="center"/>
          </w:tcPr>
          <w:p w14:paraId="5853DDF0" w14:textId="2A8125EF" w:rsidR="00A65C2B" w:rsidRPr="009E6AAD" w:rsidRDefault="00A65C2B" w:rsidP="002F29B9">
            <w:pPr>
              <w:spacing w:line="276" w:lineRule="auto"/>
              <w:jc w:val="both"/>
              <w:rPr>
                <w:sz w:val="24"/>
                <w:szCs w:val="24"/>
                <w:lang w:val="en-US"/>
              </w:rPr>
            </w:pPr>
            <w:r w:rsidRPr="009E6AAD">
              <w:rPr>
                <w:sz w:val="24"/>
                <w:szCs w:val="24"/>
                <w:lang w:val="en-US"/>
              </w:rPr>
              <w:t>180</w:t>
            </w:r>
          </w:p>
        </w:tc>
        <w:tc>
          <w:tcPr>
            <w:tcW w:w="2268" w:type="dxa"/>
            <w:tcBorders>
              <w:top w:val="nil"/>
              <w:left w:val="nil"/>
              <w:bottom w:val="single" w:sz="4" w:space="0" w:color="auto"/>
              <w:right w:val="single" w:sz="4" w:space="0" w:color="auto"/>
            </w:tcBorders>
            <w:shd w:val="clear" w:color="auto" w:fill="auto"/>
            <w:vAlign w:val="center"/>
          </w:tcPr>
          <w:p w14:paraId="247624AB" w14:textId="37991BD0"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tcPr>
          <w:p w14:paraId="63697DD9" w14:textId="07CCDA2D"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365FA0B2"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8427F8C" w14:textId="6EC9DD9E"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0A23F3CE" w14:textId="77777777" w:rsidR="00A65C2B" w:rsidRPr="009E6AAD" w:rsidRDefault="00A65C2B" w:rsidP="002F29B9">
            <w:pPr>
              <w:spacing w:line="276" w:lineRule="auto"/>
              <w:jc w:val="both"/>
              <w:rPr>
                <w:sz w:val="24"/>
                <w:szCs w:val="24"/>
                <w:lang w:val="en-US"/>
              </w:rPr>
            </w:pPr>
            <w:r w:rsidRPr="009E6AAD">
              <w:rPr>
                <w:sz w:val="24"/>
                <w:szCs w:val="24"/>
                <w:lang w:val="en-US"/>
              </w:rPr>
              <w:t>7340115</w:t>
            </w:r>
          </w:p>
        </w:tc>
        <w:tc>
          <w:tcPr>
            <w:tcW w:w="3799" w:type="dxa"/>
            <w:tcBorders>
              <w:top w:val="nil"/>
              <w:left w:val="nil"/>
              <w:bottom w:val="single" w:sz="4" w:space="0" w:color="auto"/>
              <w:right w:val="single" w:sz="4" w:space="0" w:color="auto"/>
            </w:tcBorders>
            <w:shd w:val="clear" w:color="auto" w:fill="auto"/>
            <w:vAlign w:val="center"/>
            <w:hideMark/>
          </w:tcPr>
          <w:p w14:paraId="204CE66D" w14:textId="77777777" w:rsidR="00A65C2B" w:rsidRPr="009E6AAD" w:rsidRDefault="00A65C2B" w:rsidP="002F29B9">
            <w:pPr>
              <w:spacing w:line="276" w:lineRule="auto"/>
              <w:jc w:val="both"/>
              <w:rPr>
                <w:sz w:val="24"/>
                <w:szCs w:val="24"/>
                <w:lang w:val="en-US"/>
              </w:rPr>
            </w:pPr>
            <w:r w:rsidRPr="009E6AAD">
              <w:rPr>
                <w:sz w:val="24"/>
                <w:szCs w:val="24"/>
                <w:lang w:val="en-US"/>
              </w:rPr>
              <w:t>Marketing</w:t>
            </w:r>
          </w:p>
        </w:tc>
        <w:tc>
          <w:tcPr>
            <w:tcW w:w="850" w:type="dxa"/>
            <w:tcBorders>
              <w:top w:val="nil"/>
              <w:left w:val="nil"/>
              <w:bottom w:val="single" w:sz="4" w:space="0" w:color="auto"/>
              <w:right w:val="single" w:sz="4" w:space="0" w:color="auto"/>
            </w:tcBorders>
            <w:shd w:val="clear" w:color="000000" w:fill="FFFFFF"/>
            <w:vAlign w:val="center"/>
            <w:hideMark/>
          </w:tcPr>
          <w:p w14:paraId="036D9F8E" w14:textId="77777777" w:rsidR="00A65C2B" w:rsidRPr="009E6AAD" w:rsidRDefault="00A65C2B" w:rsidP="002F29B9">
            <w:pPr>
              <w:spacing w:line="276" w:lineRule="auto"/>
              <w:jc w:val="both"/>
              <w:rPr>
                <w:sz w:val="24"/>
                <w:szCs w:val="24"/>
                <w:lang w:val="en-US"/>
              </w:rPr>
            </w:pPr>
            <w:r w:rsidRPr="009E6AAD">
              <w:rPr>
                <w:sz w:val="24"/>
                <w:szCs w:val="24"/>
                <w:lang w:val="en-US"/>
              </w:rPr>
              <w:t>110</w:t>
            </w:r>
          </w:p>
        </w:tc>
        <w:tc>
          <w:tcPr>
            <w:tcW w:w="2268" w:type="dxa"/>
            <w:tcBorders>
              <w:top w:val="nil"/>
              <w:left w:val="nil"/>
              <w:bottom w:val="single" w:sz="4" w:space="0" w:color="auto"/>
              <w:right w:val="single" w:sz="4" w:space="0" w:color="auto"/>
            </w:tcBorders>
            <w:shd w:val="clear" w:color="auto" w:fill="auto"/>
            <w:vAlign w:val="center"/>
            <w:hideMark/>
          </w:tcPr>
          <w:p w14:paraId="1F8ECDA6"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44742296" w14:textId="7777777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005EBF9F"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DA49C17" w14:textId="5147DAA7"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7F04E682" w14:textId="77777777" w:rsidR="00A65C2B" w:rsidRPr="009E6AAD" w:rsidRDefault="00A65C2B" w:rsidP="002F29B9">
            <w:pPr>
              <w:spacing w:line="276" w:lineRule="auto"/>
              <w:jc w:val="both"/>
              <w:rPr>
                <w:sz w:val="24"/>
                <w:szCs w:val="24"/>
                <w:lang w:val="en-US"/>
              </w:rPr>
            </w:pPr>
            <w:r w:rsidRPr="009E6AAD">
              <w:rPr>
                <w:sz w:val="24"/>
                <w:szCs w:val="24"/>
                <w:lang w:val="en-US"/>
              </w:rPr>
              <w:t>7340121</w:t>
            </w:r>
          </w:p>
        </w:tc>
        <w:tc>
          <w:tcPr>
            <w:tcW w:w="3799" w:type="dxa"/>
            <w:tcBorders>
              <w:top w:val="nil"/>
              <w:left w:val="nil"/>
              <w:bottom w:val="single" w:sz="4" w:space="0" w:color="auto"/>
              <w:right w:val="single" w:sz="4" w:space="0" w:color="auto"/>
            </w:tcBorders>
            <w:shd w:val="clear" w:color="auto" w:fill="auto"/>
            <w:vAlign w:val="center"/>
            <w:hideMark/>
          </w:tcPr>
          <w:p w14:paraId="7A0C065B" w14:textId="77777777" w:rsidR="00A65C2B" w:rsidRPr="009E6AAD" w:rsidRDefault="00A65C2B" w:rsidP="002F29B9">
            <w:pPr>
              <w:spacing w:line="276" w:lineRule="auto"/>
              <w:jc w:val="both"/>
              <w:rPr>
                <w:sz w:val="24"/>
                <w:szCs w:val="24"/>
                <w:lang w:val="en-US"/>
              </w:rPr>
            </w:pPr>
            <w:r w:rsidRPr="009E6AAD">
              <w:rPr>
                <w:sz w:val="24"/>
                <w:szCs w:val="24"/>
                <w:lang w:val="en-US"/>
              </w:rPr>
              <w:t>Kinh doanh thương mại</w:t>
            </w:r>
          </w:p>
        </w:tc>
        <w:tc>
          <w:tcPr>
            <w:tcW w:w="850" w:type="dxa"/>
            <w:tcBorders>
              <w:top w:val="nil"/>
              <w:left w:val="nil"/>
              <w:bottom w:val="single" w:sz="4" w:space="0" w:color="auto"/>
              <w:right w:val="single" w:sz="4" w:space="0" w:color="auto"/>
            </w:tcBorders>
            <w:shd w:val="clear" w:color="000000" w:fill="FFFFFF"/>
            <w:vAlign w:val="center"/>
            <w:hideMark/>
          </w:tcPr>
          <w:p w14:paraId="120EF48B" w14:textId="77777777" w:rsidR="00A65C2B" w:rsidRPr="009E6AAD" w:rsidRDefault="00A65C2B" w:rsidP="002F29B9">
            <w:pPr>
              <w:spacing w:line="276" w:lineRule="auto"/>
              <w:jc w:val="both"/>
              <w:rPr>
                <w:sz w:val="24"/>
                <w:szCs w:val="24"/>
                <w:lang w:val="en-US"/>
              </w:rPr>
            </w:pPr>
            <w:r w:rsidRPr="009E6AAD">
              <w:rPr>
                <w:sz w:val="24"/>
                <w:szCs w:val="24"/>
                <w:lang w:val="en-US"/>
              </w:rPr>
              <w:t>110</w:t>
            </w:r>
          </w:p>
        </w:tc>
        <w:tc>
          <w:tcPr>
            <w:tcW w:w="2268" w:type="dxa"/>
            <w:tcBorders>
              <w:top w:val="nil"/>
              <w:left w:val="nil"/>
              <w:bottom w:val="single" w:sz="4" w:space="0" w:color="auto"/>
              <w:right w:val="single" w:sz="4" w:space="0" w:color="auto"/>
            </w:tcBorders>
            <w:shd w:val="clear" w:color="auto" w:fill="auto"/>
            <w:vAlign w:val="center"/>
            <w:hideMark/>
          </w:tcPr>
          <w:p w14:paraId="62C83616"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35CFCFAC" w14:textId="77777777" w:rsidR="00A65C2B" w:rsidRPr="009E6AAD" w:rsidRDefault="00A65C2B" w:rsidP="002F29B9">
            <w:pPr>
              <w:spacing w:line="276" w:lineRule="auto"/>
              <w:jc w:val="both"/>
              <w:rPr>
                <w:sz w:val="24"/>
                <w:szCs w:val="24"/>
                <w:lang w:val="en-US"/>
              </w:rPr>
            </w:pPr>
            <w:r w:rsidRPr="009E6AAD">
              <w:rPr>
                <w:sz w:val="24"/>
                <w:szCs w:val="24"/>
                <w:lang w:val="en-US"/>
              </w:rPr>
              <w:t>X </w:t>
            </w:r>
          </w:p>
        </w:tc>
      </w:tr>
      <w:tr w:rsidR="009E6AAD" w:rsidRPr="009E6AAD" w14:paraId="7618CCD4"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4DE9EAD6" w14:textId="4C9C1401"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21E2F6CD" w14:textId="77777777" w:rsidR="00A65C2B" w:rsidRPr="009E6AAD" w:rsidRDefault="00A65C2B" w:rsidP="002F29B9">
            <w:pPr>
              <w:spacing w:line="276" w:lineRule="auto"/>
              <w:jc w:val="both"/>
              <w:rPr>
                <w:sz w:val="24"/>
                <w:szCs w:val="24"/>
                <w:lang w:val="en-US"/>
              </w:rPr>
            </w:pPr>
            <w:r w:rsidRPr="009E6AAD">
              <w:rPr>
                <w:sz w:val="24"/>
                <w:szCs w:val="24"/>
                <w:lang w:val="en-US"/>
              </w:rPr>
              <w:t>7340201</w:t>
            </w:r>
          </w:p>
        </w:tc>
        <w:tc>
          <w:tcPr>
            <w:tcW w:w="3799" w:type="dxa"/>
            <w:tcBorders>
              <w:top w:val="nil"/>
              <w:left w:val="nil"/>
              <w:bottom w:val="single" w:sz="4" w:space="0" w:color="auto"/>
              <w:right w:val="single" w:sz="4" w:space="0" w:color="auto"/>
            </w:tcBorders>
            <w:shd w:val="clear" w:color="auto" w:fill="auto"/>
            <w:vAlign w:val="center"/>
            <w:hideMark/>
          </w:tcPr>
          <w:p w14:paraId="1B22DD48" w14:textId="77777777" w:rsidR="00A65C2B" w:rsidRPr="009E6AAD" w:rsidRDefault="00A65C2B" w:rsidP="002F29B9">
            <w:pPr>
              <w:spacing w:line="276" w:lineRule="auto"/>
              <w:jc w:val="both"/>
              <w:rPr>
                <w:sz w:val="24"/>
                <w:szCs w:val="24"/>
                <w:lang w:val="en-US"/>
              </w:rPr>
            </w:pPr>
            <w:r w:rsidRPr="009E6AAD">
              <w:rPr>
                <w:sz w:val="24"/>
                <w:szCs w:val="24"/>
                <w:lang w:val="en-US"/>
              </w:rPr>
              <w:t>Tài chính - ngân hàng</w:t>
            </w:r>
          </w:p>
        </w:tc>
        <w:tc>
          <w:tcPr>
            <w:tcW w:w="850" w:type="dxa"/>
            <w:tcBorders>
              <w:top w:val="nil"/>
              <w:left w:val="nil"/>
              <w:bottom w:val="single" w:sz="4" w:space="0" w:color="auto"/>
              <w:right w:val="single" w:sz="4" w:space="0" w:color="auto"/>
            </w:tcBorders>
            <w:shd w:val="clear" w:color="000000" w:fill="FFFFFF"/>
            <w:vAlign w:val="center"/>
            <w:hideMark/>
          </w:tcPr>
          <w:p w14:paraId="61813B75" w14:textId="77777777" w:rsidR="00A65C2B" w:rsidRPr="009E6AAD" w:rsidRDefault="00A65C2B" w:rsidP="002F29B9">
            <w:pPr>
              <w:spacing w:line="276" w:lineRule="auto"/>
              <w:jc w:val="both"/>
              <w:rPr>
                <w:sz w:val="24"/>
                <w:szCs w:val="24"/>
                <w:lang w:val="en-US"/>
              </w:rPr>
            </w:pPr>
            <w:r w:rsidRPr="009E6AAD">
              <w:rPr>
                <w:sz w:val="24"/>
                <w:szCs w:val="24"/>
                <w:lang w:val="en-US"/>
              </w:rPr>
              <w:t>110</w:t>
            </w:r>
          </w:p>
        </w:tc>
        <w:tc>
          <w:tcPr>
            <w:tcW w:w="2268" w:type="dxa"/>
            <w:tcBorders>
              <w:top w:val="nil"/>
              <w:left w:val="nil"/>
              <w:bottom w:val="single" w:sz="4" w:space="0" w:color="auto"/>
              <w:right w:val="single" w:sz="4" w:space="0" w:color="auto"/>
            </w:tcBorders>
            <w:shd w:val="clear" w:color="auto" w:fill="auto"/>
            <w:vAlign w:val="center"/>
            <w:hideMark/>
          </w:tcPr>
          <w:p w14:paraId="35D2D9A9"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74F50048" w14:textId="7777777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3B6A07C4" w14:textId="77777777" w:rsidTr="00C14C28">
        <w:trPr>
          <w:trHeight w:val="63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3076D8D4" w14:textId="1AB85451"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A690193" w14:textId="77777777" w:rsidR="00A65C2B" w:rsidRPr="009E6AAD" w:rsidRDefault="00A65C2B" w:rsidP="002F29B9">
            <w:pPr>
              <w:spacing w:line="276" w:lineRule="auto"/>
              <w:jc w:val="both"/>
              <w:rPr>
                <w:sz w:val="24"/>
                <w:szCs w:val="24"/>
                <w:lang w:val="en-US"/>
              </w:rPr>
            </w:pPr>
            <w:r w:rsidRPr="009E6AAD">
              <w:rPr>
                <w:sz w:val="24"/>
                <w:szCs w:val="24"/>
                <w:lang w:val="en-US"/>
              </w:rPr>
              <w:t>7340301</w:t>
            </w:r>
          </w:p>
        </w:tc>
        <w:tc>
          <w:tcPr>
            <w:tcW w:w="3799" w:type="dxa"/>
            <w:tcBorders>
              <w:top w:val="nil"/>
              <w:left w:val="nil"/>
              <w:bottom w:val="single" w:sz="4" w:space="0" w:color="auto"/>
              <w:right w:val="single" w:sz="4" w:space="0" w:color="auto"/>
            </w:tcBorders>
            <w:shd w:val="clear" w:color="auto" w:fill="auto"/>
            <w:vAlign w:val="center"/>
            <w:hideMark/>
          </w:tcPr>
          <w:p w14:paraId="096E45F6" w14:textId="77777777" w:rsidR="00A65C2B" w:rsidRPr="009E6AAD" w:rsidRDefault="00A65C2B" w:rsidP="002F29B9">
            <w:pPr>
              <w:spacing w:line="276" w:lineRule="auto"/>
              <w:jc w:val="both"/>
              <w:rPr>
                <w:sz w:val="24"/>
                <w:szCs w:val="24"/>
                <w:lang w:val="en-US"/>
              </w:rPr>
            </w:pPr>
            <w:r w:rsidRPr="009E6AAD">
              <w:rPr>
                <w:sz w:val="24"/>
                <w:szCs w:val="24"/>
                <w:lang w:val="en-US"/>
              </w:rPr>
              <w:t xml:space="preserve">Kế toán </w:t>
            </w:r>
            <w:r w:rsidRPr="009E6AAD">
              <w:rPr>
                <w:i/>
                <w:sz w:val="24"/>
                <w:szCs w:val="24"/>
                <w:lang w:val="en-US"/>
              </w:rPr>
              <w:t>(2 chuyên ngành: Kế toán; Kiểm toán)</w:t>
            </w:r>
          </w:p>
        </w:tc>
        <w:tc>
          <w:tcPr>
            <w:tcW w:w="850" w:type="dxa"/>
            <w:tcBorders>
              <w:top w:val="nil"/>
              <w:left w:val="nil"/>
              <w:bottom w:val="single" w:sz="4" w:space="0" w:color="auto"/>
              <w:right w:val="single" w:sz="4" w:space="0" w:color="auto"/>
            </w:tcBorders>
            <w:shd w:val="clear" w:color="000000" w:fill="FFFFFF"/>
            <w:vAlign w:val="center"/>
            <w:hideMark/>
          </w:tcPr>
          <w:p w14:paraId="25EDCC4B" w14:textId="77777777" w:rsidR="00A65C2B" w:rsidRPr="009E6AAD" w:rsidRDefault="00A65C2B" w:rsidP="002F29B9">
            <w:pPr>
              <w:spacing w:line="276" w:lineRule="auto"/>
              <w:jc w:val="both"/>
              <w:rPr>
                <w:sz w:val="24"/>
                <w:szCs w:val="24"/>
                <w:lang w:val="en-US"/>
              </w:rPr>
            </w:pPr>
            <w:r w:rsidRPr="009E6AAD">
              <w:rPr>
                <w:sz w:val="24"/>
                <w:szCs w:val="24"/>
                <w:lang w:val="en-US"/>
              </w:rPr>
              <w:t>160</w:t>
            </w:r>
          </w:p>
        </w:tc>
        <w:tc>
          <w:tcPr>
            <w:tcW w:w="2268" w:type="dxa"/>
            <w:tcBorders>
              <w:top w:val="nil"/>
              <w:left w:val="nil"/>
              <w:bottom w:val="single" w:sz="4" w:space="0" w:color="auto"/>
              <w:right w:val="single" w:sz="4" w:space="0" w:color="auto"/>
            </w:tcBorders>
            <w:shd w:val="clear" w:color="auto" w:fill="auto"/>
            <w:vAlign w:val="center"/>
            <w:hideMark/>
          </w:tcPr>
          <w:p w14:paraId="2EC327B3"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0FD6B853" w14:textId="7777777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4973C8AC"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2C1D0677" w14:textId="5ECB6C31"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708DCB16" w14:textId="77777777" w:rsidR="00A65C2B" w:rsidRPr="009E6AAD" w:rsidRDefault="00A65C2B" w:rsidP="002F29B9">
            <w:pPr>
              <w:spacing w:line="276" w:lineRule="auto"/>
              <w:jc w:val="both"/>
              <w:rPr>
                <w:sz w:val="24"/>
                <w:szCs w:val="24"/>
                <w:lang w:val="en-US"/>
              </w:rPr>
            </w:pPr>
            <w:r w:rsidRPr="009E6AAD">
              <w:rPr>
                <w:sz w:val="24"/>
                <w:szCs w:val="24"/>
                <w:lang w:val="en-US"/>
              </w:rPr>
              <w:t>7380101</w:t>
            </w:r>
          </w:p>
        </w:tc>
        <w:tc>
          <w:tcPr>
            <w:tcW w:w="3799" w:type="dxa"/>
            <w:tcBorders>
              <w:top w:val="nil"/>
              <w:left w:val="nil"/>
              <w:bottom w:val="single" w:sz="4" w:space="0" w:color="auto"/>
              <w:right w:val="single" w:sz="4" w:space="0" w:color="auto"/>
            </w:tcBorders>
            <w:shd w:val="clear" w:color="auto" w:fill="auto"/>
            <w:vAlign w:val="center"/>
            <w:hideMark/>
          </w:tcPr>
          <w:p w14:paraId="0AB4EC41" w14:textId="77777777" w:rsidR="00A65C2B" w:rsidRPr="009E6AAD" w:rsidRDefault="00A65C2B" w:rsidP="002F29B9">
            <w:pPr>
              <w:spacing w:line="276" w:lineRule="auto"/>
              <w:jc w:val="both"/>
              <w:rPr>
                <w:sz w:val="24"/>
                <w:szCs w:val="24"/>
                <w:lang w:val="en-US"/>
              </w:rPr>
            </w:pPr>
            <w:r w:rsidRPr="009E6AAD">
              <w:rPr>
                <w:sz w:val="24"/>
                <w:szCs w:val="24"/>
                <w:lang w:val="en-US"/>
              </w:rPr>
              <w:t xml:space="preserve">Luật </w:t>
            </w:r>
            <w:r w:rsidRPr="009E6AAD">
              <w:rPr>
                <w:i/>
                <w:sz w:val="24"/>
                <w:szCs w:val="24"/>
                <w:lang w:val="en-US"/>
              </w:rPr>
              <w:t>(02 chuyên ngành: Luật, Kinh tế luật)</w:t>
            </w:r>
          </w:p>
        </w:tc>
        <w:tc>
          <w:tcPr>
            <w:tcW w:w="850" w:type="dxa"/>
            <w:tcBorders>
              <w:top w:val="nil"/>
              <w:left w:val="nil"/>
              <w:bottom w:val="single" w:sz="4" w:space="0" w:color="auto"/>
              <w:right w:val="single" w:sz="4" w:space="0" w:color="auto"/>
            </w:tcBorders>
            <w:shd w:val="clear" w:color="000000" w:fill="FFFFFF"/>
            <w:vAlign w:val="center"/>
            <w:hideMark/>
          </w:tcPr>
          <w:p w14:paraId="53F92C07" w14:textId="77777777" w:rsidR="00A65C2B" w:rsidRPr="009E6AAD" w:rsidRDefault="00A65C2B" w:rsidP="002F29B9">
            <w:pPr>
              <w:spacing w:line="276" w:lineRule="auto"/>
              <w:jc w:val="both"/>
              <w:rPr>
                <w:sz w:val="24"/>
                <w:szCs w:val="24"/>
                <w:lang w:val="en-US"/>
              </w:rPr>
            </w:pPr>
            <w:r w:rsidRPr="009E6AAD">
              <w:rPr>
                <w:sz w:val="24"/>
                <w:szCs w:val="24"/>
                <w:lang w:val="en-US"/>
              </w:rPr>
              <w:t>70</w:t>
            </w:r>
          </w:p>
        </w:tc>
        <w:tc>
          <w:tcPr>
            <w:tcW w:w="2268" w:type="dxa"/>
            <w:tcBorders>
              <w:top w:val="nil"/>
              <w:left w:val="nil"/>
              <w:bottom w:val="single" w:sz="4" w:space="0" w:color="auto"/>
              <w:right w:val="single" w:sz="4" w:space="0" w:color="auto"/>
            </w:tcBorders>
            <w:shd w:val="clear" w:color="auto" w:fill="auto"/>
            <w:vAlign w:val="center"/>
            <w:hideMark/>
          </w:tcPr>
          <w:p w14:paraId="191AF39E"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3A00BD87" w14:textId="7777777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276D9103"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464D592" w14:textId="3D028C36"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B623AD2" w14:textId="77777777" w:rsidR="00A65C2B" w:rsidRPr="009E6AAD" w:rsidRDefault="00A65C2B" w:rsidP="002F29B9">
            <w:pPr>
              <w:spacing w:line="276" w:lineRule="auto"/>
              <w:jc w:val="both"/>
              <w:rPr>
                <w:sz w:val="24"/>
                <w:szCs w:val="24"/>
                <w:lang w:val="en-US"/>
              </w:rPr>
            </w:pPr>
            <w:r w:rsidRPr="009E6AAD">
              <w:rPr>
                <w:sz w:val="24"/>
                <w:szCs w:val="24"/>
                <w:lang w:val="en-US"/>
              </w:rPr>
              <w:t>7420201</w:t>
            </w:r>
          </w:p>
        </w:tc>
        <w:tc>
          <w:tcPr>
            <w:tcW w:w="3799" w:type="dxa"/>
            <w:tcBorders>
              <w:top w:val="nil"/>
              <w:left w:val="nil"/>
              <w:bottom w:val="single" w:sz="4" w:space="0" w:color="auto"/>
              <w:right w:val="single" w:sz="4" w:space="0" w:color="auto"/>
            </w:tcBorders>
            <w:shd w:val="clear" w:color="auto" w:fill="auto"/>
            <w:vAlign w:val="center"/>
            <w:hideMark/>
          </w:tcPr>
          <w:p w14:paraId="627782FF" w14:textId="77777777" w:rsidR="00A65C2B" w:rsidRPr="009E6AAD" w:rsidRDefault="00A65C2B" w:rsidP="002F29B9">
            <w:pPr>
              <w:spacing w:line="276" w:lineRule="auto"/>
              <w:jc w:val="both"/>
              <w:rPr>
                <w:sz w:val="24"/>
                <w:szCs w:val="24"/>
                <w:lang w:val="en-US"/>
              </w:rPr>
            </w:pPr>
            <w:r w:rsidRPr="009E6AAD">
              <w:rPr>
                <w:sz w:val="24"/>
                <w:szCs w:val="24"/>
                <w:lang w:val="en-US"/>
              </w:rPr>
              <w:t>Công nghệ sinh học</w:t>
            </w:r>
          </w:p>
        </w:tc>
        <w:tc>
          <w:tcPr>
            <w:tcW w:w="850" w:type="dxa"/>
            <w:tcBorders>
              <w:top w:val="nil"/>
              <w:left w:val="nil"/>
              <w:bottom w:val="single" w:sz="4" w:space="0" w:color="auto"/>
              <w:right w:val="single" w:sz="4" w:space="0" w:color="auto"/>
            </w:tcBorders>
            <w:shd w:val="clear" w:color="000000" w:fill="FFFFFF"/>
            <w:vAlign w:val="center"/>
            <w:hideMark/>
          </w:tcPr>
          <w:p w14:paraId="1D6FF2BD" w14:textId="77777777" w:rsidR="00A65C2B" w:rsidRPr="009E6AAD" w:rsidRDefault="00A65C2B" w:rsidP="002F29B9">
            <w:pPr>
              <w:spacing w:line="276" w:lineRule="auto"/>
              <w:jc w:val="both"/>
              <w:rPr>
                <w:sz w:val="24"/>
                <w:szCs w:val="24"/>
                <w:lang w:val="en-US"/>
              </w:rPr>
            </w:pPr>
            <w:r w:rsidRPr="009E6AAD">
              <w:rPr>
                <w:sz w:val="24"/>
                <w:szCs w:val="24"/>
                <w:lang w:val="en-US"/>
              </w:rPr>
              <w:t>60</w:t>
            </w:r>
          </w:p>
        </w:tc>
        <w:tc>
          <w:tcPr>
            <w:tcW w:w="2268" w:type="dxa"/>
            <w:tcBorders>
              <w:top w:val="nil"/>
              <w:left w:val="nil"/>
              <w:bottom w:val="single" w:sz="4" w:space="0" w:color="auto"/>
              <w:right w:val="single" w:sz="4" w:space="0" w:color="auto"/>
            </w:tcBorders>
            <w:shd w:val="clear" w:color="auto" w:fill="auto"/>
            <w:vAlign w:val="center"/>
            <w:hideMark/>
          </w:tcPr>
          <w:p w14:paraId="6AC00BC8" w14:textId="77777777" w:rsidR="00A65C2B" w:rsidRPr="009E6AAD" w:rsidRDefault="00A65C2B"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6490F0AA" w14:textId="77777777" w:rsidR="00A65C2B" w:rsidRPr="009E6AAD" w:rsidRDefault="00A65C2B" w:rsidP="002F29B9">
            <w:pPr>
              <w:spacing w:line="276" w:lineRule="auto"/>
              <w:jc w:val="both"/>
              <w:rPr>
                <w:sz w:val="24"/>
                <w:szCs w:val="24"/>
                <w:lang w:val="en-US"/>
              </w:rPr>
            </w:pPr>
            <w:r w:rsidRPr="009E6AAD">
              <w:rPr>
                <w:sz w:val="24"/>
                <w:szCs w:val="24"/>
                <w:lang w:val="en-US"/>
              </w:rPr>
              <w:t> </w:t>
            </w:r>
          </w:p>
        </w:tc>
      </w:tr>
      <w:tr w:rsidR="009E6AAD" w:rsidRPr="009E6AAD" w14:paraId="77BA24D3" w14:textId="77777777" w:rsidTr="00C14C28">
        <w:trPr>
          <w:trHeight w:val="856"/>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3160DF1B" w14:textId="25C9C97D" w:rsidR="00A65C2B" w:rsidRPr="009E6AAD" w:rsidRDefault="00A65C2B"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6C5BDF6E" w14:textId="77777777" w:rsidR="00A65C2B" w:rsidRPr="009E6AAD" w:rsidRDefault="00A65C2B" w:rsidP="002F29B9">
            <w:pPr>
              <w:spacing w:line="276" w:lineRule="auto"/>
              <w:jc w:val="both"/>
              <w:rPr>
                <w:sz w:val="24"/>
                <w:szCs w:val="24"/>
                <w:lang w:val="en-US"/>
              </w:rPr>
            </w:pPr>
            <w:r w:rsidRPr="009E6AAD">
              <w:rPr>
                <w:sz w:val="24"/>
                <w:szCs w:val="24"/>
                <w:lang w:val="en-US"/>
              </w:rPr>
              <w:t>7480201</w:t>
            </w:r>
          </w:p>
        </w:tc>
        <w:tc>
          <w:tcPr>
            <w:tcW w:w="3799" w:type="dxa"/>
            <w:tcBorders>
              <w:top w:val="nil"/>
              <w:left w:val="nil"/>
              <w:bottom w:val="single" w:sz="4" w:space="0" w:color="auto"/>
              <w:right w:val="single" w:sz="4" w:space="0" w:color="auto"/>
            </w:tcBorders>
            <w:shd w:val="clear" w:color="auto" w:fill="auto"/>
            <w:vAlign w:val="center"/>
            <w:hideMark/>
          </w:tcPr>
          <w:p w14:paraId="1B9769E3" w14:textId="77777777" w:rsidR="00A65C2B" w:rsidRPr="009E6AAD" w:rsidRDefault="00A65C2B" w:rsidP="002F29B9">
            <w:pPr>
              <w:spacing w:line="276" w:lineRule="auto"/>
              <w:jc w:val="both"/>
              <w:rPr>
                <w:sz w:val="24"/>
                <w:szCs w:val="24"/>
                <w:lang w:val="en-US"/>
              </w:rPr>
            </w:pPr>
            <w:r w:rsidRPr="009E6AAD">
              <w:rPr>
                <w:sz w:val="24"/>
                <w:szCs w:val="24"/>
                <w:lang w:val="en-US"/>
              </w:rPr>
              <w:t xml:space="preserve">Công nghệ thông tin </w:t>
            </w:r>
            <w:r w:rsidRPr="009E6AAD">
              <w:rPr>
                <w:i/>
                <w:sz w:val="24"/>
                <w:szCs w:val="24"/>
                <w:lang w:val="en-US"/>
              </w:rPr>
              <w:t>(2 chuyên ngành: Công nghệ thông tin; Truyền thông và Mạng máy tính)</w:t>
            </w:r>
          </w:p>
        </w:tc>
        <w:tc>
          <w:tcPr>
            <w:tcW w:w="850" w:type="dxa"/>
            <w:tcBorders>
              <w:top w:val="nil"/>
              <w:left w:val="nil"/>
              <w:bottom w:val="single" w:sz="4" w:space="0" w:color="auto"/>
              <w:right w:val="single" w:sz="4" w:space="0" w:color="auto"/>
            </w:tcBorders>
            <w:shd w:val="clear" w:color="000000" w:fill="FFFFFF"/>
            <w:vAlign w:val="center"/>
            <w:hideMark/>
          </w:tcPr>
          <w:p w14:paraId="34E4CDC6" w14:textId="77777777" w:rsidR="00A65C2B" w:rsidRPr="009E6AAD" w:rsidRDefault="00A65C2B" w:rsidP="002F29B9">
            <w:pPr>
              <w:spacing w:line="276" w:lineRule="auto"/>
              <w:jc w:val="both"/>
              <w:rPr>
                <w:sz w:val="24"/>
                <w:szCs w:val="24"/>
                <w:lang w:val="en-US"/>
              </w:rPr>
            </w:pPr>
            <w:r w:rsidRPr="009E6AAD">
              <w:rPr>
                <w:sz w:val="24"/>
                <w:szCs w:val="24"/>
                <w:lang w:val="en-US"/>
              </w:rPr>
              <w:t>220</w:t>
            </w:r>
          </w:p>
        </w:tc>
        <w:tc>
          <w:tcPr>
            <w:tcW w:w="2268" w:type="dxa"/>
            <w:tcBorders>
              <w:top w:val="nil"/>
              <w:left w:val="nil"/>
              <w:bottom w:val="single" w:sz="4" w:space="0" w:color="auto"/>
              <w:right w:val="single" w:sz="4" w:space="0" w:color="auto"/>
            </w:tcBorders>
            <w:shd w:val="clear" w:color="auto" w:fill="auto"/>
            <w:vAlign w:val="center"/>
            <w:hideMark/>
          </w:tcPr>
          <w:p w14:paraId="48B6F7BA" w14:textId="77777777" w:rsidR="00A65C2B" w:rsidRPr="009E6AAD" w:rsidRDefault="00A65C2B"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2E4A6965" w14:textId="77777777" w:rsidR="00A65C2B" w:rsidRPr="009E6AAD" w:rsidRDefault="00A65C2B" w:rsidP="002F29B9">
            <w:pPr>
              <w:spacing w:line="276" w:lineRule="auto"/>
              <w:jc w:val="both"/>
              <w:rPr>
                <w:sz w:val="24"/>
                <w:szCs w:val="24"/>
                <w:lang w:val="en-US"/>
              </w:rPr>
            </w:pPr>
            <w:r w:rsidRPr="009E6AAD">
              <w:rPr>
                <w:sz w:val="24"/>
                <w:szCs w:val="24"/>
                <w:lang w:val="en-US"/>
              </w:rPr>
              <w:t>X</w:t>
            </w:r>
          </w:p>
        </w:tc>
      </w:tr>
      <w:tr w:rsidR="009E6AAD" w:rsidRPr="009E6AAD" w14:paraId="65A6896D" w14:textId="77777777" w:rsidTr="00C14C28">
        <w:trPr>
          <w:trHeight w:val="45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AEAAAAE" w14:textId="77777777"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tcPr>
          <w:p w14:paraId="17A2C741" w14:textId="6DD41441" w:rsidR="0015495E" w:rsidRPr="009E6AAD" w:rsidRDefault="0015495E" w:rsidP="002F29B9">
            <w:pPr>
              <w:spacing w:line="276" w:lineRule="auto"/>
              <w:jc w:val="both"/>
              <w:rPr>
                <w:sz w:val="24"/>
                <w:szCs w:val="24"/>
                <w:lang w:val="en-US"/>
              </w:rPr>
            </w:pPr>
            <w:r w:rsidRPr="009E6AAD">
              <w:rPr>
                <w:sz w:val="24"/>
                <w:szCs w:val="24"/>
                <w:lang w:val="en-US"/>
              </w:rPr>
              <w:t>7340405</w:t>
            </w:r>
          </w:p>
        </w:tc>
        <w:tc>
          <w:tcPr>
            <w:tcW w:w="3799" w:type="dxa"/>
            <w:tcBorders>
              <w:top w:val="nil"/>
              <w:left w:val="nil"/>
              <w:bottom w:val="single" w:sz="4" w:space="0" w:color="auto"/>
              <w:right w:val="single" w:sz="4" w:space="0" w:color="auto"/>
            </w:tcBorders>
            <w:shd w:val="clear" w:color="auto" w:fill="auto"/>
            <w:vAlign w:val="center"/>
          </w:tcPr>
          <w:p w14:paraId="5AC2CDC5" w14:textId="7C19FFA4" w:rsidR="0015495E" w:rsidRPr="009E6AAD" w:rsidRDefault="0015495E" w:rsidP="002F29B9">
            <w:pPr>
              <w:spacing w:line="276" w:lineRule="auto"/>
              <w:jc w:val="both"/>
              <w:rPr>
                <w:sz w:val="24"/>
                <w:szCs w:val="24"/>
                <w:lang w:val="en-US"/>
              </w:rPr>
            </w:pPr>
            <w:r w:rsidRPr="009E6AAD">
              <w:rPr>
                <w:sz w:val="24"/>
                <w:szCs w:val="24"/>
                <w:lang w:val="en-US"/>
              </w:rPr>
              <w:t>Hệ thống thông tin quản lý</w:t>
            </w:r>
          </w:p>
        </w:tc>
        <w:tc>
          <w:tcPr>
            <w:tcW w:w="850" w:type="dxa"/>
            <w:tcBorders>
              <w:top w:val="nil"/>
              <w:left w:val="nil"/>
              <w:bottom w:val="single" w:sz="4" w:space="0" w:color="auto"/>
              <w:right w:val="single" w:sz="4" w:space="0" w:color="auto"/>
            </w:tcBorders>
            <w:shd w:val="clear" w:color="000000" w:fill="FFFFFF"/>
            <w:vAlign w:val="center"/>
          </w:tcPr>
          <w:p w14:paraId="7E5CF181" w14:textId="0C712480"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tcPr>
          <w:p w14:paraId="4EA9D421" w14:textId="6B9207F5" w:rsidR="0015495E" w:rsidRPr="009E6AAD" w:rsidRDefault="0015495E"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tcPr>
          <w:p w14:paraId="643BCFFA" w14:textId="77777777" w:rsidR="0015495E" w:rsidRPr="009E6AAD" w:rsidRDefault="0015495E" w:rsidP="002F29B9">
            <w:pPr>
              <w:spacing w:line="276" w:lineRule="auto"/>
              <w:jc w:val="both"/>
              <w:rPr>
                <w:sz w:val="24"/>
                <w:szCs w:val="24"/>
                <w:lang w:val="en-US"/>
              </w:rPr>
            </w:pPr>
          </w:p>
        </w:tc>
      </w:tr>
      <w:tr w:rsidR="009E6AAD" w:rsidRPr="009E6AAD" w14:paraId="0CCD9A5F"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3B23AA63" w14:textId="49437A08"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624C7BFE" w14:textId="77777777" w:rsidR="0015495E" w:rsidRPr="009E6AAD" w:rsidRDefault="0015495E" w:rsidP="002F29B9">
            <w:pPr>
              <w:spacing w:line="276" w:lineRule="auto"/>
              <w:jc w:val="both"/>
              <w:rPr>
                <w:sz w:val="24"/>
                <w:szCs w:val="24"/>
                <w:lang w:val="en-US"/>
              </w:rPr>
            </w:pPr>
            <w:r w:rsidRPr="009E6AAD">
              <w:rPr>
                <w:sz w:val="24"/>
                <w:szCs w:val="24"/>
                <w:lang w:val="en-US"/>
              </w:rPr>
              <w:t>7510202</w:t>
            </w:r>
          </w:p>
        </w:tc>
        <w:tc>
          <w:tcPr>
            <w:tcW w:w="3799" w:type="dxa"/>
            <w:tcBorders>
              <w:top w:val="nil"/>
              <w:left w:val="nil"/>
              <w:bottom w:val="single" w:sz="4" w:space="0" w:color="auto"/>
              <w:right w:val="single" w:sz="4" w:space="0" w:color="auto"/>
            </w:tcBorders>
            <w:shd w:val="clear" w:color="auto" w:fill="auto"/>
            <w:vAlign w:val="center"/>
            <w:hideMark/>
          </w:tcPr>
          <w:p w14:paraId="2B3DABEC" w14:textId="77777777" w:rsidR="0015495E" w:rsidRPr="009E6AAD" w:rsidRDefault="0015495E" w:rsidP="002F29B9">
            <w:pPr>
              <w:spacing w:line="276" w:lineRule="auto"/>
              <w:jc w:val="both"/>
              <w:rPr>
                <w:sz w:val="24"/>
                <w:szCs w:val="24"/>
                <w:lang w:val="en-US"/>
              </w:rPr>
            </w:pPr>
            <w:r w:rsidRPr="009E6AAD">
              <w:rPr>
                <w:sz w:val="24"/>
                <w:szCs w:val="24"/>
                <w:lang w:val="en-US"/>
              </w:rPr>
              <w:t>Công nghệ chế tạo máy</w:t>
            </w:r>
          </w:p>
        </w:tc>
        <w:tc>
          <w:tcPr>
            <w:tcW w:w="850" w:type="dxa"/>
            <w:tcBorders>
              <w:top w:val="nil"/>
              <w:left w:val="nil"/>
              <w:bottom w:val="single" w:sz="4" w:space="0" w:color="auto"/>
              <w:right w:val="single" w:sz="4" w:space="0" w:color="auto"/>
            </w:tcBorders>
            <w:shd w:val="clear" w:color="000000" w:fill="FFFFFF"/>
            <w:vAlign w:val="center"/>
            <w:hideMark/>
          </w:tcPr>
          <w:p w14:paraId="2FE90033" w14:textId="77777777" w:rsidR="0015495E" w:rsidRPr="009E6AAD" w:rsidRDefault="0015495E" w:rsidP="002F29B9">
            <w:pPr>
              <w:spacing w:line="276" w:lineRule="auto"/>
              <w:jc w:val="both"/>
              <w:rPr>
                <w:sz w:val="24"/>
                <w:szCs w:val="24"/>
                <w:lang w:val="en-US"/>
              </w:rPr>
            </w:pPr>
            <w:r w:rsidRPr="009E6AAD">
              <w:rPr>
                <w:sz w:val="24"/>
                <w:szCs w:val="24"/>
                <w:lang w:val="en-US"/>
              </w:rPr>
              <w:t>60</w:t>
            </w:r>
          </w:p>
        </w:tc>
        <w:tc>
          <w:tcPr>
            <w:tcW w:w="2268" w:type="dxa"/>
            <w:tcBorders>
              <w:top w:val="nil"/>
              <w:left w:val="nil"/>
              <w:bottom w:val="single" w:sz="4" w:space="0" w:color="auto"/>
              <w:right w:val="single" w:sz="4" w:space="0" w:color="auto"/>
            </w:tcBorders>
            <w:shd w:val="clear" w:color="auto" w:fill="auto"/>
            <w:vAlign w:val="center"/>
            <w:hideMark/>
          </w:tcPr>
          <w:p w14:paraId="18B98410"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200C23FE"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70B9C5DB" w14:textId="77777777" w:rsidTr="00C14C28">
        <w:trPr>
          <w:trHeight w:val="38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46A7F2D9" w14:textId="3CAD5288"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341C3B7C" w14:textId="77777777" w:rsidR="0015495E" w:rsidRPr="009E6AAD" w:rsidRDefault="0015495E" w:rsidP="002F29B9">
            <w:pPr>
              <w:spacing w:line="276" w:lineRule="auto"/>
              <w:jc w:val="both"/>
              <w:rPr>
                <w:sz w:val="24"/>
                <w:szCs w:val="24"/>
                <w:lang w:val="en-US"/>
              </w:rPr>
            </w:pPr>
            <w:r w:rsidRPr="009E6AAD">
              <w:rPr>
                <w:sz w:val="24"/>
                <w:szCs w:val="24"/>
                <w:lang w:val="en-US"/>
              </w:rPr>
              <w:t>7510301</w:t>
            </w:r>
          </w:p>
        </w:tc>
        <w:tc>
          <w:tcPr>
            <w:tcW w:w="3799" w:type="dxa"/>
            <w:tcBorders>
              <w:top w:val="nil"/>
              <w:left w:val="nil"/>
              <w:bottom w:val="single" w:sz="4" w:space="0" w:color="auto"/>
              <w:right w:val="single" w:sz="4" w:space="0" w:color="auto"/>
            </w:tcBorders>
            <w:shd w:val="clear" w:color="auto" w:fill="auto"/>
            <w:vAlign w:val="center"/>
            <w:hideMark/>
          </w:tcPr>
          <w:p w14:paraId="3A22D6EB" w14:textId="77777777" w:rsidR="0015495E" w:rsidRPr="009E6AAD" w:rsidRDefault="0015495E" w:rsidP="002F29B9">
            <w:pPr>
              <w:spacing w:line="276" w:lineRule="auto"/>
              <w:jc w:val="both"/>
              <w:rPr>
                <w:sz w:val="24"/>
                <w:szCs w:val="24"/>
                <w:lang w:val="en-US"/>
              </w:rPr>
            </w:pPr>
            <w:r w:rsidRPr="009E6AAD">
              <w:rPr>
                <w:sz w:val="24"/>
                <w:szCs w:val="24"/>
                <w:lang w:val="en-US"/>
              </w:rPr>
              <w:t>Công nghệ kỹ thuật điện, điện tử</w:t>
            </w:r>
          </w:p>
        </w:tc>
        <w:tc>
          <w:tcPr>
            <w:tcW w:w="850" w:type="dxa"/>
            <w:tcBorders>
              <w:top w:val="nil"/>
              <w:left w:val="nil"/>
              <w:bottom w:val="single" w:sz="4" w:space="0" w:color="auto"/>
              <w:right w:val="single" w:sz="4" w:space="0" w:color="auto"/>
            </w:tcBorders>
            <w:shd w:val="clear" w:color="000000" w:fill="FFFFFF"/>
            <w:vAlign w:val="center"/>
            <w:hideMark/>
          </w:tcPr>
          <w:p w14:paraId="24CDE346" w14:textId="77777777" w:rsidR="0015495E" w:rsidRPr="009E6AAD" w:rsidRDefault="0015495E" w:rsidP="002F29B9">
            <w:pPr>
              <w:spacing w:line="276" w:lineRule="auto"/>
              <w:jc w:val="both"/>
              <w:rPr>
                <w:sz w:val="24"/>
                <w:szCs w:val="24"/>
                <w:lang w:val="en-US"/>
              </w:rPr>
            </w:pPr>
            <w:r w:rsidRPr="009E6AAD">
              <w:rPr>
                <w:sz w:val="24"/>
                <w:szCs w:val="24"/>
                <w:lang w:val="en-US"/>
              </w:rPr>
              <w:t>140</w:t>
            </w:r>
          </w:p>
        </w:tc>
        <w:tc>
          <w:tcPr>
            <w:tcW w:w="2268" w:type="dxa"/>
            <w:tcBorders>
              <w:top w:val="nil"/>
              <w:left w:val="nil"/>
              <w:bottom w:val="single" w:sz="4" w:space="0" w:color="auto"/>
              <w:right w:val="single" w:sz="4" w:space="0" w:color="auto"/>
            </w:tcBorders>
            <w:shd w:val="clear" w:color="auto" w:fill="auto"/>
            <w:vAlign w:val="center"/>
            <w:hideMark/>
          </w:tcPr>
          <w:p w14:paraId="0994C62E"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2B838CB5"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4CC5D779"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21E8550D" w14:textId="60440C23"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69139C2D" w14:textId="77777777" w:rsidR="0015495E" w:rsidRPr="009E6AAD" w:rsidRDefault="0015495E" w:rsidP="002F29B9">
            <w:pPr>
              <w:spacing w:line="276" w:lineRule="auto"/>
              <w:jc w:val="both"/>
              <w:rPr>
                <w:sz w:val="24"/>
                <w:szCs w:val="24"/>
                <w:lang w:val="en-US"/>
              </w:rPr>
            </w:pPr>
            <w:r w:rsidRPr="009E6AAD">
              <w:rPr>
                <w:sz w:val="24"/>
                <w:szCs w:val="24"/>
                <w:lang w:val="en-US"/>
              </w:rPr>
              <w:t>7520103</w:t>
            </w:r>
          </w:p>
        </w:tc>
        <w:tc>
          <w:tcPr>
            <w:tcW w:w="3799" w:type="dxa"/>
            <w:tcBorders>
              <w:top w:val="nil"/>
              <w:left w:val="nil"/>
              <w:bottom w:val="single" w:sz="4" w:space="0" w:color="auto"/>
              <w:right w:val="single" w:sz="4" w:space="0" w:color="auto"/>
            </w:tcBorders>
            <w:shd w:val="clear" w:color="auto" w:fill="auto"/>
            <w:vAlign w:val="center"/>
            <w:hideMark/>
          </w:tcPr>
          <w:p w14:paraId="305B5CFD" w14:textId="77777777" w:rsidR="0015495E" w:rsidRPr="009E6AAD" w:rsidRDefault="0015495E" w:rsidP="002F29B9">
            <w:pPr>
              <w:spacing w:line="276" w:lineRule="auto"/>
              <w:jc w:val="both"/>
              <w:rPr>
                <w:sz w:val="24"/>
                <w:szCs w:val="24"/>
                <w:lang w:val="en-US"/>
              </w:rPr>
            </w:pPr>
            <w:r w:rsidRPr="009E6AAD">
              <w:rPr>
                <w:sz w:val="24"/>
                <w:szCs w:val="24"/>
                <w:lang w:val="en-US"/>
              </w:rPr>
              <w:t>Kỹ thuật cơ khí</w:t>
            </w:r>
          </w:p>
        </w:tc>
        <w:tc>
          <w:tcPr>
            <w:tcW w:w="850" w:type="dxa"/>
            <w:tcBorders>
              <w:top w:val="nil"/>
              <w:left w:val="nil"/>
              <w:bottom w:val="single" w:sz="4" w:space="0" w:color="auto"/>
              <w:right w:val="single" w:sz="4" w:space="0" w:color="auto"/>
            </w:tcBorders>
            <w:shd w:val="clear" w:color="000000" w:fill="FFFFFF"/>
            <w:vAlign w:val="center"/>
            <w:hideMark/>
          </w:tcPr>
          <w:p w14:paraId="13AF7060" w14:textId="77777777" w:rsidR="0015495E" w:rsidRPr="009E6AAD" w:rsidRDefault="0015495E" w:rsidP="002F29B9">
            <w:pPr>
              <w:spacing w:line="276" w:lineRule="auto"/>
              <w:jc w:val="both"/>
              <w:rPr>
                <w:sz w:val="24"/>
                <w:szCs w:val="24"/>
                <w:lang w:val="en-US"/>
              </w:rPr>
            </w:pPr>
            <w:r w:rsidRPr="009E6AAD">
              <w:rPr>
                <w:sz w:val="24"/>
                <w:szCs w:val="24"/>
                <w:lang w:val="en-US"/>
              </w:rPr>
              <w:t>80</w:t>
            </w:r>
          </w:p>
        </w:tc>
        <w:tc>
          <w:tcPr>
            <w:tcW w:w="2268" w:type="dxa"/>
            <w:tcBorders>
              <w:top w:val="nil"/>
              <w:left w:val="nil"/>
              <w:bottom w:val="single" w:sz="4" w:space="0" w:color="auto"/>
              <w:right w:val="single" w:sz="4" w:space="0" w:color="auto"/>
            </w:tcBorders>
            <w:shd w:val="clear" w:color="auto" w:fill="auto"/>
            <w:vAlign w:val="center"/>
            <w:hideMark/>
          </w:tcPr>
          <w:p w14:paraId="4C76C3A7"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033CC107"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29BBFEF3"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CE8240F" w14:textId="2D9287A9"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0BC41E5" w14:textId="77777777" w:rsidR="0015495E" w:rsidRPr="009E6AAD" w:rsidRDefault="0015495E" w:rsidP="002F29B9">
            <w:pPr>
              <w:spacing w:line="276" w:lineRule="auto"/>
              <w:jc w:val="both"/>
              <w:rPr>
                <w:sz w:val="24"/>
                <w:szCs w:val="24"/>
                <w:lang w:val="en-US"/>
              </w:rPr>
            </w:pPr>
            <w:r w:rsidRPr="009E6AAD">
              <w:rPr>
                <w:sz w:val="24"/>
                <w:szCs w:val="24"/>
                <w:lang w:val="en-US"/>
              </w:rPr>
              <w:t>7520114</w:t>
            </w:r>
          </w:p>
        </w:tc>
        <w:tc>
          <w:tcPr>
            <w:tcW w:w="3799" w:type="dxa"/>
            <w:tcBorders>
              <w:top w:val="nil"/>
              <w:left w:val="nil"/>
              <w:bottom w:val="single" w:sz="4" w:space="0" w:color="auto"/>
              <w:right w:val="single" w:sz="4" w:space="0" w:color="auto"/>
            </w:tcBorders>
            <w:shd w:val="clear" w:color="auto" w:fill="auto"/>
            <w:vAlign w:val="center"/>
            <w:hideMark/>
          </w:tcPr>
          <w:p w14:paraId="6138BDFD" w14:textId="77777777" w:rsidR="0015495E" w:rsidRPr="009E6AAD" w:rsidRDefault="0015495E" w:rsidP="002F29B9">
            <w:pPr>
              <w:spacing w:line="276" w:lineRule="auto"/>
              <w:jc w:val="both"/>
              <w:rPr>
                <w:sz w:val="24"/>
                <w:szCs w:val="24"/>
                <w:lang w:val="en-US"/>
              </w:rPr>
            </w:pPr>
            <w:r w:rsidRPr="009E6AAD">
              <w:rPr>
                <w:sz w:val="24"/>
                <w:szCs w:val="24"/>
                <w:lang w:val="en-US"/>
              </w:rPr>
              <w:t>Kỹ thuật cơ điện tử</w:t>
            </w:r>
          </w:p>
        </w:tc>
        <w:tc>
          <w:tcPr>
            <w:tcW w:w="850" w:type="dxa"/>
            <w:tcBorders>
              <w:top w:val="nil"/>
              <w:left w:val="nil"/>
              <w:bottom w:val="single" w:sz="4" w:space="0" w:color="auto"/>
              <w:right w:val="single" w:sz="4" w:space="0" w:color="auto"/>
            </w:tcBorders>
            <w:shd w:val="clear" w:color="000000" w:fill="FFFFFF"/>
            <w:vAlign w:val="center"/>
            <w:hideMark/>
          </w:tcPr>
          <w:p w14:paraId="443415CE" w14:textId="77777777" w:rsidR="0015495E" w:rsidRPr="009E6AAD" w:rsidRDefault="0015495E" w:rsidP="002F29B9">
            <w:pPr>
              <w:spacing w:line="276" w:lineRule="auto"/>
              <w:jc w:val="both"/>
              <w:rPr>
                <w:sz w:val="24"/>
                <w:szCs w:val="24"/>
                <w:lang w:val="en-US"/>
              </w:rPr>
            </w:pPr>
            <w:r w:rsidRPr="009E6AAD">
              <w:rPr>
                <w:sz w:val="24"/>
                <w:szCs w:val="24"/>
                <w:lang w:val="en-US"/>
              </w:rPr>
              <w:t>80</w:t>
            </w:r>
          </w:p>
        </w:tc>
        <w:tc>
          <w:tcPr>
            <w:tcW w:w="2268" w:type="dxa"/>
            <w:tcBorders>
              <w:top w:val="nil"/>
              <w:left w:val="nil"/>
              <w:bottom w:val="single" w:sz="4" w:space="0" w:color="auto"/>
              <w:right w:val="single" w:sz="4" w:space="0" w:color="auto"/>
            </w:tcBorders>
            <w:shd w:val="clear" w:color="auto" w:fill="auto"/>
            <w:vAlign w:val="center"/>
            <w:hideMark/>
          </w:tcPr>
          <w:p w14:paraId="1D356897"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24FA19C9"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4C8CE3E8" w14:textId="77777777" w:rsidTr="00C14C28">
        <w:trPr>
          <w:trHeight w:val="1308"/>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2C307C55" w14:textId="696B3C47"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B1E8A5D" w14:textId="77777777" w:rsidR="0015495E" w:rsidRPr="009E6AAD" w:rsidRDefault="0015495E" w:rsidP="002F29B9">
            <w:pPr>
              <w:spacing w:line="276" w:lineRule="auto"/>
              <w:jc w:val="both"/>
              <w:rPr>
                <w:sz w:val="24"/>
                <w:szCs w:val="24"/>
                <w:lang w:val="en-US"/>
              </w:rPr>
            </w:pPr>
            <w:r w:rsidRPr="009E6AAD">
              <w:rPr>
                <w:sz w:val="24"/>
                <w:szCs w:val="24"/>
                <w:lang w:val="en-US"/>
              </w:rPr>
              <w:t>7520115</w:t>
            </w:r>
          </w:p>
        </w:tc>
        <w:tc>
          <w:tcPr>
            <w:tcW w:w="3799" w:type="dxa"/>
            <w:tcBorders>
              <w:top w:val="nil"/>
              <w:left w:val="nil"/>
              <w:bottom w:val="single" w:sz="4" w:space="0" w:color="auto"/>
              <w:right w:val="single" w:sz="4" w:space="0" w:color="auto"/>
            </w:tcBorders>
            <w:shd w:val="clear" w:color="auto" w:fill="auto"/>
            <w:vAlign w:val="center"/>
            <w:hideMark/>
          </w:tcPr>
          <w:p w14:paraId="3DAF088C"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Kỹ thuật nhiệt </w:t>
            </w:r>
            <w:r w:rsidRPr="009E6AAD">
              <w:rPr>
                <w:i/>
                <w:sz w:val="24"/>
                <w:szCs w:val="24"/>
                <w:lang w:val="en-US"/>
              </w:rPr>
              <w:t>(3 chuyên ngành: Kỹ thuật nhiệt lạnh; Máy lạnh, điều hòa không khí và thông gió; Máy lạnh và thiết bị nhiệt thực phẩm)</w:t>
            </w:r>
          </w:p>
        </w:tc>
        <w:tc>
          <w:tcPr>
            <w:tcW w:w="850" w:type="dxa"/>
            <w:tcBorders>
              <w:top w:val="nil"/>
              <w:left w:val="nil"/>
              <w:bottom w:val="single" w:sz="4" w:space="0" w:color="auto"/>
              <w:right w:val="single" w:sz="4" w:space="0" w:color="auto"/>
            </w:tcBorders>
            <w:shd w:val="clear" w:color="000000" w:fill="FFFFFF"/>
            <w:vAlign w:val="center"/>
            <w:hideMark/>
          </w:tcPr>
          <w:p w14:paraId="1AAC574C" w14:textId="77777777" w:rsidR="0015495E" w:rsidRPr="009E6AAD" w:rsidRDefault="0015495E" w:rsidP="002F29B9">
            <w:pPr>
              <w:spacing w:line="276" w:lineRule="auto"/>
              <w:jc w:val="both"/>
              <w:rPr>
                <w:sz w:val="24"/>
                <w:szCs w:val="24"/>
                <w:lang w:val="en-US"/>
              </w:rPr>
            </w:pPr>
            <w:r w:rsidRPr="009E6AAD">
              <w:rPr>
                <w:sz w:val="24"/>
                <w:szCs w:val="24"/>
                <w:lang w:val="en-US"/>
              </w:rPr>
              <w:t>80</w:t>
            </w:r>
          </w:p>
        </w:tc>
        <w:tc>
          <w:tcPr>
            <w:tcW w:w="2268" w:type="dxa"/>
            <w:tcBorders>
              <w:top w:val="nil"/>
              <w:left w:val="nil"/>
              <w:bottom w:val="single" w:sz="4" w:space="0" w:color="auto"/>
              <w:right w:val="single" w:sz="4" w:space="0" w:color="auto"/>
            </w:tcBorders>
            <w:shd w:val="clear" w:color="auto" w:fill="auto"/>
            <w:vAlign w:val="center"/>
            <w:hideMark/>
          </w:tcPr>
          <w:p w14:paraId="609DC411"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1F77A8A1"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648FA955"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41016B1" w14:textId="51F4607C"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08437539" w14:textId="77777777" w:rsidR="0015495E" w:rsidRPr="009E6AAD" w:rsidRDefault="0015495E" w:rsidP="002F29B9">
            <w:pPr>
              <w:spacing w:line="276" w:lineRule="auto"/>
              <w:jc w:val="both"/>
              <w:rPr>
                <w:sz w:val="24"/>
                <w:szCs w:val="24"/>
                <w:lang w:val="en-US"/>
              </w:rPr>
            </w:pPr>
            <w:r w:rsidRPr="009E6AAD">
              <w:rPr>
                <w:sz w:val="24"/>
                <w:szCs w:val="24"/>
                <w:lang w:val="en-US"/>
              </w:rPr>
              <w:t>7520116</w:t>
            </w:r>
          </w:p>
        </w:tc>
        <w:tc>
          <w:tcPr>
            <w:tcW w:w="3799" w:type="dxa"/>
            <w:tcBorders>
              <w:top w:val="nil"/>
              <w:left w:val="nil"/>
              <w:bottom w:val="single" w:sz="4" w:space="0" w:color="auto"/>
              <w:right w:val="single" w:sz="4" w:space="0" w:color="auto"/>
            </w:tcBorders>
            <w:shd w:val="clear" w:color="auto" w:fill="auto"/>
            <w:vAlign w:val="center"/>
            <w:hideMark/>
          </w:tcPr>
          <w:p w14:paraId="1EF4B4EC" w14:textId="77777777" w:rsidR="0015495E" w:rsidRPr="009E6AAD" w:rsidRDefault="0015495E" w:rsidP="002F29B9">
            <w:pPr>
              <w:spacing w:line="276" w:lineRule="auto"/>
              <w:jc w:val="both"/>
              <w:rPr>
                <w:sz w:val="24"/>
                <w:szCs w:val="24"/>
                <w:lang w:val="en-US"/>
              </w:rPr>
            </w:pPr>
            <w:r w:rsidRPr="009E6AAD">
              <w:rPr>
                <w:sz w:val="24"/>
                <w:szCs w:val="24"/>
                <w:lang w:val="en-US"/>
              </w:rPr>
              <w:t>Kỹ thuật cơ khí động lực</w:t>
            </w:r>
          </w:p>
        </w:tc>
        <w:tc>
          <w:tcPr>
            <w:tcW w:w="850" w:type="dxa"/>
            <w:tcBorders>
              <w:top w:val="nil"/>
              <w:left w:val="nil"/>
              <w:bottom w:val="single" w:sz="4" w:space="0" w:color="auto"/>
              <w:right w:val="single" w:sz="4" w:space="0" w:color="auto"/>
            </w:tcBorders>
            <w:shd w:val="clear" w:color="000000" w:fill="FFFFFF"/>
            <w:vAlign w:val="center"/>
            <w:hideMark/>
          </w:tcPr>
          <w:p w14:paraId="6086B0C1"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2A37C3BE"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385D0B84"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67AB0DB6"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6600EAC" w14:textId="27265615"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E1FD2CB" w14:textId="77777777" w:rsidR="0015495E" w:rsidRPr="009E6AAD" w:rsidRDefault="0015495E" w:rsidP="002F29B9">
            <w:pPr>
              <w:spacing w:line="276" w:lineRule="auto"/>
              <w:jc w:val="both"/>
              <w:rPr>
                <w:sz w:val="24"/>
                <w:szCs w:val="24"/>
                <w:lang w:val="en-US"/>
              </w:rPr>
            </w:pPr>
            <w:r w:rsidRPr="009E6AAD">
              <w:rPr>
                <w:sz w:val="24"/>
                <w:szCs w:val="24"/>
                <w:lang w:val="en-US"/>
              </w:rPr>
              <w:t>7520122</w:t>
            </w:r>
          </w:p>
        </w:tc>
        <w:tc>
          <w:tcPr>
            <w:tcW w:w="3799" w:type="dxa"/>
            <w:tcBorders>
              <w:top w:val="nil"/>
              <w:left w:val="nil"/>
              <w:bottom w:val="single" w:sz="4" w:space="0" w:color="auto"/>
              <w:right w:val="single" w:sz="4" w:space="0" w:color="auto"/>
            </w:tcBorders>
            <w:shd w:val="clear" w:color="auto" w:fill="auto"/>
            <w:vAlign w:val="center"/>
            <w:hideMark/>
          </w:tcPr>
          <w:p w14:paraId="05E6AEC2" w14:textId="77777777" w:rsidR="0015495E" w:rsidRPr="009E6AAD" w:rsidRDefault="0015495E" w:rsidP="002F29B9">
            <w:pPr>
              <w:spacing w:line="276" w:lineRule="auto"/>
              <w:jc w:val="both"/>
              <w:rPr>
                <w:sz w:val="24"/>
                <w:szCs w:val="24"/>
                <w:lang w:val="en-US"/>
              </w:rPr>
            </w:pPr>
            <w:r w:rsidRPr="009E6AAD">
              <w:rPr>
                <w:sz w:val="24"/>
                <w:szCs w:val="24"/>
                <w:lang w:val="en-US"/>
              </w:rPr>
              <w:t>Kỹ thuật tàu thủy</w:t>
            </w:r>
          </w:p>
        </w:tc>
        <w:tc>
          <w:tcPr>
            <w:tcW w:w="850" w:type="dxa"/>
            <w:tcBorders>
              <w:top w:val="nil"/>
              <w:left w:val="nil"/>
              <w:bottom w:val="single" w:sz="4" w:space="0" w:color="auto"/>
              <w:right w:val="single" w:sz="4" w:space="0" w:color="auto"/>
            </w:tcBorders>
            <w:shd w:val="clear" w:color="000000" w:fill="FFFFFF"/>
            <w:vAlign w:val="center"/>
            <w:hideMark/>
          </w:tcPr>
          <w:p w14:paraId="71331A29" w14:textId="77777777" w:rsidR="0015495E" w:rsidRPr="009E6AAD" w:rsidRDefault="0015495E" w:rsidP="002F29B9">
            <w:pPr>
              <w:spacing w:line="276" w:lineRule="auto"/>
              <w:jc w:val="both"/>
              <w:rPr>
                <w:sz w:val="24"/>
                <w:szCs w:val="24"/>
                <w:lang w:val="en-US"/>
              </w:rPr>
            </w:pPr>
            <w:r w:rsidRPr="009E6AAD">
              <w:rPr>
                <w:sz w:val="24"/>
                <w:szCs w:val="24"/>
                <w:lang w:val="en-US"/>
              </w:rPr>
              <w:t>80</w:t>
            </w:r>
          </w:p>
        </w:tc>
        <w:tc>
          <w:tcPr>
            <w:tcW w:w="2268" w:type="dxa"/>
            <w:tcBorders>
              <w:top w:val="nil"/>
              <w:left w:val="nil"/>
              <w:bottom w:val="single" w:sz="4" w:space="0" w:color="auto"/>
              <w:right w:val="single" w:sz="4" w:space="0" w:color="auto"/>
            </w:tcBorders>
            <w:shd w:val="clear" w:color="auto" w:fill="auto"/>
            <w:vAlign w:val="center"/>
            <w:hideMark/>
          </w:tcPr>
          <w:p w14:paraId="507F8DF4"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4875BB9B"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08A060E5"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2839E83E" w14:textId="04C11FBA"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08F664B" w14:textId="77777777" w:rsidR="0015495E" w:rsidRPr="009E6AAD" w:rsidRDefault="0015495E" w:rsidP="002F29B9">
            <w:pPr>
              <w:spacing w:line="276" w:lineRule="auto"/>
              <w:jc w:val="both"/>
              <w:rPr>
                <w:sz w:val="24"/>
                <w:szCs w:val="24"/>
                <w:lang w:val="en-US"/>
              </w:rPr>
            </w:pPr>
            <w:r w:rsidRPr="009E6AAD">
              <w:rPr>
                <w:sz w:val="24"/>
                <w:szCs w:val="24"/>
                <w:lang w:val="en-US"/>
              </w:rPr>
              <w:t>7520130</w:t>
            </w:r>
          </w:p>
        </w:tc>
        <w:tc>
          <w:tcPr>
            <w:tcW w:w="3799" w:type="dxa"/>
            <w:tcBorders>
              <w:top w:val="nil"/>
              <w:left w:val="nil"/>
              <w:bottom w:val="single" w:sz="4" w:space="0" w:color="auto"/>
              <w:right w:val="single" w:sz="4" w:space="0" w:color="auto"/>
            </w:tcBorders>
            <w:shd w:val="clear" w:color="auto" w:fill="auto"/>
            <w:vAlign w:val="center"/>
            <w:hideMark/>
          </w:tcPr>
          <w:p w14:paraId="285427EF" w14:textId="77777777" w:rsidR="0015495E" w:rsidRPr="009E6AAD" w:rsidRDefault="0015495E" w:rsidP="002F29B9">
            <w:pPr>
              <w:spacing w:line="276" w:lineRule="auto"/>
              <w:jc w:val="both"/>
              <w:rPr>
                <w:sz w:val="24"/>
                <w:szCs w:val="24"/>
                <w:lang w:val="en-US"/>
              </w:rPr>
            </w:pPr>
            <w:r w:rsidRPr="009E6AAD">
              <w:rPr>
                <w:sz w:val="24"/>
                <w:szCs w:val="24"/>
                <w:lang w:val="en-US"/>
              </w:rPr>
              <w:t>Kỹ thuật ô tô</w:t>
            </w:r>
          </w:p>
        </w:tc>
        <w:tc>
          <w:tcPr>
            <w:tcW w:w="850" w:type="dxa"/>
            <w:tcBorders>
              <w:top w:val="nil"/>
              <w:left w:val="nil"/>
              <w:bottom w:val="single" w:sz="4" w:space="0" w:color="auto"/>
              <w:right w:val="single" w:sz="4" w:space="0" w:color="auto"/>
            </w:tcBorders>
            <w:shd w:val="clear" w:color="000000" w:fill="FFFFFF"/>
            <w:vAlign w:val="center"/>
            <w:hideMark/>
          </w:tcPr>
          <w:p w14:paraId="1724A0FF" w14:textId="77777777" w:rsidR="0015495E" w:rsidRPr="009E6AAD" w:rsidRDefault="0015495E" w:rsidP="002F29B9">
            <w:pPr>
              <w:spacing w:line="276" w:lineRule="auto"/>
              <w:jc w:val="both"/>
              <w:rPr>
                <w:sz w:val="24"/>
                <w:szCs w:val="24"/>
                <w:lang w:val="en-US"/>
              </w:rPr>
            </w:pPr>
            <w:r w:rsidRPr="009E6AAD">
              <w:rPr>
                <w:sz w:val="24"/>
                <w:szCs w:val="24"/>
                <w:lang w:val="en-US"/>
              </w:rPr>
              <w:t>180</w:t>
            </w:r>
          </w:p>
        </w:tc>
        <w:tc>
          <w:tcPr>
            <w:tcW w:w="2268" w:type="dxa"/>
            <w:tcBorders>
              <w:top w:val="nil"/>
              <w:left w:val="nil"/>
              <w:bottom w:val="single" w:sz="4" w:space="0" w:color="auto"/>
              <w:right w:val="single" w:sz="4" w:space="0" w:color="auto"/>
            </w:tcBorders>
            <w:shd w:val="clear" w:color="auto" w:fill="auto"/>
            <w:vAlign w:val="center"/>
            <w:hideMark/>
          </w:tcPr>
          <w:p w14:paraId="73410CBB"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219267AF"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0116C2D7"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BB1ED23" w14:textId="7FEAC99B"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43E3172E" w14:textId="77777777" w:rsidR="0015495E" w:rsidRPr="009E6AAD" w:rsidRDefault="0015495E" w:rsidP="002F29B9">
            <w:pPr>
              <w:spacing w:line="276" w:lineRule="auto"/>
              <w:jc w:val="both"/>
              <w:rPr>
                <w:sz w:val="24"/>
                <w:szCs w:val="24"/>
                <w:lang w:val="en-US"/>
              </w:rPr>
            </w:pPr>
            <w:r w:rsidRPr="009E6AAD">
              <w:rPr>
                <w:sz w:val="24"/>
                <w:szCs w:val="24"/>
                <w:lang w:val="en-US"/>
              </w:rPr>
              <w:t>7520301</w:t>
            </w:r>
          </w:p>
        </w:tc>
        <w:tc>
          <w:tcPr>
            <w:tcW w:w="3799" w:type="dxa"/>
            <w:tcBorders>
              <w:top w:val="nil"/>
              <w:left w:val="nil"/>
              <w:bottom w:val="single" w:sz="4" w:space="0" w:color="auto"/>
              <w:right w:val="single" w:sz="4" w:space="0" w:color="auto"/>
            </w:tcBorders>
            <w:shd w:val="clear" w:color="auto" w:fill="auto"/>
            <w:vAlign w:val="center"/>
            <w:hideMark/>
          </w:tcPr>
          <w:p w14:paraId="79FD13C7" w14:textId="77777777" w:rsidR="0015495E" w:rsidRPr="009E6AAD" w:rsidRDefault="0015495E" w:rsidP="002F29B9">
            <w:pPr>
              <w:spacing w:line="276" w:lineRule="auto"/>
              <w:jc w:val="both"/>
              <w:rPr>
                <w:sz w:val="24"/>
                <w:szCs w:val="24"/>
                <w:lang w:val="en-US"/>
              </w:rPr>
            </w:pPr>
            <w:r w:rsidRPr="009E6AAD">
              <w:rPr>
                <w:sz w:val="24"/>
                <w:szCs w:val="24"/>
                <w:lang w:val="en-US"/>
              </w:rPr>
              <w:t>Công nghệ kỹ thuật hoá học</w:t>
            </w:r>
          </w:p>
        </w:tc>
        <w:tc>
          <w:tcPr>
            <w:tcW w:w="850" w:type="dxa"/>
            <w:tcBorders>
              <w:top w:val="nil"/>
              <w:left w:val="nil"/>
              <w:bottom w:val="single" w:sz="4" w:space="0" w:color="auto"/>
              <w:right w:val="single" w:sz="4" w:space="0" w:color="auto"/>
            </w:tcBorders>
            <w:shd w:val="clear" w:color="000000" w:fill="FFFFFF"/>
            <w:vAlign w:val="center"/>
            <w:hideMark/>
          </w:tcPr>
          <w:p w14:paraId="1F6FDC14"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215AA3B0"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2D466829"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02A7AFDC"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613D72B1" w14:textId="6D45317F"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0D65E02C" w14:textId="77777777" w:rsidR="0015495E" w:rsidRPr="009E6AAD" w:rsidRDefault="0015495E" w:rsidP="002F29B9">
            <w:pPr>
              <w:spacing w:line="276" w:lineRule="auto"/>
              <w:jc w:val="both"/>
              <w:rPr>
                <w:sz w:val="24"/>
                <w:szCs w:val="24"/>
                <w:lang w:val="en-US"/>
              </w:rPr>
            </w:pPr>
            <w:r w:rsidRPr="009E6AAD">
              <w:rPr>
                <w:sz w:val="24"/>
                <w:szCs w:val="24"/>
                <w:lang w:val="en-US"/>
              </w:rPr>
              <w:t>7520320</w:t>
            </w:r>
          </w:p>
        </w:tc>
        <w:tc>
          <w:tcPr>
            <w:tcW w:w="3799" w:type="dxa"/>
            <w:tcBorders>
              <w:top w:val="nil"/>
              <w:left w:val="nil"/>
              <w:bottom w:val="single" w:sz="4" w:space="0" w:color="auto"/>
              <w:right w:val="single" w:sz="4" w:space="0" w:color="auto"/>
            </w:tcBorders>
            <w:shd w:val="clear" w:color="auto" w:fill="auto"/>
            <w:vAlign w:val="center"/>
            <w:hideMark/>
          </w:tcPr>
          <w:p w14:paraId="1855BE32" w14:textId="77777777" w:rsidR="0015495E" w:rsidRPr="009E6AAD" w:rsidRDefault="0015495E" w:rsidP="002F29B9">
            <w:pPr>
              <w:spacing w:line="276" w:lineRule="auto"/>
              <w:jc w:val="both"/>
              <w:rPr>
                <w:sz w:val="24"/>
                <w:szCs w:val="24"/>
                <w:lang w:val="en-US"/>
              </w:rPr>
            </w:pPr>
            <w:r w:rsidRPr="009E6AAD">
              <w:rPr>
                <w:sz w:val="24"/>
                <w:szCs w:val="24"/>
                <w:lang w:val="en-US"/>
              </w:rPr>
              <w:t>Kỹ thuật môi trường</w:t>
            </w:r>
          </w:p>
        </w:tc>
        <w:tc>
          <w:tcPr>
            <w:tcW w:w="850" w:type="dxa"/>
            <w:tcBorders>
              <w:top w:val="nil"/>
              <w:left w:val="nil"/>
              <w:bottom w:val="single" w:sz="4" w:space="0" w:color="auto"/>
              <w:right w:val="single" w:sz="4" w:space="0" w:color="auto"/>
            </w:tcBorders>
            <w:shd w:val="clear" w:color="000000" w:fill="FFFFFF"/>
            <w:vAlign w:val="center"/>
            <w:hideMark/>
          </w:tcPr>
          <w:p w14:paraId="1C7BB331"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50961799"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29141649"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72F85D93" w14:textId="77777777" w:rsidTr="00C14C28">
        <w:trPr>
          <w:trHeight w:val="126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76124D61" w14:textId="1288CE73"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372F86DD" w14:textId="77777777" w:rsidR="0015495E" w:rsidRPr="009E6AAD" w:rsidRDefault="0015495E" w:rsidP="002F29B9">
            <w:pPr>
              <w:spacing w:line="276" w:lineRule="auto"/>
              <w:jc w:val="both"/>
              <w:rPr>
                <w:sz w:val="24"/>
                <w:szCs w:val="24"/>
                <w:lang w:val="en-US"/>
              </w:rPr>
            </w:pPr>
            <w:r w:rsidRPr="009E6AAD">
              <w:rPr>
                <w:sz w:val="24"/>
                <w:szCs w:val="24"/>
                <w:lang w:val="en-US"/>
              </w:rPr>
              <w:t>7540101</w:t>
            </w:r>
          </w:p>
        </w:tc>
        <w:tc>
          <w:tcPr>
            <w:tcW w:w="3799" w:type="dxa"/>
            <w:tcBorders>
              <w:top w:val="nil"/>
              <w:left w:val="nil"/>
              <w:bottom w:val="single" w:sz="4" w:space="0" w:color="auto"/>
              <w:right w:val="single" w:sz="4" w:space="0" w:color="auto"/>
            </w:tcBorders>
            <w:shd w:val="clear" w:color="auto" w:fill="auto"/>
            <w:vAlign w:val="center"/>
            <w:hideMark/>
          </w:tcPr>
          <w:p w14:paraId="3555AA2C"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Công nghệ thực phẩm </w:t>
            </w:r>
            <w:r w:rsidRPr="009E6AAD">
              <w:rPr>
                <w:i/>
                <w:sz w:val="24"/>
                <w:szCs w:val="24"/>
                <w:lang w:val="en-US"/>
              </w:rPr>
              <w:t>(2 chuyên ngành: Công nghệ thực phẩm; Đảm bảo chất lượng và an toàn thực phẩm)</w:t>
            </w:r>
          </w:p>
        </w:tc>
        <w:tc>
          <w:tcPr>
            <w:tcW w:w="850" w:type="dxa"/>
            <w:tcBorders>
              <w:top w:val="nil"/>
              <w:left w:val="nil"/>
              <w:bottom w:val="single" w:sz="4" w:space="0" w:color="auto"/>
              <w:right w:val="single" w:sz="4" w:space="0" w:color="auto"/>
            </w:tcBorders>
            <w:shd w:val="clear" w:color="000000" w:fill="FFFFFF"/>
            <w:vAlign w:val="center"/>
            <w:hideMark/>
          </w:tcPr>
          <w:p w14:paraId="4673F218" w14:textId="77777777" w:rsidR="0015495E" w:rsidRPr="009E6AAD" w:rsidRDefault="0015495E" w:rsidP="002F29B9">
            <w:pPr>
              <w:spacing w:line="276" w:lineRule="auto"/>
              <w:jc w:val="both"/>
              <w:rPr>
                <w:sz w:val="24"/>
                <w:szCs w:val="24"/>
                <w:lang w:val="en-US"/>
              </w:rPr>
            </w:pPr>
            <w:r w:rsidRPr="009E6AAD">
              <w:rPr>
                <w:sz w:val="24"/>
                <w:szCs w:val="24"/>
                <w:lang w:val="en-US"/>
              </w:rPr>
              <w:t>180</w:t>
            </w:r>
          </w:p>
        </w:tc>
        <w:tc>
          <w:tcPr>
            <w:tcW w:w="2268" w:type="dxa"/>
            <w:tcBorders>
              <w:top w:val="nil"/>
              <w:left w:val="nil"/>
              <w:bottom w:val="single" w:sz="4" w:space="0" w:color="auto"/>
              <w:right w:val="single" w:sz="4" w:space="0" w:color="auto"/>
            </w:tcBorders>
            <w:shd w:val="clear" w:color="auto" w:fill="auto"/>
            <w:vAlign w:val="center"/>
            <w:hideMark/>
          </w:tcPr>
          <w:p w14:paraId="691B652C"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5B053CBF"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637D20AC" w14:textId="77777777" w:rsidTr="00C14C28">
        <w:trPr>
          <w:trHeight w:val="126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3D2AC9B6" w14:textId="2564C841"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2D8927F4" w14:textId="77777777" w:rsidR="0015495E" w:rsidRPr="009E6AAD" w:rsidRDefault="0015495E" w:rsidP="002F29B9">
            <w:pPr>
              <w:spacing w:line="276" w:lineRule="auto"/>
              <w:jc w:val="both"/>
              <w:rPr>
                <w:sz w:val="24"/>
                <w:szCs w:val="24"/>
                <w:lang w:val="en-US"/>
              </w:rPr>
            </w:pPr>
            <w:r w:rsidRPr="009E6AAD">
              <w:rPr>
                <w:sz w:val="24"/>
                <w:szCs w:val="24"/>
                <w:lang w:val="en-US"/>
              </w:rPr>
              <w:t>7540105</w:t>
            </w:r>
          </w:p>
        </w:tc>
        <w:tc>
          <w:tcPr>
            <w:tcW w:w="3799" w:type="dxa"/>
            <w:tcBorders>
              <w:top w:val="nil"/>
              <w:left w:val="nil"/>
              <w:bottom w:val="single" w:sz="4" w:space="0" w:color="auto"/>
              <w:right w:val="single" w:sz="4" w:space="0" w:color="auto"/>
            </w:tcBorders>
            <w:shd w:val="clear" w:color="auto" w:fill="auto"/>
            <w:vAlign w:val="center"/>
            <w:hideMark/>
          </w:tcPr>
          <w:p w14:paraId="01CE9782"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Công nghệ chế biến thuỷ sản </w:t>
            </w:r>
            <w:r w:rsidRPr="009E6AAD">
              <w:rPr>
                <w:i/>
                <w:sz w:val="24"/>
                <w:szCs w:val="24"/>
                <w:lang w:val="en-US"/>
              </w:rPr>
              <w:t>(2 chuyên ngành: Công nghệ chế biến thủy sản; Công nghệ sau thu hoạch)</w:t>
            </w:r>
          </w:p>
        </w:tc>
        <w:tc>
          <w:tcPr>
            <w:tcW w:w="850" w:type="dxa"/>
            <w:tcBorders>
              <w:top w:val="nil"/>
              <w:left w:val="nil"/>
              <w:bottom w:val="single" w:sz="4" w:space="0" w:color="auto"/>
              <w:right w:val="single" w:sz="4" w:space="0" w:color="auto"/>
            </w:tcBorders>
            <w:shd w:val="clear" w:color="000000" w:fill="FFFFFF"/>
            <w:vAlign w:val="center"/>
            <w:hideMark/>
          </w:tcPr>
          <w:p w14:paraId="5495E47F" w14:textId="77777777" w:rsidR="0015495E" w:rsidRPr="009E6AAD" w:rsidRDefault="0015495E" w:rsidP="002F29B9">
            <w:pPr>
              <w:spacing w:line="276" w:lineRule="auto"/>
              <w:jc w:val="both"/>
              <w:rPr>
                <w:sz w:val="24"/>
                <w:szCs w:val="24"/>
                <w:lang w:val="en-US"/>
              </w:rPr>
            </w:pPr>
            <w:r w:rsidRPr="009E6AAD">
              <w:rPr>
                <w:sz w:val="24"/>
                <w:szCs w:val="24"/>
                <w:lang w:val="en-US"/>
              </w:rPr>
              <w:t>60</w:t>
            </w:r>
          </w:p>
        </w:tc>
        <w:tc>
          <w:tcPr>
            <w:tcW w:w="2268" w:type="dxa"/>
            <w:tcBorders>
              <w:top w:val="nil"/>
              <w:left w:val="nil"/>
              <w:bottom w:val="single" w:sz="4" w:space="0" w:color="auto"/>
              <w:right w:val="single" w:sz="4" w:space="0" w:color="auto"/>
            </w:tcBorders>
            <w:shd w:val="clear" w:color="auto" w:fill="auto"/>
            <w:vAlign w:val="center"/>
            <w:hideMark/>
          </w:tcPr>
          <w:p w14:paraId="156BCB8F"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636CE43F"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41792A5C" w14:textId="77777777" w:rsidTr="00C14C28">
        <w:trPr>
          <w:trHeight w:val="126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25B53E1" w14:textId="26631B1D"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14ADC013" w14:textId="77777777" w:rsidR="0015495E" w:rsidRPr="009E6AAD" w:rsidRDefault="0015495E" w:rsidP="002F29B9">
            <w:pPr>
              <w:spacing w:line="276" w:lineRule="auto"/>
              <w:jc w:val="both"/>
              <w:rPr>
                <w:sz w:val="24"/>
                <w:szCs w:val="24"/>
                <w:lang w:val="en-US"/>
              </w:rPr>
            </w:pPr>
            <w:r w:rsidRPr="009E6AAD">
              <w:rPr>
                <w:sz w:val="24"/>
                <w:szCs w:val="24"/>
                <w:lang w:val="en-US"/>
              </w:rPr>
              <w:t>7580201</w:t>
            </w:r>
          </w:p>
        </w:tc>
        <w:tc>
          <w:tcPr>
            <w:tcW w:w="3799" w:type="dxa"/>
            <w:tcBorders>
              <w:top w:val="nil"/>
              <w:left w:val="nil"/>
              <w:bottom w:val="single" w:sz="4" w:space="0" w:color="auto"/>
              <w:right w:val="single" w:sz="4" w:space="0" w:color="auto"/>
            </w:tcBorders>
            <w:shd w:val="clear" w:color="auto" w:fill="auto"/>
            <w:vAlign w:val="center"/>
            <w:hideMark/>
          </w:tcPr>
          <w:p w14:paraId="68AE4A81"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Kỹ thuật xây dựng </w:t>
            </w:r>
            <w:r w:rsidRPr="009E6AAD">
              <w:rPr>
                <w:i/>
                <w:sz w:val="24"/>
                <w:szCs w:val="24"/>
                <w:lang w:val="en-US"/>
              </w:rPr>
              <w:t>(2 chuyên ngành: Kỹ thuật xây dựng; Kỹ thuật xây dựng công trình giao thông)</w:t>
            </w:r>
          </w:p>
        </w:tc>
        <w:tc>
          <w:tcPr>
            <w:tcW w:w="850" w:type="dxa"/>
            <w:tcBorders>
              <w:top w:val="nil"/>
              <w:left w:val="nil"/>
              <w:bottom w:val="single" w:sz="4" w:space="0" w:color="auto"/>
              <w:right w:val="single" w:sz="4" w:space="0" w:color="auto"/>
            </w:tcBorders>
            <w:shd w:val="clear" w:color="000000" w:fill="FFFFFF"/>
            <w:vAlign w:val="center"/>
            <w:hideMark/>
          </w:tcPr>
          <w:p w14:paraId="5190CAC4" w14:textId="77777777" w:rsidR="0015495E" w:rsidRPr="009E6AAD" w:rsidRDefault="0015495E" w:rsidP="002F29B9">
            <w:pPr>
              <w:spacing w:line="276" w:lineRule="auto"/>
              <w:jc w:val="both"/>
              <w:rPr>
                <w:sz w:val="24"/>
                <w:szCs w:val="24"/>
                <w:lang w:val="en-US"/>
              </w:rPr>
            </w:pPr>
            <w:r w:rsidRPr="009E6AAD">
              <w:rPr>
                <w:sz w:val="24"/>
                <w:szCs w:val="24"/>
                <w:lang w:val="en-US"/>
              </w:rPr>
              <w:t>180</w:t>
            </w:r>
          </w:p>
        </w:tc>
        <w:tc>
          <w:tcPr>
            <w:tcW w:w="2268" w:type="dxa"/>
            <w:tcBorders>
              <w:top w:val="nil"/>
              <w:left w:val="nil"/>
              <w:bottom w:val="single" w:sz="4" w:space="0" w:color="auto"/>
              <w:right w:val="single" w:sz="4" w:space="0" w:color="auto"/>
            </w:tcBorders>
            <w:shd w:val="clear" w:color="auto" w:fill="auto"/>
            <w:vAlign w:val="center"/>
            <w:hideMark/>
          </w:tcPr>
          <w:p w14:paraId="3ABFAC6D"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6646B420"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35D33183" w14:textId="77777777" w:rsidTr="00C14C28">
        <w:trPr>
          <w:trHeight w:val="94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605AD320" w14:textId="4313F589"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17626C50" w14:textId="77777777" w:rsidR="0015495E" w:rsidRPr="009E6AAD" w:rsidRDefault="0015495E" w:rsidP="002F29B9">
            <w:pPr>
              <w:spacing w:line="276" w:lineRule="auto"/>
              <w:jc w:val="both"/>
              <w:rPr>
                <w:sz w:val="24"/>
                <w:szCs w:val="24"/>
                <w:lang w:val="en-US"/>
              </w:rPr>
            </w:pPr>
            <w:r w:rsidRPr="009E6AAD">
              <w:rPr>
                <w:sz w:val="24"/>
                <w:szCs w:val="24"/>
                <w:lang w:val="en-US"/>
              </w:rPr>
              <w:t>7620301</w:t>
            </w:r>
          </w:p>
        </w:tc>
        <w:tc>
          <w:tcPr>
            <w:tcW w:w="3799" w:type="dxa"/>
            <w:tcBorders>
              <w:top w:val="nil"/>
              <w:left w:val="nil"/>
              <w:bottom w:val="single" w:sz="4" w:space="0" w:color="auto"/>
              <w:right w:val="single" w:sz="4" w:space="0" w:color="auto"/>
            </w:tcBorders>
            <w:shd w:val="clear" w:color="auto" w:fill="auto"/>
            <w:vAlign w:val="center"/>
            <w:hideMark/>
          </w:tcPr>
          <w:p w14:paraId="35E1EBF1"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Nuôi trồng thuỷ sản </w:t>
            </w:r>
            <w:r w:rsidRPr="009E6AAD">
              <w:rPr>
                <w:i/>
                <w:sz w:val="24"/>
                <w:szCs w:val="24"/>
                <w:lang w:val="en-US"/>
              </w:rPr>
              <w:t>(3 chuyên ngành: Công nghệ Nuôi trồng thủy sản; Quản lý sức khỏe động vật thuỷ sản, Quản lý Nuôi trồng thủy sản)</w:t>
            </w:r>
          </w:p>
        </w:tc>
        <w:tc>
          <w:tcPr>
            <w:tcW w:w="850" w:type="dxa"/>
            <w:tcBorders>
              <w:top w:val="nil"/>
              <w:left w:val="nil"/>
              <w:bottom w:val="single" w:sz="4" w:space="0" w:color="auto"/>
              <w:right w:val="single" w:sz="4" w:space="0" w:color="auto"/>
            </w:tcBorders>
            <w:shd w:val="clear" w:color="000000" w:fill="FFFFFF"/>
            <w:vAlign w:val="center"/>
            <w:hideMark/>
          </w:tcPr>
          <w:p w14:paraId="2A9BD81A" w14:textId="77777777" w:rsidR="0015495E" w:rsidRPr="009E6AAD" w:rsidRDefault="0015495E" w:rsidP="002F29B9">
            <w:pPr>
              <w:spacing w:line="276" w:lineRule="auto"/>
              <w:jc w:val="both"/>
              <w:rPr>
                <w:sz w:val="24"/>
                <w:szCs w:val="24"/>
                <w:lang w:val="en-US"/>
              </w:rPr>
            </w:pPr>
            <w:r w:rsidRPr="009E6AAD">
              <w:rPr>
                <w:sz w:val="24"/>
                <w:szCs w:val="24"/>
                <w:lang w:val="en-US"/>
              </w:rPr>
              <w:t>160</w:t>
            </w:r>
          </w:p>
        </w:tc>
        <w:tc>
          <w:tcPr>
            <w:tcW w:w="2268" w:type="dxa"/>
            <w:tcBorders>
              <w:top w:val="nil"/>
              <w:left w:val="nil"/>
              <w:bottom w:val="single" w:sz="4" w:space="0" w:color="auto"/>
              <w:right w:val="single" w:sz="4" w:space="0" w:color="auto"/>
            </w:tcBorders>
            <w:shd w:val="clear" w:color="auto" w:fill="auto"/>
            <w:vAlign w:val="center"/>
            <w:hideMark/>
          </w:tcPr>
          <w:p w14:paraId="37BE28AD" w14:textId="77777777" w:rsidR="0015495E" w:rsidRPr="009E6AAD" w:rsidRDefault="0015495E" w:rsidP="002F29B9">
            <w:pPr>
              <w:spacing w:line="276" w:lineRule="auto"/>
              <w:jc w:val="both"/>
              <w:rPr>
                <w:sz w:val="24"/>
                <w:szCs w:val="24"/>
                <w:lang w:val="en-US"/>
              </w:rPr>
            </w:pPr>
            <w:r w:rsidRPr="009E6AAD">
              <w:rPr>
                <w:sz w:val="24"/>
                <w:szCs w:val="24"/>
                <w:lang w:val="en-US"/>
              </w:rPr>
              <w:t>A01; B00; D01; D96</w:t>
            </w:r>
          </w:p>
        </w:tc>
        <w:tc>
          <w:tcPr>
            <w:tcW w:w="822" w:type="dxa"/>
            <w:tcBorders>
              <w:top w:val="nil"/>
              <w:left w:val="nil"/>
              <w:bottom w:val="single" w:sz="4" w:space="0" w:color="auto"/>
              <w:right w:val="single" w:sz="4" w:space="0" w:color="auto"/>
            </w:tcBorders>
            <w:shd w:val="clear" w:color="auto" w:fill="auto"/>
            <w:vAlign w:val="center"/>
            <w:hideMark/>
          </w:tcPr>
          <w:p w14:paraId="152B366A"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07F860EA"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21F407E" w14:textId="6FBF65FA"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03F9C358" w14:textId="77777777" w:rsidR="0015495E" w:rsidRPr="009E6AAD" w:rsidRDefault="0015495E" w:rsidP="002F29B9">
            <w:pPr>
              <w:spacing w:line="276" w:lineRule="auto"/>
              <w:jc w:val="both"/>
              <w:rPr>
                <w:sz w:val="24"/>
                <w:szCs w:val="24"/>
                <w:lang w:val="en-US"/>
              </w:rPr>
            </w:pPr>
            <w:r w:rsidRPr="009E6AAD">
              <w:rPr>
                <w:sz w:val="24"/>
                <w:szCs w:val="24"/>
                <w:lang w:val="en-US"/>
              </w:rPr>
              <w:t>7620304</w:t>
            </w:r>
          </w:p>
        </w:tc>
        <w:tc>
          <w:tcPr>
            <w:tcW w:w="3799" w:type="dxa"/>
            <w:tcBorders>
              <w:top w:val="nil"/>
              <w:left w:val="nil"/>
              <w:bottom w:val="single" w:sz="4" w:space="0" w:color="auto"/>
              <w:right w:val="single" w:sz="4" w:space="0" w:color="auto"/>
            </w:tcBorders>
            <w:shd w:val="clear" w:color="auto" w:fill="auto"/>
            <w:vAlign w:val="center"/>
            <w:hideMark/>
          </w:tcPr>
          <w:p w14:paraId="1FC7C8D6" w14:textId="77777777" w:rsidR="0015495E" w:rsidRPr="009E6AAD" w:rsidRDefault="0015495E" w:rsidP="002F29B9">
            <w:pPr>
              <w:spacing w:line="276" w:lineRule="auto"/>
              <w:jc w:val="both"/>
              <w:rPr>
                <w:sz w:val="24"/>
                <w:szCs w:val="24"/>
                <w:lang w:val="en-US"/>
              </w:rPr>
            </w:pPr>
            <w:r w:rsidRPr="009E6AAD">
              <w:rPr>
                <w:sz w:val="24"/>
                <w:szCs w:val="24"/>
                <w:lang w:val="en-US"/>
              </w:rPr>
              <w:t>Khai thác thuỷ sản</w:t>
            </w:r>
          </w:p>
        </w:tc>
        <w:tc>
          <w:tcPr>
            <w:tcW w:w="850" w:type="dxa"/>
            <w:tcBorders>
              <w:top w:val="nil"/>
              <w:left w:val="nil"/>
              <w:bottom w:val="single" w:sz="4" w:space="0" w:color="auto"/>
              <w:right w:val="single" w:sz="4" w:space="0" w:color="auto"/>
            </w:tcBorders>
            <w:shd w:val="clear" w:color="000000" w:fill="FFFFFF"/>
            <w:vAlign w:val="center"/>
            <w:hideMark/>
          </w:tcPr>
          <w:p w14:paraId="4B9BA1B6"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2C97A1FA"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502DCC03"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27B785BE"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EAAB1F8" w14:textId="1CB82687"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557A6370" w14:textId="77777777" w:rsidR="0015495E" w:rsidRPr="009E6AAD" w:rsidRDefault="0015495E" w:rsidP="002F29B9">
            <w:pPr>
              <w:spacing w:line="276" w:lineRule="auto"/>
              <w:jc w:val="both"/>
              <w:rPr>
                <w:sz w:val="24"/>
                <w:szCs w:val="24"/>
                <w:lang w:val="en-US"/>
              </w:rPr>
            </w:pPr>
            <w:r w:rsidRPr="009E6AAD">
              <w:rPr>
                <w:sz w:val="24"/>
                <w:szCs w:val="24"/>
                <w:lang w:val="en-US"/>
              </w:rPr>
              <w:t>7620305</w:t>
            </w:r>
          </w:p>
        </w:tc>
        <w:tc>
          <w:tcPr>
            <w:tcW w:w="3799" w:type="dxa"/>
            <w:tcBorders>
              <w:top w:val="nil"/>
              <w:left w:val="nil"/>
              <w:bottom w:val="single" w:sz="4" w:space="0" w:color="auto"/>
              <w:right w:val="single" w:sz="4" w:space="0" w:color="auto"/>
            </w:tcBorders>
            <w:shd w:val="clear" w:color="auto" w:fill="auto"/>
            <w:vAlign w:val="center"/>
            <w:hideMark/>
          </w:tcPr>
          <w:p w14:paraId="5345B28D" w14:textId="77777777" w:rsidR="0015495E" w:rsidRPr="009E6AAD" w:rsidRDefault="0015495E" w:rsidP="002F29B9">
            <w:pPr>
              <w:spacing w:line="276" w:lineRule="auto"/>
              <w:jc w:val="both"/>
              <w:rPr>
                <w:sz w:val="24"/>
                <w:szCs w:val="24"/>
                <w:lang w:val="en-US"/>
              </w:rPr>
            </w:pPr>
            <w:r w:rsidRPr="009E6AAD">
              <w:rPr>
                <w:sz w:val="24"/>
                <w:szCs w:val="24"/>
                <w:lang w:val="en-US"/>
              </w:rPr>
              <w:t>Quản lý thuỷ sản</w:t>
            </w:r>
          </w:p>
        </w:tc>
        <w:tc>
          <w:tcPr>
            <w:tcW w:w="850" w:type="dxa"/>
            <w:tcBorders>
              <w:top w:val="nil"/>
              <w:left w:val="nil"/>
              <w:bottom w:val="single" w:sz="4" w:space="0" w:color="auto"/>
              <w:right w:val="single" w:sz="4" w:space="0" w:color="auto"/>
            </w:tcBorders>
            <w:shd w:val="clear" w:color="000000" w:fill="FFFFFF"/>
            <w:vAlign w:val="center"/>
            <w:hideMark/>
          </w:tcPr>
          <w:p w14:paraId="2869EA5A"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025056F7" w14:textId="77777777" w:rsidR="0015495E" w:rsidRPr="009E6AAD" w:rsidRDefault="0015495E" w:rsidP="002F29B9">
            <w:pPr>
              <w:spacing w:line="276" w:lineRule="auto"/>
              <w:jc w:val="both"/>
              <w:rPr>
                <w:sz w:val="24"/>
                <w:szCs w:val="24"/>
                <w:lang w:val="en-US"/>
              </w:rPr>
            </w:pPr>
            <w:r w:rsidRPr="009E6AAD">
              <w:rPr>
                <w:sz w:val="24"/>
                <w:szCs w:val="24"/>
                <w:lang w:val="en-US"/>
              </w:rPr>
              <w:t>A00; A01; B00; D07</w:t>
            </w:r>
          </w:p>
        </w:tc>
        <w:tc>
          <w:tcPr>
            <w:tcW w:w="822" w:type="dxa"/>
            <w:tcBorders>
              <w:top w:val="nil"/>
              <w:left w:val="nil"/>
              <w:bottom w:val="single" w:sz="4" w:space="0" w:color="auto"/>
              <w:right w:val="single" w:sz="4" w:space="0" w:color="auto"/>
            </w:tcBorders>
            <w:shd w:val="clear" w:color="auto" w:fill="auto"/>
            <w:vAlign w:val="center"/>
            <w:hideMark/>
          </w:tcPr>
          <w:p w14:paraId="5F24F428"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7B536C34" w14:textId="77777777" w:rsidTr="00C14C28">
        <w:trPr>
          <w:trHeight w:val="1138"/>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49DE26D" w14:textId="5FAAC283"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38042685" w14:textId="77777777" w:rsidR="0015495E" w:rsidRPr="009E6AAD" w:rsidRDefault="0015495E" w:rsidP="002F29B9">
            <w:pPr>
              <w:spacing w:line="276" w:lineRule="auto"/>
              <w:jc w:val="both"/>
              <w:rPr>
                <w:sz w:val="24"/>
                <w:szCs w:val="24"/>
                <w:lang w:val="en-US"/>
              </w:rPr>
            </w:pPr>
            <w:r w:rsidRPr="009E6AAD">
              <w:rPr>
                <w:sz w:val="24"/>
                <w:szCs w:val="24"/>
                <w:lang w:val="en-US"/>
              </w:rPr>
              <w:t>7220201</w:t>
            </w:r>
          </w:p>
        </w:tc>
        <w:tc>
          <w:tcPr>
            <w:tcW w:w="3799" w:type="dxa"/>
            <w:tcBorders>
              <w:top w:val="nil"/>
              <w:left w:val="nil"/>
              <w:bottom w:val="single" w:sz="4" w:space="0" w:color="auto"/>
              <w:right w:val="single" w:sz="4" w:space="0" w:color="auto"/>
            </w:tcBorders>
            <w:shd w:val="clear" w:color="auto" w:fill="auto"/>
            <w:vAlign w:val="center"/>
            <w:hideMark/>
          </w:tcPr>
          <w:p w14:paraId="12469BA1"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Ngôn ngữ Anh </w:t>
            </w:r>
            <w:r w:rsidRPr="009E6AAD">
              <w:rPr>
                <w:i/>
                <w:sz w:val="24"/>
                <w:szCs w:val="24"/>
                <w:lang w:val="en-US"/>
              </w:rPr>
              <w:t>(</w:t>
            </w:r>
            <w:r w:rsidRPr="009E6AAD">
              <w:rPr>
                <w:i/>
                <w:strike/>
                <w:sz w:val="24"/>
                <w:szCs w:val="24"/>
                <w:lang w:val="en-US"/>
              </w:rPr>
              <w:t>4</w:t>
            </w:r>
            <w:r w:rsidRPr="009E6AAD">
              <w:rPr>
                <w:i/>
                <w:sz w:val="24"/>
                <w:szCs w:val="24"/>
                <w:lang w:val="en-US"/>
              </w:rPr>
              <w:t xml:space="preserve"> chuyên ngành: Biên - phiên dịch; Tiếng Anh du lịch; Giảng dạy Tiếng Anh; Song ngữ Anh - Trung)</w:t>
            </w:r>
          </w:p>
        </w:tc>
        <w:tc>
          <w:tcPr>
            <w:tcW w:w="850" w:type="dxa"/>
            <w:tcBorders>
              <w:top w:val="nil"/>
              <w:left w:val="nil"/>
              <w:bottom w:val="single" w:sz="4" w:space="0" w:color="auto"/>
              <w:right w:val="single" w:sz="4" w:space="0" w:color="auto"/>
            </w:tcBorders>
            <w:shd w:val="clear" w:color="000000" w:fill="FFFFFF"/>
            <w:vAlign w:val="center"/>
            <w:hideMark/>
          </w:tcPr>
          <w:p w14:paraId="0E082C4D" w14:textId="77777777" w:rsidR="0015495E" w:rsidRPr="009E6AAD" w:rsidRDefault="0015495E" w:rsidP="002F29B9">
            <w:pPr>
              <w:spacing w:line="276" w:lineRule="auto"/>
              <w:jc w:val="both"/>
              <w:rPr>
                <w:sz w:val="24"/>
                <w:szCs w:val="24"/>
                <w:lang w:val="en-US"/>
              </w:rPr>
            </w:pPr>
            <w:r w:rsidRPr="009E6AAD">
              <w:rPr>
                <w:sz w:val="24"/>
                <w:szCs w:val="24"/>
                <w:lang w:val="en-US"/>
              </w:rPr>
              <w:t>200</w:t>
            </w:r>
          </w:p>
        </w:tc>
        <w:tc>
          <w:tcPr>
            <w:tcW w:w="2268" w:type="dxa"/>
            <w:tcBorders>
              <w:top w:val="nil"/>
              <w:left w:val="nil"/>
              <w:bottom w:val="single" w:sz="4" w:space="0" w:color="auto"/>
              <w:right w:val="single" w:sz="4" w:space="0" w:color="auto"/>
            </w:tcBorders>
            <w:shd w:val="clear" w:color="auto" w:fill="auto"/>
            <w:vAlign w:val="center"/>
            <w:hideMark/>
          </w:tcPr>
          <w:p w14:paraId="6A98492E" w14:textId="77777777" w:rsidR="0015495E" w:rsidRPr="009E6AAD" w:rsidRDefault="0015495E" w:rsidP="002F29B9">
            <w:pPr>
              <w:spacing w:line="276" w:lineRule="auto"/>
              <w:jc w:val="both"/>
              <w:rPr>
                <w:sz w:val="24"/>
                <w:szCs w:val="24"/>
                <w:lang w:val="en-US"/>
              </w:rPr>
            </w:pPr>
            <w:r w:rsidRPr="009E6AAD">
              <w:rPr>
                <w:sz w:val="24"/>
                <w:szCs w:val="24"/>
                <w:lang w:val="en-US"/>
              </w:rPr>
              <w:t>A01; D01; D14; D15</w:t>
            </w:r>
          </w:p>
        </w:tc>
        <w:tc>
          <w:tcPr>
            <w:tcW w:w="822" w:type="dxa"/>
            <w:tcBorders>
              <w:top w:val="nil"/>
              <w:left w:val="nil"/>
              <w:bottom w:val="single" w:sz="4" w:space="0" w:color="auto"/>
              <w:right w:val="single" w:sz="4" w:space="0" w:color="auto"/>
            </w:tcBorders>
            <w:shd w:val="clear" w:color="auto" w:fill="auto"/>
            <w:vAlign w:val="center"/>
            <w:hideMark/>
          </w:tcPr>
          <w:p w14:paraId="6F3C674A" w14:textId="77777777" w:rsidR="0015495E" w:rsidRPr="009E6AAD" w:rsidRDefault="0015495E" w:rsidP="002F29B9">
            <w:pPr>
              <w:spacing w:line="276" w:lineRule="auto"/>
              <w:jc w:val="both"/>
              <w:rPr>
                <w:sz w:val="24"/>
                <w:szCs w:val="24"/>
                <w:lang w:val="en-US"/>
              </w:rPr>
            </w:pPr>
            <w:r w:rsidRPr="009E6AAD">
              <w:rPr>
                <w:sz w:val="24"/>
                <w:szCs w:val="24"/>
                <w:lang w:val="en-US"/>
              </w:rPr>
              <w:t>X</w:t>
            </w:r>
          </w:p>
        </w:tc>
      </w:tr>
      <w:tr w:rsidR="009E6AAD" w:rsidRPr="009E6AAD" w14:paraId="5326745F" w14:textId="77777777" w:rsidTr="00C14C28">
        <w:trPr>
          <w:trHeight w:val="630"/>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4A6AFD80" w14:textId="34F501A5"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058C0606" w14:textId="77777777" w:rsidR="0015495E" w:rsidRPr="009E6AAD" w:rsidRDefault="0015495E" w:rsidP="002F29B9">
            <w:pPr>
              <w:spacing w:line="276" w:lineRule="auto"/>
              <w:jc w:val="both"/>
              <w:rPr>
                <w:sz w:val="24"/>
                <w:szCs w:val="24"/>
                <w:lang w:val="en-US"/>
              </w:rPr>
            </w:pPr>
            <w:r w:rsidRPr="009E6AAD">
              <w:rPr>
                <w:sz w:val="24"/>
                <w:szCs w:val="24"/>
                <w:lang w:val="en-US"/>
              </w:rPr>
              <w:t>7310101</w:t>
            </w:r>
          </w:p>
        </w:tc>
        <w:tc>
          <w:tcPr>
            <w:tcW w:w="3799" w:type="dxa"/>
            <w:tcBorders>
              <w:top w:val="nil"/>
              <w:left w:val="nil"/>
              <w:bottom w:val="single" w:sz="4" w:space="0" w:color="auto"/>
              <w:right w:val="single" w:sz="4" w:space="0" w:color="auto"/>
            </w:tcBorders>
            <w:shd w:val="clear" w:color="auto" w:fill="auto"/>
            <w:vAlign w:val="center"/>
            <w:hideMark/>
          </w:tcPr>
          <w:p w14:paraId="67CFC495" w14:textId="77777777" w:rsidR="0015495E" w:rsidRPr="009E6AAD" w:rsidRDefault="0015495E" w:rsidP="002F29B9">
            <w:pPr>
              <w:spacing w:line="276" w:lineRule="auto"/>
              <w:jc w:val="both"/>
              <w:rPr>
                <w:sz w:val="24"/>
                <w:szCs w:val="24"/>
                <w:lang w:val="en-US"/>
              </w:rPr>
            </w:pPr>
            <w:r w:rsidRPr="009E6AAD">
              <w:rPr>
                <w:sz w:val="24"/>
                <w:szCs w:val="24"/>
                <w:lang w:val="en-US"/>
              </w:rPr>
              <w:t xml:space="preserve">Kinh tế </w:t>
            </w:r>
            <w:r w:rsidRPr="009E6AAD">
              <w:rPr>
                <w:i/>
                <w:sz w:val="24"/>
                <w:szCs w:val="24"/>
                <w:lang w:val="en-US"/>
              </w:rPr>
              <w:t>(chuyên ngành Kinh tế thủy sản)</w:t>
            </w:r>
          </w:p>
        </w:tc>
        <w:tc>
          <w:tcPr>
            <w:tcW w:w="850" w:type="dxa"/>
            <w:tcBorders>
              <w:top w:val="nil"/>
              <w:left w:val="nil"/>
              <w:bottom w:val="single" w:sz="4" w:space="0" w:color="auto"/>
              <w:right w:val="single" w:sz="4" w:space="0" w:color="auto"/>
            </w:tcBorders>
            <w:shd w:val="clear" w:color="000000" w:fill="FFFFFF"/>
            <w:vAlign w:val="center"/>
            <w:hideMark/>
          </w:tcPr>
          <w:p w14:paraId="53706243"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19768992" w14:textId="77777777" w:rsidR="0015495E" w:rsidRPr="009E6AAD" w:rsidRDefault="0015495E"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738868B9"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26DF3B90"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54B4166" w14:textId="364CD98E"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33189436" w14:textId="77777777" w:rsidR="0015495E" w:rsidRPr="009E6AAD" w:rsidRDefault="0015495E" w:rsidP="002F29B9">
            <w:pPr>
              <w:spacing w:line="276" w:lineRule="auto"/>
              <w:jc w:val="both"/>
              <w:rPr>
                <w:sz w:val="24"/>
                <w:szCs w:val="24"/>
                <w:lang w:val="en-US"/>
              </w:rPr>
            </w:pPr>
            <w:r w:rsidRPr="009E6AAD">
              <w:rPr>
                <w:sz w:val="24"/>
                <w:szCs w:val="24"/>
                <w:lang w:val="en-US"/>
              </w:rPr>
              <w:t>7310105</w:t>
            </w:r>
          </w:p>
        </w:tc>
        <w:tc>
          <w:tcPr>
            <w:tcW w:w="3799" w:type="dxa"/>
            <w:tcBorders>
              <w:top w:val="nil"/>
              <w:left w:val="nil"/>
              <w:bottom w:val="single" w:sz="4" w:space="0" w:color="auto"/>
              <w:right w:val="single" w:sz="4" w:space="0" w:color="auto"/>
            </w:tcBorders>
            <w:shd w:val="clear" w:color="auto" w:fill="auto"/>
            <w:vAlign w:val="center"/>
            <w:hideMark/>
          </w:tcPr>
          <w:p w14:paraId="50FAB142" w14:textId="77777777" w:rsidR="0015495E" w:rsidRPr="009E6AAD" w:rsidRDefault="0015495E" w:rsidP="002F29B9">
            <w:pPr>
              <w:spacing w:line="276" w:lineRule="auto"/>
              <w:jc w:val="both"/>
              <w:rPr>
                <w:sz w:val="24"/>
                <w:szCs w:val="24"/>
                <w:lang w:val="en-US"/>
              </w:rPr>
            </w:pPr>
            <w:r w:rsidRPr="009E6AAD">
              <w:rPr>
                <w:sz w:val="24"/>
                <w:szCs w:val="24"/>
                <w:lang w:val="en-US"/>
              </w:rPr>
              <w:t>Kinh tế phát triển</w:t>
            </w:r>
          </w:p>
        </w:tc>
        <w:tc>
          <w:tcPr>
            <w:tcW w:w="850" w:type="dxa"/>
            <w:tcBorders>
              <w:top w:val="nil"/>
              <w:left w:val="nil"/>
              <w:bottom w:val="single" w:sz="4" w:space="0" w:color="auto"/>
              <w:right w:val="single" w:sz="4" w:space="0" w:color="auto"/>
            </w:tcBorders>
            <w:shd w:val="clear" w:color="000000" w:fill="FFFFFF"/>
            <w:vAlign w:val="center"/>
            <w:hideMark/>
          </w:tcPr>
          <w:p w14:paraId="0E883CDD" w14:textId="77777777" w:rsidR="0015495E" w:rsidRPr="009E6AAD" w:rsidRDefault="0015495E" w:rsidP="002F29B9">
            <w:pPr>
              <w:spacing w:line="276" w:lineRule="auto"/>
              <w:jc w:val="both"/>
              <w:rPr>
                <w:sz w:val="24"/>
                <w:szCs w:val="24"/>
                <w:lang w:val="en-US"/>
              </w:rPr>
            </w:pPr>
            <w:r w:rsidRPr="009E6AAD">
              <w:rPr>
                <w:sz w:val="24"/>
                <w:szCs w:val="24"/>
                <w:lang w:val="en-US"/>
              </w:rPr>
              <w:t>70</w:t>
            </w:r>
          </w:p>
        </w:tc>
        <w:tc>
          <w:tcPr>
            <w:tcW w:w="2268" w:type="dxa"/>
            <w:tcBorders>
              <w:top w:val="nil"/>
              <w:left w:val="nil"/>
              <w:bottom w:val="single" w:sz="4" w:space="0" w:color="auto"/>
              <w:right w:val="single" w:sz="4" w:space="0" w:color="auto"/>
            </w:tcBorders>
            <w:shd w:val="clear" w:color="auto" w:fill="auto"/>
            <w:vAlign w:val="center"/>
            <w:hideMark/>
          </w:tcPr>
          <w:p w14:paraId="1B93A388" w14:textId="77777777" w:rsidR="0015495E" w:rsidRPr="009E6AAD" w:rsidRDefault="0015495E"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09F5698F"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r w:rsidR="009E6AAD" w:rsidRPr="009E6AAD" w14:paraId="2628DE4B" w14:textId="77777777" w:rsidTr="00C14C28">
        <w:trPr>
          <w:trHeight w:val="287"/>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5CFCC805" w14:textId="3D42E26B"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6892574F" w14:textId="77777777" w:rsidR="0015495E" w:rsidRPr="009E6AAD" w:rsidRDefault="0015495E" w:rsidP="002F29B9">
            <w:pPr>
              <w:spacing w:line="276" w:lineRule="auto"/>
              <w:jc w:val="both"/>
              <w:rPr>
                <w:sz w:val="24"/>
                <w:szCs w:val="24"/>
                <w:lang w:val="en-US"/>
              </w:rPr>
            </w:pPr>
            <w:r w:rsidRPr="009E6AAD">
              <w:rPr>
                <w:sz w:val="24"/>
                <w:szCs w:val="24"/>
                <w:lang w:val="en-US"/>
              </w:rPr>
              <w:t>7810103</w:t>
            </w:r>
          </w:p>
        </w:tc>
        <w:tc>
          <w:tcPr>
            <w:tcW w:w="3799" w:type="dxa"/>
            <w:tcBorders>
              <w:top w:val="nil"/>
              <w:left w:val="nil"/>
              <w:bottom w:val="single" w:sz="4" w:space="0" w:color="auto"/>
              <w:right w:val="single" w:sz="4" w:space="0" w:color="auto"/>
            </w:tcBorders>
            <w:shd w:val="clear" w:color="auto" w:fill="auto"/>
            <w:vAlign w:val="center"/>
            <w:hideMark/>
          </w:tcPr>
          <w:p w14:paraId="512C5654" w14:textId="77777777" w:rsidR="0015495E" w:rsidRPr="009E6AAD" w:rsidRDefault="0015495E" w:rsidP="002F29B9">
            <w:pPr>
              <w:spacing w:line="276" w:lineRule="auto"/>
              <w:jc w:val="both"/>
              <w:rPr>
                <w:sz w:val="24"/>
                <w:szCs w:val="24"/>
                <w:lang w:val="en-US"/>
              </w:rPr>
            </w:pPr>
            <w:r w:rsidRPr="009E6AAD">
              <w:rPr>
                <w:sz w:val="24"/>
                <w:szCs w:val="24"/>
                <w:lang w:val="en-US"/>
              </w:rPr>
              <w:t>Quản trị dịch vụ du lịch và lữ hành</w:t>
            </w:r>
          </w:p>
        </w:tc>
        <w:tc>
          <w:tcPr>
            <w:tcW w:w="850" w:type="dxa"/>
            <w:tcBorders>
              <w:top w:val="nil"/>
              <w:left w:val="nil"/>
              <w:bottom w:val="single" w:sz="4" w:space="0" w:color="auto"/>
              <w:right w:val="single" w:sz="4" w:space="0" w:color="auto"/>
            </w:tcBorders>
            <w:shd w:val="clear" w:color="000000" w:fill="FFFFFF"/>
            <w:vAlign w:val="center"/>
            <w:hideMark/>
          </w:tcPr>
          <w:p w14:paraId="5AF24E7B" w14:textId="77777777" w:rsidR="0015495E" w:rsidRPr="009E6AAD" w:rsidRDefault="0015495E" w:rsidP="002F29B9">
            <w:pPr>
              <w:spacing w:line="276" w:lineRule="auto"/>
              <w:jc w:val="both"/>
              <w:rPr>
                <w:sz w:val="24"/>
                <w:szCs w:val="24"/>
                <w:lang w:val="en-US"/>
              </w:rPr>
            </w:pPr>
            <w:r w:rsidRPr="009E6AAD">
              <w:rPr>
                <w:sz w:val="24"/>
                <w:szCs w:val="24"/>
                <w:lang w:val="en-US"/>
              </w:rPr>
              <w:t>150</w:t>
            </w:r>
          </w:p>
        </w:tc>
        <w:tc>
          <w:tcPr>
            <w:tcW w:w="2268" w:type="dxa"/>
            <w:tcBorders>
              <w:top w:val="nil"/>
              <w:left w:val="nil"/>
              <w:bottom w:val="single" w:sz="4" w:space="0" w:color="auto"/>
              <w:right w:val="single" w:sz="4" w:space="0" w:color="auto"/>
            </w:tcBorders>
            <w:shd w:val="clear" w:color="auto" w:fill="auto"/>
            <w:vAlign w:val="center"/>
            <w:hideMark/>
          </w:tcPr>
          <w:p w14:paraId="1CB9A27F" w14:textId="77777777" w:rsidR="0015495E" w:rsidRPr="009E6AAD" w:rsidRDefault="0015495E"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189BA580" w14:textId="77777777" w:rsidR="0015495E" w:rsidRPr="009E6AAD" w:rsidRDefault="0015495E" w:rsidP="002F29B9">
            <w:pPr>
              <w:spacing w:line="276" w:lineRule="auto"/>
              <w:jc w:val="both"/>
              <w:rPr>
                <w:sz w:val="24"/>
                <w:szCs w:val="24"/>
                <w:lang w:val="en-US"/>
              </w:rPr>
            </w:pPr>
            <w:r w:rsidRPr="009E6AAD">
              <w:rPr>
                <w:sz w:val="24"/>
                <w:szCs w:val="24"/>
                <w:lang w:val="en-US"/>
              </w:rPr>
              <w:t>X</w:t>
            </w:r>
          </w:p>
        </w:tc>
      </w:tr>
      <w:tr w:rsidR="009E6AAD" w:rsidRPr="009E6AAD" w14:paraId="5D6FEF32"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08E49EF8" w14:textId="49F507CD"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45B33AA7" w14:textId="77777777" w:rsidR="0015495E" w:rsidRPr="009E6AAD" w:rsidRDefault="0015495E" w:rsidP="002F29B9">
            <w:pPr>
              <w:spacing w:line="276" w:lineRule="auto"/>
              <w:jc w:val="both"/>
              <w:rPr>
                <w:sz w:val="24"/>
                <w:szCs w:val="24"/>
                <w:lang w:val="en-US"/>
              </w:rPr>
            </w:pPr>
            <w:r w:rsidRPr="009E6AAD">
              <w:rPr>
                <w:sz w:val="24"/>
                <w:szCs w:val="24"/>
                <w:lang w:val="en-US"/>
              </w:rPr>
              <w:t>7810201</w:t>
            </w:r>
          </w:p>
        </w:tc>
        <w:tc>
          <w:tcPr>
            <w:tcW w:w="3799" w:type="dxa"/>
            <w:tcBorders>
              <w:top w:val="nil"/>
              <w:left w:val="nil"/>
              <w:bottom w:val="single" w:sz="4" w:space="0" w:color="auto"/>
              <w:right w:val="single" w:sz="4" w:space="0" w:color="auto"/>
            </w:tcBorders>
            <w:shd w:val="clear" w:color="auto" w:fill="auto"/>
            <w:vAlign w:val="center"/>
            <w:hideMark/>
          </w:tcPr>
          <w:p w14:paraId="07DDF91B" w14:textId="77777777" w:rsidR="0015495E" w:rsidRPr="009E6AAD" w:rsidRDefault="0015495E" w:rsidP="002F29B9">
            <w:pPr>
              <w:spacing w:line="276" w:lineRule="auto"/>
              <w:jc w:val="both"/>
              <w:rPr>
                <w:sz w:val="24"/>
                <w:szCs w:val="24"/>
                <w:lang w:val="en-US"/>
              </w:rPr>
            </w:pPr>
            <w:r w:rsidRPr="009E6AAD">
              <w:rPr>
                <w:sz w:val="24"/>
                <w:szCs w:val="24"/>
                <w:lang w:val="en-US"/>
              </w:rPr>
              <w:t>Quản trị khách sạn</w:t>
            </w:r>
          </w:p>
        </w:tc>
        <w:tc>
          <w:tcPr>
            <w:tcW w:w="850" w:type="dxa"/>
            <w:tcBorders>
              <w:top w:val="nil"/>
              <w:left w:val="nil"/>
              <w:bottom w:val="single" w:sz="4" w:space="0" w:color="auto"/>
              <w:right w:val="single" w:sz="4" w:space="0" w:color="auto"/>
            </w:tcBorders>
            <w:shd w:val="clear" w:color="000000" w:fill="FFFFFF"/>
            <w:vAlign w:val="center"/>
            <w:hideMark/>
          </w:tcPr>
          <w:p w14:paraId="40545553" w14:textId="77777777" w:rsidR="0015495E" w:rsidRPr="009E6AAD" w:rsidRDefault="0015495E" w:rsidP="002F29B9">
            <w:pPr>
              <w:spacing w:line="276" w:lineRule="auto"/>
              <w:jc w:val="both"/>
              <w:rPr>
                <w:sz w:val="24"/>
                <w:szCs w:val="24"/>
                <w:lang w:val="en-US"/>
              </w:rPr>
            </w:pPr>
            <w:r w:rsidRPr="009E6AAD">
              <w:rPr>
                <w:sz w:val="24"/>
                <w:szCs w:val="24"/>
                <w:lang w:val="en-US"/>
              </w:rPr>
              <w:t>200</w:t>
            </w:r>
          </w:p>
        </w:tc>
        <w:tc>
          <w:tcPr>
            <w:tcW w:w="2268" w:type="dxa"/>
            <w:tcBorders>
              <w:top w:val="nil"/>
              <w:left w:val="nil"/>
              <w:bottom w:val="single" w:sz="4" w:space="0" w:color="auto"/>
              <w:right w:val="single" w:sz="4" w:space="0" w:color="auto"/>
            </w:tcBorders>
            <w:shd w:val="clear" w:color="auto" w:fill="auto"/>
            <w:vAlign w:val="center"/>
            <w:hideMark/>
          </w:tcPr>
          <w:p w14:paraId="7E5A19FB" w14:textId="77777777" w:rsidR="0015495E" w:rsidRPr="009E6AAD" w:rsidRDefault="0015495E" w:rsidP="002F29B9">
            <w:pPr>
              <w:spacing w:line="276" w:lineRule="auto"/>
              <w:jc w:val="both"/>
              <w:rPr>
                <w:sz w:val="24"/>
                <w:szCs w:val="24"/>
                <w:lang w:val="en-US"/>
              </w:rPr>
            </w:pPr>
            <w:r w:rsidRPr="009E6AAD">
              <w:rPr>
                <w:sz w:val="24"/>
                <w:szCs w:val="24"/>
                <w:lang w:val="en-US"/>
              </w:rPr>
              <w:t>A01; D01; D07; D96</w:t>
            </w:r>
          </w:p>
        </w:tc>
        <w:tc>
          <w:tcPr>
            <w:tcW w:w="822" w:type="dxa"/>
            <w:tcBorders>
              <w:top w:val="nil"/>
              <w:left w:val="nil"/>
              <w:bottom w:val="single" w:sz="4" w:space="0" w:color="auto"/>
              <w:right w:val="single" w:sz="4" w:space="0" w:color="auto"/>
            </w:tcBorders>
            <w:shd w:val="clear" w:color="auto" w:fill="auto"/>
            <w:vAlign w:val="center"/>
            <w:hideMark/>
          </w:tcPr>
          <w:p w14:paraId="61A3A14D" w14:textId="77777777" w:rsidR="0015495E" w:rsidRPr="009E6AAD" w:rsidRDefault="0015495E" w:rsidP="002F29B9">
            <w:pPr>
              <w:spacing w:line="276" w:lineRule="auto"/>
              <w:jc w:val="both"/>
              <w:rPr>
                <w:sz w:val="24"/>
                <w:szCs w:val="24"/>
                <w:lang w:val="en-US"/>
              </w:rPr>
            </w:pPr>
            <w:r w:rsidRPr="009E6AAD">
              <w:rPr>
                <w:sz w:val="24"/>
                <w:szCs w:val="24"/>
                <w:lang w:val="en-US"/>
              </w:rPr>
              <w:t>X</w:t>
            </w:r>
          </w:p>
        </w:tc>
      </w:tr>
      <w:tr w:rsidR="009E6AAD" w:rsidRPr="009E6AAD" w14:paraId="3515E04B" w14:textId="77777777" w:rsidTr="00C14C28">
        <w:trPr>
          <w:trHeight w:val="315"/>
          <w:jc w:val="center"/>
        </w:trPr>
        <w:tc>
          <w:tcPr>
            <w:tcW w:w="625" w:type="dxa"/>
            <w:tcBorders>
              <w:top w:val="nil"/>
              <w:left w:val="single" w:sz="4" w:space="0" w:color="auto"/>
              <w:bottom w:val="single" w:sz="4" w:space="0" w:color="auto"/>
              <w:right w:val="single" w:sz="4" w:space="0" w:color="auto"/>
            </w:tcBorders>
            <w:shd w:val="clear" w:color="auto" w:fill="auto"/>
            <w:vAlign w:val="center"/>
          </w:tcPr>
          <w:p w14:paraId="2A384468" w14:textId="583910A6" w:rsidR="0015495E" w:rsidRPr="009E6AAD" w:rsidRDefault="0015495E" w:rsidP="002F29B9">
            <w:pPr>
              <w:pStyle w:val="ListParagraph"/>
              <w:numPr>
                <w:ilvl w:val="0"/>
                <w:numId w:val="19"/>
              </w:numPr>
              <w:spacing w:line="276" w:lineRule="auto"/>
              <w:jc w:val="both"/>
              <w:rPr>
                <w:sz w:val="24"/>
                <w:szCs w:val="24"/>
                <w:lang w:val="en-US"/>
              </w:rPr>
            </w:pPr>
          </w:p>
        </w:tc>
        <w:tc>
          <w:tcPr>
            <w:tcW w:w="1525" w:type="dxa"/>
            <w:tcBorders>
              <w:top w:val="nil"/>
              <w:left w:val="nil"/>
              <w:bottom w:val="single" w:sz="4" w:space="0" w:color="auto"/>
              <w:right w:val="single" w:sz="4" w:space="0" w:color="auto"/>
            </w:tcBorders>
            <w:shd w:val="clear" w:color="auto" w:fill="auto"/>
            <w:vAlign w:val="center"/>
            <w:hideMark/>
          </w:tcPr>
          <w:p w14:paraId="4BA50B31" w14:textId="77777777" w:rsidR="0015495E" w:rsidRPr="009E6AAD" w:rsidRDefault="0015495E" w:rsidP="002F29B9">
            <w:pPr>
              <w:spacing w:line="276" w:lineRule="auto"/>
              <w:jc w:val="both"/>
              <w:rPr>
                <w:sz w:val="24"/>
                <w:szCs w:val="24"/>
                <w:lang w:val="en-US"/>
              </w:rPr>
            </w:pPr>
            <w:r w:rsidRPr="009E6AAD">
              <w:rPr>
                <w:sz w:val="24"/>
                <w:szCs w:val="24"/>
                <w:lang w:val="en-US"/>
              </w:rPr>
              <w:t>7840106</w:t>
            </w:r>
          </w:p>
        </w:tc>
        <w:tc>
          <w:tcPr>
            <w:tcW w:w="3799" w:type="dxa"/>
            <w:tcBorders>
              <w:top w:val="nil"/>
              <w:left w:val="nil"/>
              <w:bottom w:val="single" w:sz="4" w:space="0" w:color="auto"/>
              <w:right w:val="single" w:sz="4" w:space="0" w:color="auto"/>
            </w:tcBorders>
            <w:shd w:val="clear" w:color="auto" w:fill="auto"/>
            <w:vAlign w:val="center"/>
            <w:hideMark/>
          </w:tcPr>
          <w:p w14:paraId="15AB4699" w14:textId="77777777" w:rsidR="0015495E" w:rsidRPr="009E6AAD" w:rsidRDefault="0015495E" w:rsidP="002F29B9">
            <w:pPr>
              <w:spacing w:line="276" w:lineRule="auto"/>
              <w:jc w:val="both"/>
              <w:rPr>
                <w:sz w:val="24"/>
                <w:szCs w:val="24"/>
                <w:lang w:val="en-US"/>
              </w:rPr>
            </w:pPr>
            <w:r w:rsidRPr="009E6AAD">
              <w:rPr>
                <w:sz w:val="24"/>
                <w:szCs w:val="24"/>
                <w:lang w:val="en-US"/>
              </w:rPr>
              <w:t>Khoa học hàng hải</w:t>
            </w:r>
          </w:p>
        </w:tc>
        <w:tc>
          <w:tcPr>
            <w:tcW w:w="850" w:type="dxa"/>
            <w:tcBorders>
              <w:top w:val="nil"/>
              <w:left w:val="nil"/>
              <w:bottom w:val="single" w:sz="4" w:space="0" w:color="auto"/>
              <w:right w:val="single" w:sz="4" w:space="0" w:color="auto"/>
            </w:tcBorders>
            <w:shd w:val="clear" w:color="000000" w:fill="FFFFFF"/>
            <w:vAlign w:val="center"/>
            <w:hideMark/>
          </w:tcPr>
          <w:p w14:paraId="711A039A" w14:textId="77777777" w:rsidR="0015495E" w:rsidRPr="009E6AAD" w:rsidRDefault="0015495E" w:rsidP="002F29B9">
            <w:pPr>
              <w:spacing w:line="276" w:lineRule="auto"/>
              <w:jc w:val="both"/>
              <w:rPr>
                <w:sz w:val="24"/>
                <w:szCs w:val="24"/>
                <w:lang w:val="en-US"/>
              </w:rPr>
            </w:pPr>
            <w:r w:rsidRPr="009E6AAD">
              <w:rPr>
                <w:sz w:val="24"/>
                <w:szCs w:val="24"/>
                <w:lang w:val="en-US"/>
              </w:rPr>
              <w:t>50</w:t>
            </w:r>
          </w:p>
        </w:tc>
        <w:tc>
          <w:tcPr>
            <w:tcW w:w="2268" w:type="dxa"/>
            <w:tcBorders>
              <w:top w:val="nil"/>
              <w:left w:val="nil"/>
              <w:bottom w:val="single" w:sz="4" w:space="0" w:color="auto"/>
              <w:right w:val="single" w:sz="4" w:space="0" w:color="auto"/>
            </w:tcBorders>
            <w:shd w:val="clear" w:color="auto" w:fill="auto"/>
            <w:vAlign w:val="center"/>
            <w:hideMark/>
          </w:tcPr>
          <w:p w14:paraId="0E091A38" w14:textId="77777777" w:rsidR="0015495E" w:rsidRPr="009E6AAD" w:rsidRDefault="0015495E" w:rsidP="002F29B9">
            <w:pPr>
              <w:spacing w:line="276" w:lineRule="auto"/>
              <w:jc w:val="both"/>
              <w:rPr>
                <w:sz w:val="24"/>
                <w:szCs w:val="24"/>
                <w:lang w:val="en-US"/>
              </w:rPr>
            </w:pPr>
            <w:r w:rsidRPr="009E6AAD">
              <w:rPr>
                <w:sz w:val="24"/>
                <w:szCs w:val="24"/>
                <w:lang w:val="en-US"/>
              </w:rPr>
              <w:t>A00; A01; C01; D07</w:t>
            </w:r>
          </w:p>
        </w:tc>
        <w:tc>
          <w:tcPr>
            <w:tcW w:w="822" w:type="dxa"/>
            <w:tcBorders>
              <w:top w:val="nil"/>
              <w:left w:val="nil"/>
              <w:bottom w:val="single" w:sz="4" w:space="0" w:color="auto"/>
              <w:right w:val="single" w:sz="4" w:space="0" w:color="auto"/>
            </w:tcBorders>
            <w:shd w:val="clear" w:color="auto" w:fill="auto"/>
            <w:vAlign w:val="center"/>
            <w:hideMark/>
          </w:tcPr>
          <w:p w14:paraId="0E3F7FC8" w14:textId="77777777" w:rsidR="0015495E" w:rsidRPr="009E6AAD" w:rsidRDefault="0015495E" w:rsidP="002F29B9">
            <w:pPr>
              <w:spacing w:line="276" w:lineRule="auto"/>
              <w:jc w:val="both"/>
              <w:rPr>
                <w:sz w:val="24"/>
                <w:szCs w:val="24"/>
                <w:lang w:val="en-US"/>
              </w:rPr>
            </w:pPr>
            <w:r w:rsidRPr="009E6AAD">
              <w:rPr>
                <w:sz w:val="24"/>
                <w:szCs w:val="24"/>
                <w:lang w:val="en-US"/>
              </w:rPr>
              <w:t> </w:t>
            </w:r>
          </w:p>
        </w:tc>
      </w:tr>
    </w:tbl>
    <w:p w14:paraId="5C01360B" w14:textId="591D1EC1" w:rsidR="001674F5" w:rsidRPr="009E6AAD" w:rsidRDefault="001674F5" w:rsidP="002F29B9">
      <w:pPr>
        <w:pStyle w:val="Caption"/>
        <w:spacing w:after="60" w:line="276" w:lineRule="auto"/>
        <w:jc w:val="both"/>
        <w:rPr>
          <w:rFonts w:ascii="Times New Roman" w:hAnsi="Times New Roman"/>
          <w:szCs w:val="26"/>
          <w:lang w:val="sv-SE"/>
        </w:rPr>
      </w:pPr>
      <w:bookmarkStart w:id="1" w:name="_Toc509987956"/>
      <w:r w:rsidRPr="009E6AAD">
        <w:rPr>
          <w:rFonts w:ascii="Times New Roman" w:hAnsi="Times New Roman"/>
          <w:szCs w:val="26"/>
          <w:lang w:val="sv-SE"/>
        </w:rPr>
        <w:t xml:space="preserve"> </w:t>
      </w:r>
      <w:bookmarkEnd w:id="1"/>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685"/>
        <w:gridCol w:w="690"/>
        <w:gridCol w:w="4148"/>
      </w:tblGrid>
      <w:tr w:rsidR="009E6AAD" w:rsidRPr="009E6AAD" w14:paraId="5625A0C1" w14:textId="77777777" w:rsidTr="00E57B26">
        <w:trPr>
          <w:trHeight w:val="369"/>
          <w:jc w:val="center"/>
        </w:trPr>
        <w:tc>
          <w:tcPr>
            <w:tcW w:w="563" w:type="dxa"/>
            <w:vAlign w:val="center"/>
          </w:tcPr>
          <w:p w14:paraId="35832F5F" w14:textId="77777777" w:rsidR="001674F5" w:rsidRPr="009E6AAD" w:rsidRDefault="001674F5" w:rsidP="002F29B9">
            <w:pPr>
              <w:autoSpaceDN w:val="0"/>
              <w:spacing w:line="276" w:lineRule="auto"/>
              <w:jc w:val="both"/>
              <w:rPr>
                <w:b/>
                <w:sz w:val="24"/>
                <w:szCs w:val="26"/>
              </w:rPr>
            </w:pPr>
            <w:r w:rsidRPr="009E6AAD">
              <w:rPr>
                <w:b/>
                <w:sz w:val="24"/>
                <w:szCs w:val="26"/>
              </w:rPr>
              <w:t>TT</w:t>
            </w:r>
          </w:p>
        </w:tc>
        <w:tc>
          <w:tcPr>
            <w:tcW w:w="3685" w:type="dxa"/>
            <w:vAlign w:val="center"/>
          </w:tcPr>
          <w:p w14:paraId="04BD0E28" w14:textId="77777777" w:rsidR="001674F5" w:rsidRPr="009E6AAD" w:rsidRDefault="001674F5" w:rsidP="002F29B9">
            <w:pPr>
              <w:autoSpaceDN w:val="0"/>
              <w:spacing w:line="276" w:lineRule="auto"/>
              <w:jc w:val="both"/>
              <w:rPr>
                <w:b/>
                <w:sz w:val="24"/>
                <w:szCs w:val="26"/>
              </w:rPr>
            </w:pPr>
            <w:r w:rsidRPr="009E6AAD">
              <w:rPr>
                <w:b/>
                <w:sz w:val="24"/>
                <w:szCs w:val="26"/>
              </w:rPr>
              <w:t>Tổ hợp xét tuyển</w:t>
            </w:r>
          </w:p>
        </w:tc>
        <w:tc>
          <w:tcPr>
            <w:tcW w:w="690" w:type="dxa"/>
            <w:vAlign w:val="center"/>
          </w:tcPr>
          <w:p w14:paraId="63D4C250" w14:textId="77777777" w:rsidR="001674F5" w:rsidRPr="009E6AAD" w:rsidRDefault="001674F5" w:rsidP="002F29B9">
            <w:pPr>
              <w:autoSpaceDN w:val="0"/>
              <w:spacing w:line="276" w:lineRule="auto"/>
              <w:jc w:val="both"/>
              <w:rPr>
                <w:b/>
                <w:sz w:val="24"/>
                <w:szCs w:val="26"/>
              </w:rPr>
            </w:pPr>
            <w:r w:rsidRPr="009E6AAD">
              <w:rPr>
                <w:b/>
                <w:sz w:val="24"/>
                <w:szCs w:val="26"/>
              </w:rPr>
              <w:t>TT</w:t>
            </w:r>
          </w:p>
        </w:tc>
        <w:tc>
          <w:tcPr>
            <w:tcW w:w="4148" w:type="dxa"/>
            <w:vAlign w:val="center"/>
          </w:tcPr>
          <w:p w14:paraId="742F5039" w14:textId="77777777" w:rsidR="001674F5" w:rsidRPr="009E6AAD" w:rsidRDefault="001674F5" w:rsidP="002F29B9">
            <w:pPr>
              <w:autoSpaceDN w:val="0"/>
              <w:spacing w:line="276" w:lineRule="auto"/>
              <w:jc w:val="both"/>
              <w:rPr>
                <w:b/>
                <w:sz w:val="24"/>
                <w:szCs w:val="26"/>
              </w:rPr>
            </w:pPr>
            <w:r w:rsidRPr="009E6AAD">
              <w:rPr>
                <w:b/>
                <w:sz w:val="24"/>
                <w:szCs w:val="26"/>
              </w:rPr>
              <w:t>Tổ hợp xét tuyển</w:t>
            </w:r>
          </w:p>
        </w:tc>
      </w:tr>
      <w:tr w:rsidR="009E6AAD" w:rsidRPr="009E6AAD" w14:paraId="451994BB" w14:textId="77777777" w:rsidTr="00DE2363">
        <w:trPr>
          <w:trHeight w:val="369"/>
          <w:jc w:val="center"/>
        </w:trPr>
        <w:tc>
          <w:tcPr>
            <w:tcW w:w="563" w:type="dxa"/>
            <w:vAlign w:val="center"/>
          </w:tcPr>
          <w:p w14:paraId="7C94E44D" w14:textId="77777777" w:rsidR="001674F5" w:rsidRPr="009E6AAD" w:rsidRDefault="001674F5" w:rsidP="002F29B9">
            <w:pPr>
              <w:autoSpaceDN w:val="0"/>
              <w:spacing w:line="276" w:lineRule="auto"/>
              <w:jc w:val="both"/>
              <w:rPr>
                <w:sz w:val="24"/>
                <w:szCs w:val="26"/>
              </w:rPr>
            </w:pPr>
            <w:r w:rsidRPr="009E6AAD">
              <w:rPr>
                <w:sz w:val="24"/>
                <w:szCs w:val="26"/>
              </w:rPr>
              <w:t>1</w:t>
            </w:r>
          </w:p>
        </w:tc>
        <w:tc>
          <w:tcPr>
            <w:tcW w:w="3685" w:type="dxa"/>
            <w:vAlign w:val="center"/>
          </w:tcPr>
          <w:p w14:paraId="77075628" w14:textId="77777777" w:rsidR="001674F5" w:rsidRPr="009E6AAD" w:rsidRDefault="001674F5" w:rsidP="002F29B9">
            <w:pPr>
              <w:autoSpaceDN w:val="0"/>
              <w:spacing w:line="276" w:lineRule="auto"/>
              <w:jc w:val="both"/>
              <w:rPr>
                <w:sz w:val="24"/>
                <w:szCs w:val="26"/>
              </w:rPr>
            </w:pPr>
            <w:r w:rsidRPr="009E6AAD">
              <w:rPr>
                <w:sz w:val="24"/>
                <w:szCs w:val="26"/>
              </w:rPr>
              <w:t>A00: Toán, Vật lý, Hóa học</w:t>
            </w:r>
          </w:p>
        </w:tc>
        <w:tc>
          <w:tcPr>
            <w:tcW w:w="690" w:type="dxa"/>
            <w:vAlign w:val="center"/>
          </w:tcPr>
          <w:p w14:paraId="6F8123DB" w14:textId="77777777" w:rsidR="001674F5" w:rsidRPr="009E6AAD" w:rsidRDefault="001674F5" w:rsidP="002F29B9">
            <w:pPr>
              <w:autoSpaceDN w:val="0"/>
              <w:spacing w:line="276" w:lineRule="auto"/>
              <w:jc w:val="both"/>
              <w:rPr>
                <w:sz w:val="24"/>
                <w:szCs w:val="26"/>
              </w:rPr>
            </w:pPr>
            <w:r w:rsidRPr="009E6AAD">
              <w:rPr>
                <w:sz w:val="24"/>
                <w:szCs w:val="26"/>
              </w:rPr>
              <w:t>7</w:t>
            </w:r>
          </w:p>
        </w:tc>
        <w:tc>
          <w:tcPr>
            <w:tcW w:w="4148" w:type="dxa"/>
            <w:vAlign w:val="center"/>
          </w:tcPr>
          <w:p w14:paraId="484974FB" w14:textId="77777777" w:rsidR="001674F5" w:rsidRPr="009E6AAD" w:rsidRDefault="001674F5" w:rsidP="002F29B9">
            <w:pPr>
              <w:autoSpaceDN w:val="0"/>
              <w:spacing w:line="276" w:lineRule="auto"/>
              <w:jc w:val="both"/>
              <w:rPr>
                <w:sz w:val="24"/>
                <w:szCs w:val="26"/>
              </w:rPr>
            </w:pPr>
            <w:r w:rsidRPr="009E6AAD">
              <w:rPr>
                <w:sz w:val="24"/>
                <w:szCs w:val="26"/>
              </w:rPr>
              <w:t>D07: Toán, Hóa học, Tiếng Anh</w:t>
            </w:r>
          </w:p>
        </w:tc>
      </w:tr>
      <w:tr w:rsidR="009E6AAD" w:rsidRPr="009E6AAD" w14:paraId="48282991" w14:textId="77777777" w:rsidTr="00DE2363">
        <w:trPr>
          <w:trHeight w:val="369"/>
          <w:jc w:val="center"/>
        </w:trPr>
        <w:tc>
          <w:tcPr>
            <w:tcW w:w="563" w:type="dxa"/>
            <w:vAlign w:val="center"/>
          </w:tcPr>
          <w:p w14:paraId="016B91B8" w14:textId="77777777" w:rsidR="001674F5" w:rsidRPr="009E6AAD" w:rsidRDefault="001674F5" w:rsidP="002F29B9">
            <w:pPr>
              <w:autoSpaceDN w:val="0"/>
              <w:spacing w:line="276" w:lineRule="auto"/>
              <w:jc w:val="both"/>
              <w:rPr>
                <w:sz w:val="24"/>
                <w:szCs w:val="26"/>
              </w:rPr>
            </w:pPr>
            <w:r w:rsidRPr="009E6AAD">
              <w:rPr>
                <w:sz w:val="24"/>
                <w:szCs w:val="26"/>
              </w:rPr>
              <w:t>2</w:t>
            </w:r>
          </w:p>
        </w:tc>
        <w:tc>
          <w:tcPr>
            <w:tcW w:w="3685" w:type="dxa"/>
            <w:vAlign w:val="center"/>
          </w:tcPr>
          <w:p w14:paraId="16C1F3C6" w14:textId="77777777" w:rsidR="001674F5" w:rsidRPr="009E6AAD" w:rsidRDefault="001674F5" w:rsidP="002F29B9">
            <w:pPr>
              <w:autoSpaceDN w:val="0"/>
              <w:spacing w:line="276" w:lineRule="auto"/>
              <w:jc w:val="both"/>
              <w:rPr>
                <w:sz w:val="24"/>
                <w:szCs w:val="26"/>
              </w:rPr>
            </w:pPr>
            <w:r w:rsidRPr="009E6AAD">
              <w:rPr>
                <w:sz w:val="24"/>
                <w:szCs w:val="26"/>
              </w:rPr>
              <w:t>A01: Toán, Vật lý, Tiếng Anh</w:t>
            </w:r>
          </w:p>
        </w:tc>
        <w:tc>
          <w:tcPr>
            <w:tcW w:w="690" w:type="dxa"/>
            <w:vAlign w:val="center"/>
          </w:tcPr>
          <w:p w14:paraId="29B1A1B0" w14:textId="77777777" w:rsidR="001674F5" w:rsidRPr="009E6AAD" w:rsidRDefault="001674F5" w:rsidP="002F29B9">
            <w:pPr>
              <w:autoSpaceDN w:val="0"/>
              <w:spacing w:line="276" w:lineRule="auto"/>
              <w:jc w:val="both"/>
              <w:rPr>
                <w:sz w:val="24"/>
                <w:szCs w:val="26"/>
              </w:rPr>
            </w:pPr>
            <w:r w:rsidRPr="009E6AAD">
              <w:rPr>
                <w:sz w:val="24"/>
                <w:szCs w:val="26"/>
              </w:rPr>
              <w:t>8</w:t>
            </w:r>
          </w:p>
        </w:tc>
        <w:tc>
          <w:tcPr>
            <w:tcW w:w="4148" w:type="dxa"/>
            <w:vAlign w:val="center"/>
          </w:tcPr>
          <w:p w14:paraId="1E94A91B" w14:textId="77777777" w:rsidR="001674F5" w:rsidRPr="009E6AAD" w:rsidRDefault="001674F5" w:rsidP="002F29B9">
            <w:pPr>
              <w:autoSpaceDN w:val="0"/>
              <w:spacing w:line="276" w:lineRule="auto"/>
              <w:jc w:val="both"/>
              <w:rPr>
                <w:sz w:val="24"/>
                <w:szCs w:val="26"/>
              </w:rPr>
            </w:pPr>
            <w:r w:rsidRPr="009E6AAD">
              <w:rPr>
                <w:sz w:val="24"/>
                <w:szCs w:val="26"/>
              </w:rPr>
              <w:t>D14: Ngữ văn, Lịch sử, Tiếng Anh</w:t>
            </w:r>
          </w:p>
        </w:tc>
      </w:tr>
      <w:tr w:rsidR="009E6AAD" w:rsidRPr="009E6AAD" w14:paraId="099B9D77" w14:textId="77777777" w:rsidTr="00DE2363">
        <w:trPr>
          <w:trHeight w:val="369"/>
          <w:jc w:val="center"/>
        </w:trPr>
        <w:tc>
          <w:tcPr>
            <w:tcW w:w="563" w:type="dxa"/>
            <w:vAlign w:val="center"/>
          </w:tcPr>
          <w:p w14:paraId="47CF7D13" w14:textId="77777777" w:rsidR="001674F5" w:rsidRPr="009E6AAD" w:rsidRDefault="001674F5" w:rsidP="002F29B9">
            <w:pPr>
              <w:autoSpaceDN w:val="0"/>
              <w:spacing w:line="276" w:lineRule="auto"/>
              <w:jc w:val="both"/>
              <w:rPr>
                <w:sz w:val="24"/>
                <w:szCs w:val="26"/>
              </w:rPr>
            </w:pPr>
            <w:r w:rsidRPr="009E6AAD">
              <w:rPr>
                <w:sz w:val="24"/>
                <w:szCs w:val="26"/>
              </w:rPr>
              <w:t>3</w:t>
            </w:r>
          </w:p>
        </w:tc>
        <w:tc>
          <w:tcPr>
            <w:tcW w:w="3685" w:type="dxa"/>
            <w:vAlign w:val="center"/>
          </w:tcPr>
          <w:p w14:paraId="7DFE1884" w14:textId="77777777" w:rsidR="001674F5" w:rsidRPr="009E6AAD" w:rsidRDefault="001674F5" w:rsidP="002F29B9">
            <w:pPr>
              <w:autoSpaceDN w:val="0"/>
              <w:spacing w:line="276" w:lineRule="auto"/>
              <w:jc w:val="both"/>
              <w:rPr>
                <w:sz w:val="24"/>
                <w:szCs w:val="26"/>
              </w:rPr>
            </w:pPr>
            <w:r w:rsidRPr="009E6AAD">
              <w:rPr>
                <w:sz w:val="24"/>
                <w:szCs w:val="26"/>
              </w:rPr>
              <w:t>B00: Toán, Hóa học, Sinh học</w:t>
            </w:r>
          </w:p>
        </w:tc>
        <w:tc>
          <w:tcPr>
            <w:tcW w:w="690" w:type="dxa"/>
            <w:vAlign w:val="center"/>
          </w:tcPr>
          <w:p w14:paraId="17FF7F42" w14:textId="77777777" w:rsidR="001674F5" w:rsidRPr="009E6AAD" w:rsidRDefault="001674F5" w:rsidP="002F29B9">
            <w:pPr>
              <w:autoSpaceDN w:val="0"/>
              <w:spacing w:line="276" w:lineRule="auto"/>
              <w:jc w:val="both"/>
              <w:rPr>
                <w:sz w:val="24"/>
                <w:szCs w:val="26"/>
              </w:rPr>
            </w:pPr>
            <w:r w:rsidRPr="009E6AAD">
              <w:rPr>
                <w:sz w:val="24"/>
                <w:szCs w:val="26"/>
              </w:rPr>
              <w:t>9</w:t>
            </w:r>
          </w:p>
        </w:tc>
        <w:tc>
          <w:tcPr>
            <w:tcW w:w="4148" w:type="dxa"/>
            <w:vAlign w:val="center"/>
          </w:tcPr>
          <w:p w14:paraId="3FC1D1D5" w14:textId="77777777" w:rsidR="001674F5" w:rsidRPr="009E6AAD" w:rsidRDefault="001674F5" w:rsidP="002F29B9">
            <w:pPr>
              <w:autoSpaceDN w:val="0"/>
              <w:spacing w:line="276" w:lineRule="auto"/>
              <w:jc w:val="both"/>
              <w:rPr>
                <w:sz w:val="24"/>
                <w:szCs w:val="26"/>
              </w:rPr>
            </w:pPr>
            <w:r w:rsidRPr="009E6AAD">
              <w:rPr>
                <w:sz w:val="24"/>
                <w:szCs w:val="26"/>
              </w:rPr>
              <w:t>D15: Ngữ văn, Địa lý, Tiếng Anh</w:t>
            </w:r>
          </w:p>
        </w:tc>
      </w:tr>
      <w:tr w:rsidR="009E6AAD" w:rsidRPr="009E6AAD" w14:paraId="1CCAADC4" w14:textId="77777777" w:rsidTr="00DE2363">
        <w:trPr>
          <w:trHeight w:val="369"/>
          <w:jc w:val="center"/>
        </w:trPr>
        <w:tc>
          <w:tcPr>
            <w:tcW w:w="563" w:type="dxa"/>
            <w:vAlign w:val="center"/>
          </w:tcPr>
          <w:p w14:paraId="31F4A3D7" w14:textId="77777777" w:rsidR="001674F5" w:rsidRPr="009E6AAD" w:rsidRDefault="001674F5" w:rsidP="002F29B9">
            <w:pPr>
              <w:autoSpaceDN w:val="0"/>
              <w:spacing w:line="276" w:lineRule="auto"/>
              <w:jc w:val="both"/>
              <w:rPr>
                <w:sz w:val="24"/>
                <w:szCs w:val="26"/>
              </w:rPr>
            </w:pPr>
            <w:r w:rsidRPr="009E6AAD">
              <w:rPr>
                <w:sz w:val="24"/>
                <w:szCs w:val="26"/>
              </w:rPr>
              <w:t>4</w:t>
            </w:r>
          </w:p>
        </w:tc>
        <w:tc>
          <w:tcPr>
            <w:tcW w:w="3685" w:type="dxa"/>
            <w:vAlign w:val="center"/>
          </w:tcPr>
          <w:p w14:paraId="113E3F22" w14:textId="77777777" w:rsidR="001674F5" w:rsidRPr="009E6AAD" w:rsidRDefault="001674F5" w:rsidP="002F29B9">
            <w:pPr>
              <w:autoSpaceDN w:val="0"/>
              <w:spacing w:line="276" w:lineRule="auto"/>
              <w:jc w:val="both"/>
              <w:rPr>
                <w:sz w:val="24"/>
                <w:szCs w:val="26"/>
              </w:rPr>
            </w:pPr>
            <w:r w:rsidRPr="009E6AAD">
              <w:rPr>
                <w:sz w:val="24"/>
                <w:szCs w:val="26"/>
              </w:rPr>
              <w:t>C01: Toán, Ngữ văn, Vật lý</w:t>
            </w:r>
          </w:p>
        </w:tc>
        <w:tc>
          <w:tcPr>
            <w:tcW w:w="690" w:type="dxa"/>
            <w:vAlign w:val="center"/>
          </w:tcPr>
          <w:p w14:paraId="1C08AE88" w14:textId="77777777" w:rsidR="001674F5" w:rsidRPr="009E6AAD" w:rsidRDefault="001674F5" w:rsidP="002F29B9">
            <w:pPr>
              <w:autoSpaceDN w:val="0"/>
              <w:spacing w:line="276" w:lineRule="auto"/>
              <w:jc w:val="both"/>
              <w:rPr>
                <w:spacing w:val="-4"/>
                <w:sz w:val="24"/>
                <w:szCs w:val="26"/>
              </w:rPr>
            </w:pPr>
            <w:r w:rsidRPr="009E6AAD">
              <w:rPr>
                <w:spacing w:val="-4"/>
                <w:sz w:val="24"/>
                <w:szCs w:val="26"/>
              </w:rPr>
              <w:t>10</w:t>
            </w:r>
          </w:p>
        </w:tc>
        <w:tc>
          <w:tcPr>
            <w:tcW w:w="4148" w:type="dxa"/>
            <w:vAlign w:val="center"/>
          </w:tcPr>
          <w:p w14:paraId="141C4D35" w14:textId="77777777" w:rsidR="001674F5" w:rsidRPr="009E6AAD" w:rsidRDefault="001674F5" w:rsidP="002F29B9">
            <w:pPr>
              <w:autoSpaceDN w:val="0"/>
              <w:spacing w:line="276" w:lineRule="auto"/>
              <w:jc w:val="both"/>
              <w:rPr>
                <w:spacing w:val="-4"/>
                <w:sz w:val="24"/>
                <w:szCs w:val="26"/>
              </w:rPr>
            </w:pPr>
            <w:r w:rsidRPr="009E6AAD">
              <w:rPr>
                <w:spacing w:val="-4"/>
                <w:sz w:val="24"/>
                <w:szCs w:val="26"/>
              </w:rPr>
              <w:t>D96: Toán, Khoa học xã hội, Tiếng Anh</w:t>
            </w:r>
          </w:p>
        </w:tc>
      </w:tr>
      <w:tr w:rsidR="009E6AAD" w:rsidRPr="009E6AAD" w14:paraId="065B3D1C" w14:textId="77777777" w:rsidTr="00DE2363">
        <w:trPr>
          <w:trHeight w:val="369"/>
          <w:jc w:val="center"/>
        </w:trPr>
        <w:tc>
          <w:tcPr>
            <w:tcW w:w="563" w:type="dxa"/>
            <w:vAlign w:val="center"/>
          </w:tcPr>
          <w:p w14:paraId="267904EE" w14:textId="77777777" w:rsidR="001674F5" w:rsidRPr="009E6AAD" w:rsidRDefault="001674F5" w:rsidP="002F29B9">
            <w:pPr>
              <w:autoSpaceDN w:val="0"/>
              <w:spacing w:line="276" w:lineRule="auto"/>
              <w:jc w:val="both"/>
              <w:rPr>
                <w:sz w:val="24"/>
                <w:szCs w:val="26"/>
              </w:rPr>
            </w:pPr>
            <w:r w:rsidRPr="009E6AAD">
              <w:rPr>
                <w:sz w:val="24"/>
                <w:szCs w:val="26"/>
              </w:rPr>
              <w:t>5</w:t>
            </w:r>
          </w:p>
        </w:tc>
        <w:tc>
          <w:tcPr>
            <w:tcW w:w="3685" w:type="dxa"/>
            <w:vAlign w:val="center"/>
          </w:tcPr>
          <w:p w14:paraId="0BBEF84E" w14:textId="77777777" w:rsidR="001674F5" w:rsidRPr="009E6AAD" w:rsidRDefault="001674F5" w:rsidP="002F29B9">
            <w:pPr>
              <w:autoSpaceDN w:val="0"/>
              <w:spacing w:line="276" w:lineRule="auto"/>
              <w:jc w:val="both"/>
              <w:rPr>
                <w:sz w:val="24"/>
                <w:szCs w:val="26"/>
              </w:rPr>
            </w:pPr>
            <w:r w:rsidRPr="009E6AAD">
              <w:rPr>
                <w:sz w:val="24"/>
                <w:szCs w:val="26"/>
              </w:rPr>
              <w:t>D01: Toán, Ngữ văn, Tiếng Anh</w:t>
            </w:r>
          </w:p>
        </w:tc>
        <w:tc>
          <w:tcPr>
            <w:tcW w:w="690" w:type="dxa"/>
            <w:vAlign w:val="center"/>
          </w:tcPr>
          <w:p w14:paraId="384873A5" w14:textId="77777777" w:rsidR="001674F5" w:rsidRPr="009E6AAD" w:rsidRDefault="001674F5" w:rsidP="002F29B9">
            <w:pPr>
              <w:autoSpaceDN w:val="0"/>
              <w:spacing w:line="276" w:lineRule="auto"/>
              <w:jc w:val="both"/>
              <w:rPr>
                <w:spacing w:val="-4"/>
                <w:sz w:val="24"/>
                <w:szCs w:val="26"/>
              </w:rPr>
            </w:pPr>
            <w:r w:rsidRPr="009E6AAD">
              <w:rPr>
                <w:spacing w:val="-4"/>
                <w:sz w:val="24"/>
                <w:szCs w:val="26"/>
              </w:rPr>
              <w:t>11</w:t>
            </w:r>
          </w:p>
        </w:tc>
        <w:tc>
          <w:tcPr>
            <w:tcW w:w="4148" w:type="dxa"/>
            <w:vAlign w:val="center"/>
          </w:tcPr>
          <w:p w14:paraId="4E895A55" w14:textId="77777777" w:rsidR="001674F5" w:rsidRPr="009E6AAD" w:rsidRDefault="001674F5" w:rsidP="002F29B9">
            <w:pPr>
              <w:autoSpaceDN w:val="0"/>
              <w:spacing w:line="276" w:lineRule="auto"/>
              <w:jc w:val="both"/>
              <w:rPr>
                <w:sz w:val="24"/>
                <w:szCs w:val="26"/>
              </w:rPr>
            </w:pPr>
            <w:r w:rsidRPr="009E6AAD">
              <w:rPr>
                <w:spacing w:val="-4"/>
                <w:sz w:val="24"/>
                <w:szCs w:val="26"/>
              </w:rPr>
              <w:t>D97: Toán, Khoa học xã hội, Tiếng Pháp</w:t>
            </w:r>
          </w:p>
        </w:tc>
      </w:tr>
      <w:tr w:rsidR="009E6AAD" w:rsidRPr="009E6AAD" w14:paraId="74F7B8A1" w14:textId="77777777" w:rsidTr="00DE2363">
        <w:trPr>
          <w:trHeight w:val="369"/>
          <w:jc w:val="center"/>
        </w:trPr>
        <w:tc>
          <w:tcPr>
            <w:tcW w:w="563" w:type="dxa"/>
            <w:vAlign w:val="center"/>
          </w:tcPr>
          <w:p w14:paraId="7544008F" w14:textId="77777777" w:rsidR="001674F5" w:rsidRPr="009E6AAD" w:rsidRDefault="001674F5" w:rsidP="002F29B9">
            <w:pPr>
              <w:autoSpaceDN w:val="0"/>
              <w:spacing w:line="276" w:lineRule="auto"/>
              <w:jc w:val="both"/>
              <w:rPr>
                <w:sz w:val="24"/>
                <w:szCs w:val="26"/>
              </w:rPr>
            </w:pPr>
            <w:r w:rsidRPr="009E6AAD">
              <w:rPr>
                <w:sz w:val="24"/>
                <w:szCs w:val="26"/>
              </w:rPr>
              <w:t>6</w:t>
            </w:r>
          </w:p>
        </w:tc>
        <w:tc>
          <w:tcPr>
            <w:tcW w:w="3685" w:type="dxa"/>
            <w:vAlign w:val="center"/>
          </w:tcPr>
          <w:p w14:paraId="4CD6604A" w14:textId="77777777" w:rsidR="001674F5" w:rsidRPr="009E6AAD" w:rsidRDefault="001674F5" w:rsidP="002F29B9">
            <w:pPr>
              <w:autoSpaceDN w:val="0"/>
              <w:spacing w:line="276" w:lineRule="auto"/>
              <w:jc w:val="both"/>
              <w:rPr>
                <w:sz w:val="24"/>
                <w:szCs w:val="26"/>
              </w:rPr>
            </w:pPr>
            <w:r w:rsidRPr="009E6AAD">
              <w:rPr>
                <w:sz w:val="24"/>
                <w:szCs w:val="26"/>
              </w:rPr>
              <w:t>D03: Toán, Ngữ văn, Tiếng Pháp</w:t>
            </w:r>
          </w:p>
        </w:tc>
        <w:tc>
          <w:tcPr>
            <w:tcW w:w="690" w:type="dxa"/>
            <w:vAlign w:val="center"/>
          </w:tcPr>
          <w:p w14:paraId="5738D7EA" w14:textId="77777777" w:rsidR="001674F5" w:rsidRPr="009E6AAD" w:rsidRDefault="001674F5" w:rsidP="002F29B9">
            <w:pPr>
              <w:autoSpaceDN w:val="0"/>
              <w:spacing w:line="276" w:lineRule="auto"/>
              <w:jc w:val="both"/>
              <w:rPr>
                <w:sz w:val="24"/>
                <w:szCs w:val="26"/>
              </w:rPr>
            </w:pPr>
          </w:p>
        </w:tc>
        <w:tc>
          <w:tcPr>
            <w:tcW w:w="4148" w:type="dxa"/>
            <w:vAlign w:val="center"/>
          </w:tcPr>
          <w:p w14:paraId="3AC00E77" w14:textId="77777777" w:rsidR="001674F5" w:rsidRPr="009E6AAD" w:rsidRDefault="001674F5" w:rsidP="002F29B9">
            <w:pPr>
              <w:autoSpaceDN w:val="0"/>
              <w:spacing w:line="276" w:lineRule="auto"/>
              <w:jc w:val="both"/>
              <w:rPr>
                <w:sz w:val="24"/>
                <w:szCs w:val="26"/>
              </w:rPr>
            </w:pPr>
          </w:p>
        </w:tc>
      </w:tr>
    </w:tbl>
    <w:p w14:paraId="5C671240" w14:textId="77777777" w:rsidR="002F29B9" w:rsidRDefault="002F29B9" w:rsidP="002F29B9">
      <w:pPr>
        <w:autoSpaceDN w:val="0"/>
        <w:spacing w:line="276" w:lineRule="auto"/>
        <w:ind w:firstLine="720"/>
        <w:jc w:val="both"/>
        <w:rPr>
          <w:szCs w:val="26"/>
          <w:lang w:val="sv-SE"/>
        </w:rPr>
      </w:pPr>
    </w:p>
    <w:p w14:paraId="2F962125" w14:textId="65E84ACD" w:rsidR="0072493B" w:rsidRPr="009E6AAD" w:rsidRDefault="002F29B9" w:rsidP="002F29B9">
      <w:pPr>
        <w:autoSpaceDN w:val="0"/>
        <w:spacing w:line="276" w:lineRule="auto"/>
        <w:jc w:val="both"/>
        <w:rPr>
          <w:szCs w:val="26"/>
          <w:lang w:val="sv-SE"/>
        </w:rPr>
      </w:pPr>
      <w:r>
        <w:rPr>
          <w:szCs w:val="26"/>
          <w:lang w:val="sv-SE"/>
        </w:rPr>
        <w:t>Nhà trường</w:t>
      </w:r>
      <w:r w:rsidR="0072493B" w:rsidRPr="009E6AAD">
        <w:rPr>
          <w:szCs w:val="26"/>
          <w:lang w:val="sv-SE"/>
        </w:rPr>
        <w:t xml:space="preserve"> có c</w:t>
      </w:r>
      <w:r>
        <w:rPr>
          <w:szCs w:val="26"/>
          <w:lang w:val="sv-SE"/>
        </w:rPr>
        <w:t>ác chính sách ưu tiên riêng</w:t>
      </w:r>
      <w:r w:rsidR="0072493B" w:rsidRPr="009E6AAD">
        <w:rPr>
          <w:szCs w:val="26"/>
          <w:lang w:val="sv-SE"/>
        </w:rPr>
        <w:t>:</w:t>
      </w:r>
    </w:p>
    <w:p w14:paraId="560EDC4C" w14:textId="5D1BA32B" w:rsidR="0072493B" w:rsidRPr="002F29B9" w:rsidRDefault="002F29B9" w:rsidP="002F29B9">
      <w:pPr>
        <w:autoSpaceDN w:val="0"/>
        <w:spacing w:before="60" w:line="276" w:lineRule="auto"/>
        <w:jc w:val="both"/>
        <w:rPr>
          <w:b/>
          <w:szCs w:val="26"/>
          <w:lang w:val="sv-SE"/>
        </w:rPr>
      </w:pPr>
      <w:r>
        <w:rPr>
          <w:b/>
          <w:szCs w:val="26"/>
          <w:lang w:val="sv-SE"/>
        </w:rPr>
        <w:t xml:space="preserve">+ </w:t>
      </w:r>
      <w:r w:rsidR="0072493B" w:rsidRPr="002F29B9">
        <w:rPr>
          <w:b/>
          <w:szCs w:val="26"/>
          <w:lang w:val="sv-SE"/>
        </w:rPr>
        <w:t>Ưu tiên về ký túc xá</w:t>
      </w:r>
      <w:r w:rsidRPr="002F29B9">
        <w:rPr>
          <w:b/>
          <w:szCs w:val="26"/>
          <w:lang w:val="sv-SE"/>
        </w:rPr>
        <w:t xml:space="preserve">: </w:t>
      </w:r>
      <w:r w:rsidRPr="002F29B9">
        <w:rPr>
          <w:szCs w:val="26"/>
          <w:lang w:val="sv-SE"/>
        </w:rPr>
        <w:t>m</w:t>
      </w:r>
      <w:r w:rsidR="0072493B" w:rsidRPr="002F29B9">
        <w:rPr>
          <w:szCs w:val="26"/>
          <w:lang w:val="sv-SE"/>
        </w:rPr>
        <w:t xml:space="preserve">iễn phí 100% ký túc xá cho thí sinh </w:t>
      </w:r>
      <w:r w:rsidR="00C12172" w:rsidRPr="002F29B9">
        <w:rPr>
          <w:szCs w:val="26"/>
          <w:lang w:val="sv-SE"/>
        </w:rPr>
        <w:t>vào học</w:t>
      </w:r>
      <w:r w:rsidRPr="002F29B9">
        <w:rPr>
          <w:szCs w:val="26"/>
          <w:lang w:val="sv-SE"/>
        </w:rPr>
        <w:t xml:space="preserve"> 5 ngành đào tạo: </w:t>
      </w:r>
      <w:r w:rsidR="0072493B" w:rsidRPr="002F29B9">
        <w:rPr>
          <w:szCs w:val="26"/>
          <w:lang w:val="sv-SE"/>
        </w:rPr>
        <w:t xml:space="preserve">Công nghệ chế biến thủy sản, </w:t>
      </w:r>
      <w:r w:rsidRPr="002F29B9">
        <w:rPr>
          <w:szCs w:val="26"/>
          <w:lang w:val="sv-SE"/>
        </w:rPr>
        <w:t xml:space="preserve">Nuôi trồng thủy sản, </w:t>
      </w:r>
      <w:r w:rsidR="0072493B" w:rsidRPr="002F29B9">
        <w:rPr>
          <w:szCs w:val="26"/>
          <w:lang w:val="sv-SE"/>
        </w:rPr>
        <w:t>Khai thác thủy sản,</w:t>
      </w:r>
      <w:r w:rsidRPr="002F29B9">
        <w:rPr>
          <w:b/>
          <w:szCs w:val="26"/>
          <w:lang w:val="sv-SE"/>
        </w:rPr>
        <w:t xml:space="preserve"> </w:t>
      </w:r>
      <w:r w:rsidRPr="002F29B9">
        <w:rPr>
          <w:szCs w:val="26"/>
          <w:lang w:val="sv-SE"/>
        </w:rPr>
        <w:t xml:space="preserve">Quản lý thủy sản, </w:t>
      </w:r>
      <w:r w:rsidR="0072493B" w:rsidRPr="002F29B9">
        <w:rPr>
          <w:szCs w:val="26"/>
          <w:lang w:val="sv-SE"/>
        </w:rPr>
        <w:t xml:space="preserve">Khoa học hàng hải. </w:t>
      </w:r>
      <w:r>
        <w:rPr>
          <w:szCs w:val="26"/>
          <w:lang w:val="sv-SE"/>
        </w:rPr>
        <w:t>Đầu mỗi học kỳ, n</w:t>
      </w:r>
      <w:r w:rsidR="0072493B" w:rsidRPr="002F29B9">
        <w:rPr>
          <w:szCs w:val="26"/>
          <w:lang w:val="sv-SE"/>
        </w:rPr>
        <w:t>hà</w:t>
      </w:r>
      <w:r>
        <w:rPr>
          <w:szCs w:val="26"/>
          <w:lang w:val="sv-SE"/>
        </w:rPr>
        <w:t xml:space="preserve"> trường xem xét miễn giảm khi sinh viên</w:t>
      </w:r>
      <w:r w:rsidR="0072493B" w:rsidRPr="002F29B9">
        <w:rPr>
          <w:szCs w:val="26"/>
          <w:lang w:val="sv-SE"/>
        </w:rPr>
        <w:t xml:space="preserve"> đáp ứng đủ các tiêu chí theo quy định.</w:t>
      </w:r>
    </w:p>
    <w:p w14:paraId="212E2C81" w14:textId="0E99D5D3" w:rsidR="00276725" w:rsidRPr="002F29B9" w:rsidRDefault="002F29B9" w:rsidP="002F29B9">
      <w:pPr>
        <w:autoSpaceDN w:val="0"/>
        <w:spacing w:before="60" w:line="276" w:lineRule="auto"/>
        <w:jc w:val="both"/>
        <w:rPr>
          <w:b/>
          <w:szCs w:val="26"/>
          <w:lang w:val="sv-SE"/>
        </w:rPr>
      </w:pPr>
      <w:r>
        <w:rPr>
          <w:b/>
          <w:szCs w:val="26"/>
          <w:lang w:val="sv-SE"/>
        </w:rPr>
        <w:t xml:space="preserve">+ </w:t>
      </w:r>
      <w:r w:rsidR="0072493B" w:rsidRPr="009E6AAD">
        <w:rPr>
          <w:b/>
          <w:szCs w:val="26"/>
          <w:lang w:val="sv-SE"/>
        </w:rPr>
        <w:t>Chính sách học bổng</w:t>
      </w:r>
      <w:r>
        <w:rPr>
          <w:b/>
          <w:szCs w:val="26"/>
          <w:lang w:val="sv-SE"/>
        </w:rPr>
        <w:t>:</w:t>
      </w:r>
      <w:r>
        <w:rPr>
          <w:szCs w:val="26"/>
          <w:lang w:val="sv-SE"/>
        </w:rPr>
        <w:t xml:space="preserve"> </w:t>
      </w:r>
      <w:r w:rsidR="0072493B" w:rsidRPr="009E6AAD">
        <w:rPr>
          <w:szCs w:val="26"/>
          <w:lang w:val="sv-SE"/>
        </w:rPr>
        <w:t>học bổng cho thủ khoa đầu vào và học bổng cho sinh viên có hoàn cảnh khó khăn</w:t>
      </w:r>
      <w:r w:rsidR="00033A63" w:rsidRPr="009E6AAD">
        <w:rPr>
          <w:szCs w:val="26"/>
          <w:lang w:val="sv-SE"/>
        </w:rPr>
        <w:t>.</w:t>
      </w:r>
      <w:r w:rsidR="0072493B" w:rsidRPr="009E6AAD">
        <w:rPr>
          <w:szCs w:val="26"/>
          <w:lang w:val="sv-SE" w:eastAsia="vi-VN"/>
        </w:rPr>
        <w:t xml:space="preserve"> </w:t>
      </w:r>
    </w:p>
    <w:p w14:paraId="70CA2DC9" w14:textId="0FD50577" w:rsidR="0072493B" w:rsidRDefault="0072493B" w:rsidP="002F29B9">
      <w:pPr>
        <w:spacing w:line="276" w:lineRule="auto"/>
        <w:jc w:val="both"/>
      </w:pPr>
      <w:r w:rsidRPr="002F29B9">
        <w:t xml:space="preserve">Học phí </w:t>
      </w:r>
      <w:r w:rsidR="002F29B9" w:rsidRPr="002F29B9">
        <w:t>c</w:t>
      </w:r>
      <w:r w:rsidRPr="002F29B9">
        <w:t>hương trình đại trà khoảng 4 – 5 triệu/</w:t>
      </w:r>
      <w:r w:rsidR="002F29B9" w:rsidRPr="002F29B9">
        <w:t>1 học kỳ, tùy theo số tín chỉ</w:t>
      </w:r>
      <w:r w:rsidRPr="002F29B9">
        <w:t xml:space="preserve"> đăng ký học.</w:t>
      </w:r>
    </w:p>
    <w:p w14:paraId="33C440B7" w14:textId="77777777" w:rsidR="002F29B9" w:rsidRPr="002F29B9" w:rsidRDefault="002F29B9" w:rsidP="002F29B9">
      <w:pPr>
        <w:spacing w:line="276" w:lineRule="auto"/>
        <w:jc w:val="both"/>
      </w:pPr>
    </w:p>
    <w:p w14:paraId="41EEBB75" w14:textId="1B1AD6F0" w:rsidR="0072493B" w:rsidRPr="002F29B9" w:rsidRDefault="002F29B9" w:rsidP="002F29B9">
      <w:pPr>
        <w:widowControl w:val="0"/>
        <w:spacing w:line="276" w:lineRule="auto"/>
        <w:jc w:val="both"/>
        <w:rPr>
          <w:b/>
          <w:bCs/>
          <w:iCs/>
          <w:spacing w:val="-2"/>
          <w:szCs w:val="26"/>
          <w:lang w:val="sv-SE"/>
        </w:rPr>
      </w:pPr>
      <w:r>
        <w:rPr>
          <w:b/>
          <w:bCs/>
          <w:iCs/>
          <w:spacing w:val="-2"/>
          <w:szCs w:val="26"/>
          <w:lang w:val="sv-SE"/>
        </w:rPr>
        <w:t>Học phí c</w:t>
      </w:r>
      <w:r w:rsidR="0072493B" w:rsidRPr="009E6AAD">
        <w:rPr>
          <w:b/>
          <w:bCs/>
          <w:iCs/>
          <w:spacing w:val="-2"/>
          <w:szCs w:val="26"/>
          <w:lang w:val="sv-SE"/>
        </w:rPr>
        <w:t>hương trình chất lượng cao</w:t>
      </w:r>
      <w:r>
        <w:rPr>
          <w:b/>
          <w:bCs/>
          <w:iCs/>
          <w:spacing w:val="-2"/>
          <w:szCs w:val="26"/>
          <w:lang w:val="sv-SE"/>
        </w:rPr>
        <w:t>: c</w:t>
      </w:r>
      <w:r w:rsidR="0072493B" w:rsidRPr="009E6AAD">
        <w:rPr>
          <w:bCs/>
          <w:iCs/>
          <w:spacing w:val="-2"/>
          <w:szCs w:val="26"/>
          <w:lang w:val="sv-SE"/>
        </w:rPr>
        <w:t>ác chương trình song ngữ Anh – Việt</w:t>
      </w:r>
      <w:r w:rsidR="008251B1" w:rsidRPr="009E6AAD">
        <w:rPr>
          <w:bCs/>
          <w:iCs/>
          <w:spacing w:val="-2"/>
          <w:szCs w:val="26"/>
          <w:lang w:val="sv-SE"/>
        </w:rPr>
        <w:t xml:space="preserve"> và</w:t>
      </w:r>
      <w:r w:rsidR="0072493B" w:rsidRPr="009E6AAD">
        <w:rPr>
          <w:bCs/>
          <w:iCs/>
          <w:spacing w:val="-2"/>
          <w:szCs w:val="26"/>
          <w:lang w:val="sv-SE"/>
        </w:rPr>
        <w:t xml:space="preserve"> định hướng nghề nghiệp (POHE) – gọi tắt là các chương trình </w:t>
      </w:r>
      <w:r w:rsidR="000178BB" w:rsidRPr="009E6AAD">
        <w:rPr>
          <w:bCs/>
          <w:iCs/>
          <w:spacing w:val="-2"/>
          <w:szCs w:val="26"/>
          <w:lang w:val="sv-SE"/>
        </w:rPr>
        <w:t xml:space="preserve">tiên tiến </w:t>
      </w:r>
      <w:r w:rsidR="0072493B" w:rsidRPr="009E6AAD">
        <w:rPr>
          <w:bCs/>
          <w:iCs/>
          <w:spacing w:val="-2"/>
          <w:szCs w:val="26"/>
          <w:lang w:val="sv-SE"/>
        </w:rPr>
        <w:t>chất lượng cao</w:t>
      </w:r>
      <w:r w:rsidR="008251B1" w:rsidRPr="009E6AAD">
        <w:rPr>
          <w:bCs/>
          <w:iCs/>
          <w:spacing w:val="-2"/>
          <w:szCs w:val="26"/>
          <w:lang w:val="sv-SE"/>
        </w:rPr>
        <w:t xml:space="preserve"> có h</w:t>
      </w:r>
      <w:r w:rsidR="0072493B" w:rsidRPr="009E6AAD">
        <w:rPr>
          <w:bCs/>
          <w:iCs/>
          <w:spacing w:val="-2"/>
          <w:szCs w:val="26"/>
          <w:lang w:val="sv-SE"/>
        </w:rPr>
        <w:t>ọc phí gấp đôi chương trình đại trà, khoảng 10 triệu/học kỳ.</w:t>
      </w:r>
    </w:p>
    <w:p w14:paraId="4A9FDA3F" w14:textId="77777777" w:rsidR="00C14C28" w:rsidRPr="009E6AAD" w:rsidRDefault="00C14C28" w:rsidP="002F29B9">
      <w:pPr>
        <w:widowControl w:val="0"/>
        <w:spacing w:line="276" w:lineRule="auto"/>
        <w:ind w:firstLine="720"/>
        <w:jc w:val="both"/>
        <w:rPr>
          <w:bCs/>
          <w:iCs/>
          <w:spacing w:val="-2"/>
          <w:szCs w:val="26"/>
          <w:lang w:val="sv-SE"/>
        </w:rPr>
      </w:pPr>
    </w:p>
    <w:p w14:paraId="774A019E" w14:textId="71505E29" w:rsidR="0072493B" w:rsidRPr="009E6AAD" w:rsidRDefault="002F29B9" w:rsidP="002F29B9">
      <w:pPr>
        <w:widowControl w:val="0"/>
        <w:spacing w:line="276" w:lineRule="auto"/>
        <w:jc w:val="both"/>
        <w:rPr>
          <w:b/>
          <w:bCs/>
          <w:iCs/>
          <w:spacing w:val="-2"/>
          <w:szCs w:val="26"/>
          <w:lang w:val="sv-SE"/>
        </w:rPr>
      </w:pPr>
      <w:r>
        <w:rPr>
          <w:b/>
          <w:bCs/>
          <w:iCs/>
          <w:spacing w:val="-2"/>
          <w:szCs w:val="26"/>
          <w:lang w:val="sv-SE"/>
        </w:rPr>
        <w:t>T</w:t>
      </w:r>
      <w:r w:rsidR="0072493B" w:rsidRPr="009E6AAD">
        <w:rPr>
          <w:b/>
          <w:bCs/>
          <w:iCs/>
          <w:spacing w:val="-2"/>
          <w:szCs w:val="26"/>
          <w:lang w:val="sv-SE"/>
        </w:rPr>
        <w:t>uyển sinh chương trình đào tạo chuyển tiếp 2+2</w:t>
      </w:r>
    </w:p>
    <w:p w14:paraId="33392EC6" w14:textId="77777777" w:rsidR="002F29B9" w:rsidRDefault="002F29B9" w:rsidP="002F29B9">
      <w:pPr>
        <w:widowControl w:val="0"/>
        <w:spacing w:line="276" w:lineRule="auto"/>
        <w:jc w:val="both"/>
        <w:rPr>
          <w:bCs/>
          <w:iCs/>
          <w:spacing w:val="-2"/>
          <w:szCs w:val="26"/>
          <w:lang w:val="sv-SE"/>
        </w:rPr>
      </w:pPr>
    </w:p>
    <w:p w14:paraId="6D2CF6E4" w14:textId="1BB78F3A" w:rsidR="0072493B" w:rsidRDefault="0072493B" w:rsidP="002F29B9">
      <w:pPr>
        <w:widowControl w:val="0"/>
        <w:spacing w:line="276" w:lineRule="auto"/>
        <w:jc w:val="both"/>
        <w:rPr>
          <w:bCs/>
          <w:iCs/>
          <w:spacing w:val="-2"/>
          <w:szCs w:val="26"/>
          <w:lang w:val="sv-SE"/>
        </w:rPr>
      </w:pPr>
      <w:r w:rsidRPr="009E6AAD">
        <w:rPr>
          <w:bCs/>
          <w:iCs/>
          <w:spacing w:val="-2"/>
          <w:szCs w:val="26"/>
          <w:lang w:val="sv-SE"/>
        </w:rPr>
        <w:t xml:space="preserve">Trường ĐH Nha Trang phối hợp với Trường ĐH Kiên Giang tổ chức tuyển sinh và đào tạo các chương trình chuyển tiếp theo 2 giai đoạn </w:t>
      </w:r>
      <w:r w:rsidRPr="009E6AAD">
        <w:rPr>
          <w:bCs/>
          <w:i/>
          <w:iCs/>
          <w:spacing w:val="-2"/>
          <w:szCs w:val="26"/>
          <w:lang w:val="sv-SE"/>
        </w:rPr>
        <w:t>(giai đoạn 1 học tại Trường ĐH Kiên Giang</w:t>
      </w:r>
      <w:r w:rsidR="008251B1" w:rsidRPr="009E6AAD">
        <w:rPr>
          <w:bCs/>
          <w:i/>
          <w:iCs/>
          <w:spacing w:val="-2"/>
          <w:szCs w:val="26"/>
          <w:lang w:val="sv-SE"/>
        </w:rPr>
        <w:t>,</w:t>
      </w:r>
      <w:r w:rsidRPr="009E6AAD">
        <w:rPr>
          <w:bCs/>
          <w:i/>
          <w:iCs/>
          <w:spacing w:val="-2"/>
          <w:szCs w:val="26"/>
          <w:lang w:val="sv-SE"/>
        </w:rPr>
        <w:t xml:space="preserve"> giai đoạn 2 học tại Trường ĐH Nha Trang) </w:t>
      </w:r>
      <w:r w:rsidRPr="009E6AAD">
        <w:rPr>
          <w:bCs/>
          <w:iCs/>
          <w:spacing w:val="-2"/>
          <w:szCs w:val="26"/>
          <w:lang w:val="sv-SE"/>
        </w:rPr>
        <w:t>cụ thể như sau:</w:t>
      </w:r>
    </w:p>
    <w:p w14:paraId="0535CC54" w14:textId="77777777" w:rsidR="002F29B9" w:rsidRPr="009E6AAD" w:rsidRDefault="002F29B9" w:rsidP="002F29B9">
      <w:pPr>
        <w:widowControl w:val="0"/>
        <w:spacing w:line="276" w:lineRule="auto"/>
        <w:jc w:val="both"/>
        <w:rPr>
          <w:bCs/>
          <w:iCs/>
          <w:spacing w:val="-2"/>
          <w:szCs w:val="26"/>
          <w:lang w:val="sv-SE"/>
        </w:rPr>
      </w:pPr>
    </w:p>
    <w:p w14:paraId="710889A1" w14:textId="20DF8D59" w:rsidR="0072493B" w:rsidRPr="009E6AAD" w:rsidRDefault="00502239" w:rsidP="002F29B9">
      <w:pPr>
        <w:widowControl w:val="0"/>
        <w:tabs>
          <w:tab w:val="left" w:pos="2835"/>
        </w:tabs>
        <w:spacing w:line="276" w:lineRule="auto"/>
        <w:jc w:val="both"/>
        <w:rPr>
          <w:bCs/>
          <w:i/>
          <w:iCs/>
          <w:spacing w:val="-2"/>
          <w:szCs w:val="26"/>
          <w:lang w:val="sv-SE"/>
        </w:rPr>
      </w:pPr>
      <w:r w:rsidRPr="009E6AAD">
        <w:rPr>
          <w:bCs/>
          <w:i/>
          <w:iCs/>
          <w:spacing w:val="-2"/>
          <w:szCs w:val="26"/>
          <w:lang w:val="sv-SE"/>
        </w:rPr>
        <w:t>a</w:t>
      </w:r>
      <w:r w:rsidR="0072493B" w:rsidRPr="009E6AAD">
        <w:rPr>
          <w:bCs/>
          <w:i/>
          <w:iCs/>
          <w:spacing w:val="-2"/>
          <w:szCs w:val="26"/>
          <w:lang w:val="sv-SE"/>
        </w:rPr>
        <w:t xml:space="preserve">. Ngành </w:t>
      </w:r>
      <w:r w:rsidRPr="009E6AAD">
        <w:rPr>
          <w:bCs/>
          <w:i/>
          <w:iCs/>
          <w:spacing w:val="-2"/>
          <w:szCs w:val="26"/>
          <w:lang w:val="sv-SE"/>
        </w:rPr>
        <w:t>đào tạo</w:t>
      </w:r>
      <w:r w:rsidR="008251B1" w:rsidRPr="009E6AAD">
        <w:rPr>
          <w:bCs/>
          <w:i/>
          <w:iCs/>
          <w:spacing w:val="-2"/>
          <w:szCs w:val="26"/>
          <w:lang w:val="sv-S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871"/>
        <w:gridCol w:w="1122"/>
        <w:gridCol w:w="2564"/>
      </w:tblGrid>
      <w:tr w:rsidR="009E6AAD" w:rsidRPr="009E6AAD" w14:paraId="2DBA5A20" w14:textId="77777777" w:rsidTr="00E57B26">
        <w:trPr>
          <w:trHeight w:val="454"/>
          <w:jc w:val="center"/>
        </w:trPr>
        <w:tc>
          <w:tcPr>
            <w:tcW w:w="660" w:type="dxa"/>
            <w:shd w:val="clear" w:color="auto" w:fill="auto"/>
            <w:vAlign w:val="center"/>
          </w:tcPr>
          <w:p w14:paraId="6F94C89E" w14:textId="77777777" w:rsidR="0072493B" w:rsidRPr="009E6AAD" w:rsidRDefault="0072493B" w:rsidP="002F29B9">
            <w:pPr>
              <w:widowControl w:val="0"/>
              <w:spacing w:line="276" w:lineRule="auto"/>
              <w:jc w:val="both"/>
              <w:rPr>
                <w:b/>
                <w:bCs/>
                <w:iCs/>
                <w:spacing w:val="-2"/>
                <w:szCs w:val="26"/>
                <w:lang w:val="sv-SE"/>
              </w:rPr>
            </w:pPr>
            <w:r w:rsidRPr="009E6AAD">
              <w:rPr>
                <w:b/>
                <w:bCs/>
                <w:iCs/>
                <w:spacing w:val="-2"/>
                <w:szCs w:val="26"/>
                <w:lang w:val="sv-SE"/>
              </w:rPr>
              <w:t>TT</w:t>
            </w:r>
          </w:p>
        </w:tc>
        <w:tc>
          <w:tcPr>
            <w:tcW w:w="3871" w:type="dxa"/>
            <w:shd w:val="clear" w:color="auto" w:fill="auto"/>
            <w:vAlign w:val="center"/>
          </w:tcPr>
          <w:p w14:paraId="39E13B3A" w14:textId="77777777" w:rsidR="0072493B" w:rsidRPr="009E6AAD" w:rsidRDefault="0072493B" w:rsidP="002F29B9">
            <w:pPr>
              <w:widowControl w:val="0"/>
              <w:spacing w:line="276" w:lineRule="auto"/>
              <w:jc w:val="both"/>
              <w:rPr>
                <w:b/>
                <w:bCs/>
                <w:iCs/>
                <w:spacing w:val="-2"/>
                <w:szCs w:val="26"/>
                <w:lang w:val="sv-SE"/>
              </w:rPr>
            </w:pPr>
            <w:r w:rsidRPr="009E6AAD">
              <w:rPr>
                <w:b/>
                <w:bCs/>
                <w:iCs/>
                <w:spacing w:val="-2"/>
                <w:szCs w:val="26"/>
                <w:lang w:val="sv-SE"/>
              </w:rPr>
              <w:t>Ngành tuyển sinh</w:t>
            </w:r>
          </w:p>
        </w:tc>
        <w:tc>
          <w:tcPr>
            <w:tcW w:w="1122" w:type="dxa"/>
            <w:shd w:val="clear" w:color="auto" w:fill="auto"/>
            <w:vAlign w:val="center"/>
          </w:tcPr>
          <w:p w14:paraId="10A9F438" w14:textId="77777777" w:rsidR="0072493B" w:rsidRPr="009E6AAD" w:rsidRDefault="0072493B" w:rsidP="002F29B9">
            <w:pPr>
              <w:widowControl w:val="0"/>
              <w:spacing w:line="276" w:lineRule="auto"/>
              <w:jc w:val="both"/>
              <w:rPr>
                <w:b/>
                <w:bCs/>
                <w:iCs/>
                <w:spacing w:val="-2"/>
                <w:szCs w:val="26"/>
                <w:lang w:val="sv-SE"/>
              </w:rPr>
            </w:pPr>
            <w:r w:rsidRPr="009E6AAD">
              <w:rPr>
                <w:b/>
                <w:bCs/>
                <w:iCs/>
                <w:spacing w:val="-2"/>
                <w:szCs w:val="26"/>
                <w:lang w:val="sv-SE"/>
              </w:rPr>
              <w:t>Chỉ tiêu</w:t>
            </w:r>
          </w:p>
        </w:tc>
        <w:tc>
          <w:tcPr>
            <w:tcW w:w="2564" w:type="dxa"/>
            <w:shd w:val="clear" w:color="auto" w:fill="auto"/>
            <w:vAlign w:val="center"/>
          </w:tcPr>
          <w:p w14:paraId="630ABB25" w14:textId="46C1EBEA" w:rsidR="0072493B" w:rsidRPr="009E6AAD" w:rsidRDefault="00CE0ED7" w:rsidP="002F29B9">
            <w:pPr>
              <w:widowControl w:val="0"/>
              <w:spacing w:line="276" w:lineRule="auto"/>
              <w:jc w:val="both"/>
              <w:rPr>
                <w:b/>
                <w:bCs/>
                <w:iCs/>
                <w:spacing w:val="-2"/>
                <w:szCs w:val="26"/>
                <w:lang w:val="sv-SE"/>
              </w:rPr>
            </w:pPr>
            <w:r w:rsidRPr="009E6AAD">
              <w:rPr>
                <w:b/>
                <w:bCs/>
                <w:iCs/>
                <w:spacing w:val="-2"/>
                <w:szCs w:val="26"/>
                <w:lang w:val="sv-SE"/>
              </w:rPr>
              <w:t>Tổ hợp xét tuyển</w:t>
            </w:r>
          </w:p>
        </w:tc>
      </w:tr>
      <w:tr w:rsidR="009E6AAD" w:rsidRPr="009E6AAD" w14:paraId="28D93E5D" w14:textId="77777777" w:rsidTr="00E57B26">
        <w:trPr>
          <w:trHeight w:val="397"/>
          <w:jc w:val="center"/>
        </w:trPr>
        <w:tc>
          <w:tcPr>
            <w:tcW w:w="660" w:type="dxa"/>
            <w:shd w:val="clear" w:color="auto" w:fill="auto"/>
            <w:vAlign w:val="center"/>
          </w:tcPr>
          <w:p w14:paraId="612055BD" w14:textId="77777777" w:rsidR="0072493B" w:rsidRPr="009E6AAD" w:rsidRDefault="0072493B"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308624E1" w14:textId="77777777" w:rsidR="0072493B" w:rsidRPr="009E6AAD" w:rsidRDefault="0072493B" w:rsidP="002F29B9">
            <w:pPr>
              <w:widowControl w:val="0"/>
              <w:spacing w:line="276" w:lineRule="auto"/>
              <w:jc w:val="both"/>
              <w:rPr>
                <w:bCs/>
                <w:iCs/>
                <w:spacing w:val="-2"/>
                <w:szCs w:val="26"/>
                <w:lang w:val="sv-SE"/>
              </w:rPr>
            </w:pPr>
            <w:r w:rsidRPr="009E6AAD">
              <w:rPr>
                <w:bCs/>
                <w:iCs/>
                <w:spacing w:val="-2"/>
                <w:szCs w:val="26"/>
                <w:lang w:val="sv-SE"/>
              </w:rPr>
              <w:t>Quản lý thủy sản</w:t>
            </w:r>
          </w:p>
        </w:tc>
        <w:tc>
          <w:tcPr>
            <w:tcW w:w="1122" w:type="dxa"/>
            <w:shd w:val="clear" w:color="auto" w:fill="auto"/>
            <w:vAlign w:val="center"/>
          </w:tcPr>
          <w:p w14:paraId="254190D3" w14:textId="77777777" w:rsidR="0072493B" w:rsidRPr="009E6AAD" w:rsidRDefault="0072493B"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5F5DB442" w14:textId="0ABCF79B" w:rsidR="0072493B" w:rsidRPr="009E6AAD" w:rsidRDefault="00CE0ED7" w:rsidP="002F29B9">
            <w:pPr>
              <w:spacing w:line="276" w:lineRule="auto"/>
              <w:jc w:val="both"/>
              <w:rPr>
                <w:szCs w:val="26"/>
                <w:lang w:val="en-US"/>
              </w:rPr>
            </w:pPr>
            <w:r w:rsidRPr="009E6AAD">
              <w:rPr>
                <w:szCs w:val="26"/>
                <w:lang w:val="en-US"/>
              </w:rPr>
              <w:t>A00, A01, C01, D07</w:t>
            </w:r>
          </w:p>
        </w:tc>
      </w:tr>
      <w:tr w:rsidR="009E6AAD" w:rsidRPr="009E6AAD" w14:paraId="707552D8" w14:textId="77777777" w:rsidTr="00E57B26">
        <w:trPr>
          <w:trHeight w:val="397"/>
          <w:jc w:val="center"/>
        </w:trPr>
        <w:tc>
          <w:tcPr>
            <w:tcW w:w="660" w:type="dxa"/>
            <w:shd w:val="clear" w:color="auto" w:fill="auto"/>
            <w:vAlign w:val="center"/>
          </w:tcPr>
          <w:p w14:paraId="313A4F53" w14:textId="77777777" w:rsidR="00CE0ED7" w:rsidRPr="009E6AAD" w:rsidRDefault="00CE0ED7"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2501FF51"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CNKT điện, điện tử</w:t>
            </w:r>
          </w:p>
        </w:tc>
        <w:tc>
          <w:tcPr>
            <w:tcW w:w="1122" w:type="dxa"/>
            <w:shd w:val="clear" w:color="auto" w:fill="auto"/>
            <w:vAlign w:val="center"/>
          </w:tcPr>
          <w:p w14:paraId="58AC89EF"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6E3488E9" w14:textId="32E71974" w:rsidR="00CE0ED7" w:rsidRPr="009E6AAD" w:rsidRDefault="00CE0ED7" w:rsidP="002F29B9">
            <w:pPr>
              <w:spacing w:line="276" w:lineRule="auto"/>
              <w:jc w:val="both"/>
              <w:rPr>
                <w:strike/>
                <w:szCs w:val="26"/>
                <w:lang w:val="en-US"/>
              </w:rPr>
            </w:pPr>
            <w:r w:rsidRPr="009E6AAD">
              <w:rPr>
                <w:szCs w:val="26"/>
                <w:lang w:val="en-US"/>
              </w:rPr>
              <w:t>A00, A01, C01, D07</w:t>
            </w:r>
          </w:p>
        </w:tc>
      </w:tr>
      <w:tr w:rsidR="009E6AAD" w:rsidRPr="009E6AAD" w14:paraId="153C2B79" w14:textId="77777777" w:rsidTr="00E57B26">
        <w:trPr>
          <w:trHeight w:val="397"/>
          <w:jc w:val="center"/>
        </w:trPr>
        <w:tc>
          <w:tcPr>
            <w:tcW w:w="660" w:type="dxa"/>
            <w:shd w:val="clear" w:color="auto" w:fill="auto"/>
            <w:vAlign w:val="center"/>
          </w:tcPr>
          <w:p w14:paraId="5FF82094" w14:textId="77777777" w:rsidR="00CE0ED7" w:rsidRPr="009E6AAD" w:rsidRDefault="00CE0ED7"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4D06AE33"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Khoa học hàng hải</w:t>
            </w:r>
          </w:p>
        </w:tc>
        <w:tc>
          <w:tcPr>
            <w:tcW w:w="1122" w:type="dxa"/>
            <w:shd w:val="clear" w:color="auto" w:fill="auto"/>
            <w:vAlign w:val="center"/>
          </w:tcPr>
          <w:p w14:paraId="1455AB9A"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35A4FAF4" w14:textId="66C84849" w:rsidR="00CE0ED7" w:rsidRPr="009E6AAD" w:rsidRDefault="00CE0ED7" w:rsidP="002F29B9">
            <w:pPr>
              <w:spacing w:line="276" w:lineRule="auto"/>
              <w:jc w:val="both"/>
              <w:rPr>
                <w:strike/>
                <w:szCs w:val="26"/>
              </w:rPr>
            </w:pPr>
            <w:r w:rsidRPr="009E6AAD">
              <w:rPr>
                <w:szCs w:val="26"/>
                <w:lang w:val="en-US"/>
              </w:rPr>
              <w:t>A00, A01, C01, D07</w:t>
            </w:r>
          </w:p>
        </w:tc>
      </w:tr>
      <w:tr w:rsidR="009E6AAD" w:rsidRPr="009E6AAD" w14:paraId="6676F31D" w14:textId="77777777" w:rsidTr="00E57B26">
        <w:trPr>
          <w:trHeight w:val="397"/>
          <w:jc w:val="center"/>
        </w:trPr>
        <w:tc>
          <w:tcPr>
            <w:tcW w:w="660" w:type="dxa"/>
            <w:shd w:val="clear" w:color="auto" w:fill="auto"/>
            <w:vAlign w:val="center"/>
          </w:tcPr>
          <w:p w14:paraId="405C89B6" w14:textId="77777777" w:rsidR="00CE0ED7" w:rsidRPr="009E6AAD" w:rsidRDefault="00CE0ED7"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391BF345" w14:textId="440B460D"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Kỹ thuật tàu thủy</w:t>
            </w:r>
          </w:p>
        </w:tc>
        <w:tc>
          <w:tcPr>
            <w:tcW w:w="1122" w:type="dxa"/>
            <w:shd w:val="clear" w:color="auto" w:fill="auto"/>
            <w:vAlign w:val="center"/>
          </w:tcPr>
          <w:p w14:paraId="005063FB"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2718335B" w14:textId="2C8A0DDC" w:rsidR="00CE0ED7" w:rsidRPr="009E6AAD" w:rsidRDefault="00CE0ED7" w:rsidP="002F29B9">
            <w:pPr>
              <w:spacing w:line="276" w:lineRule="auto"/>
              <w:jc w:val="both"/>
              <w:rPr>
                <w:strike/>
                <w:szCs w:val="26"/>
              </w:rPr>
            </w:pPr>
            <w:r w:rsidRPr="009E6AAD">
              <w:rPr>
                <w:szCs w:val="26"/>
                <w:lang w:val="en-US"/>
              </w:rPr>
              <w:t>A00, A01, C01, D07</w:t>
            </w:r>
          </w:p>
        </w:tc>
      </w:tr>
      <w:tr w:rsidR="009E6AAD" w:rsidRPr="009E6AAD" w14:paraId="3A28DEA1" w14:textId="77777777" w:rsidTr="00E57B26">
        <w:trPr>
          <w:trHeight w:val="397"/>
          <w:jc w:val="center"/>
        </w:trPr>
        <w:tc>
          <w:tcPr>
            <w:tcW w:w="660" w:type="dxa"/>
            <w:shd w:val="clear" w:color="auto" w:fill="auto"/>
            <w:vAlign w:val="center"/>
          </w:tcPr>
          <w:p w14:paraId="7C598B94" w14:textId="77777777" w:rsidR="00CE0ED7" w:rsidRPr="009E6AAD" w:rsidRDefault="00CE0ED7"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124CAA20"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Kỹ thuật nhiệt</w:t>
            </w:r>
          </w:p>
        </w:tc>
        <w:tc>
          <w:tcPr>
            <w:tcW w:w="1122" w:type="dxa"/>
            <w:shd w:val="clear" w:color="auto" w:fill="auto"/>
            <w:vAlign w:val="center"/>
          </w:tcPr>
          <w:p w14:paraId="22273CC2"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56529B9E" w14:textId="474275A2" w:rsidR="00CE0ED7" w:rsidRPr="009E6AAD" w:rsidRDefault="00CE0ED7" w:rsidP="002F29B9">
            <w:pPr>
              <w:spacing w:line="276" w:lineRule="auto"/>
              <w:jc w:val="both"/>
              <w:rPr>
                <w:strike/>
                <w:szCs w:val="26"/>
              </w:rPr>
            </w:pPr>
            <w:r w:rsidRPr="009E6AAD">
              <w:rPr>
                <w:szCs w:val="26"/>
                <w:lang w:val="en-US"/>
              </w:rPr>
              <w:t>A00, A01, C01, D07</w:t>
            </w:r>
          </w:p>
        </w:tc>
      </w:tr>
      <w:tr w:rsidR="009E6AAD" w:rsidRPr="009E6AAD" w14:paraId="79B25CFF" w14:textId="77777777" w:rsidTr="00E57B26">
        <w:trPr>
          <w:trHeight w:val="397"/>
          <w:jc w:val="center"/>
        </w:trPr>
        <w:tc>
          <w:tcPr>
            <w:tcW w:w="660" w:type="dxa"/>
            <w:shd w:val="clear" w:color="auto" w:fill="auto"/>
            <w:vAlign w:val="center"/>
          </w:tcPr>
          <w:p w14:paraId="4CF1A559" w14:textId="77777777" w:rsidR="00CE0ED7" w:rsidRPr="009E6AAD" w:rsidRDefault="00CE0ED7" w:rsidP="002F29B9">
            <w:pPr>
              <w:pStyle w:val="Caption"/>
              <w:widowControl w:val="0"/>
              <w:numPr>
                <w:ilvl w:val="0"/>
                <w:numId w:val="14"/>
              </w:numPr>
              <w:spacing w:before="0" w:line="276" w:lineRule="auto"/>
              <w:jc w:val="both"/>
              <w:rPr>
                <w:rFonts w:ascii="Times New Roman" w:hAnsi="Times New Roman"/>
                <w:b w:val="0"/>
                <w:szCs w:val="26"/>
              </w:rPr>
            </w:pPr>
          </w:p>
        </w:tc>
        <w:tc>
          <w:tcPr>
            <w:tcW w:w="3871" w:type="dxa"/>
            <w:shd w:val="clear" w:color="auto" w:fill="auto"/>
            <w:vAlign w:val="center"/>
          </w:tcPr>
          <w:p w14:paraId="6D611F85" w14:textId="77777777"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Kỹ thuật ô tô</w:t>
            </w:r>
          </w:p>
        </w:tc>
        <w:tc>
          <w:tcPr>
            <w:tcW w:w="1122" w:type="dxa"/>
            <w:shd w:val="clear" w:color="auto" w:fill="auto"/>
            <w:vAlign w:val="center"/>
          </w:tcPr>
          <w:p w14:paraId="42032980" w14:textId="7F8B2B93" w:rsidR="00CE0ED7" w:rsidRPr="009E6AAD" w:rsidRDefault="00CE0ED7" w:rsidP="002F29B9">
            <w:pPr>
              <w:widowControl w:val="0"/>
              <w:spacing w:line="276" w:lineRule="auto"/>
              <w:jc w:val="both"/>
              <w:rPr>
                <w:bCs/>
                <w:iCs/>
                <w:spacing w:val="-2"/>
                <w:szCs w:val="26"/>
                <w:lang w:val="sv-SE"/>
              </w:rPr>
            </w:pPr>
            <w:r w:rsidRPr="009E6AAD">
              <w:rPr>
                <w:bCs/>
                <w:iCs/>
                <w:spacing w:val="-2"/>
                <w:szCs w:val="26"/>
                <w:lang w:val="sv-SE"/>
              </w:rPr>
              <w:t>50</w:t>
            </w:r>
          </w:p>
        </w:tc>
        <w:tc>
          <w:tcPr>
            <w:tcW w:w="2564" w:type="dxa"/>
            <w:shd w:val="clear" w:color="auto" w:fill="auto"/>
            <w:vAlign w:val="center"/>
          </w:tcPr>
          <w:p w14:paraId="0E5BFAD4" w14:textId="5BA790FB" w:rsidR="00CE0ED7" w:rsidRPr="009E6AAD" w:rsidRDefault="00CE0ED7" w:rsidP="002F29B9">
            <w:pPr>
              <w:spacing w:line="276" w:lineRule="auto"/>
              <w:jc w:val="both"/>
              <w:rPr>
                <w:szCs w:val="26"/>
                <w:lang w:val="en-US"/>
              </w:rPr>
            </w:pPr>
            <w:r w:rsidRPr="009E6AAD">
              <w:rPr>
                <w:szCs w:val="26"/>
                <w:lang w:val="en-US"/>
              </w:rPr>
              <w:t>A00, A01, C01, D07</w:t>
            </w:r>
          </w:p>
        </w:tc>
      </w:tr>
    </w:tbl>
    <w:p w14:paraId="73C23ADF" w14:textId="0D1AB42D" w:rsidR="0072493B" w:rsidRPr="009E6AAD" w:rsidRDefault="00502239" w:rsidP="002F29B9">
      <w:pPr>
        <w:widowControl w:val="0"/>
        <w:spacing w:before="160" w:line="276" w:lineRule="auto"/>
        <w:jc w:val="both"/>
        <w:rPr>
          <w:bCs/>
          <w:i/>
          <w:iCs/>
          <w:spacing w:val="-2"/>
          <w:szCs w:val="26"/>
          <w:lang w:val="vi-VN"/>
        </w:rPr>
      </w:pPr>
      <w:r w:rsidRPr="009E6AAD">
        <w:rPr>
          <w:bCs/>
          <w:i/>
          <w:iCs/>
          <w:spacing w:val="-2"/>
          <w:szCs w:val="26"/>
          <w:lang w:val="sv-SE"/>
        </w:rPr>
        <w:t>b</w:t>
      </w:r>
      <w:r w:rsidR="0072493B" w:rsidRPr="009E6AAD">
        <w:rPr>
          <w:bCs/>
          <w:i/>
          <w:iCs/>
          <w:spacing w:val="-2"/>
          <w:szCs w:val="26"/>
          <w:lang w:val="sv-SE"/>
        </w:rPr>
        <w:t>. Phương thức xét tuyển</w:t>
      </w:r>
    </w:p>
    <w:p w14:paraId="7D596203" w14:textId="61D49DC3" w:rsidR="0072493B" w:rsidRPr="009E6AAD" w:rsidRDefault="0072493B" w:rsidP="002F29B9">
      <w:pPr>
        <w:spacing w:line="276" w:lineRule="auto"/>
        <w:ind w:left="284"/>
        <w:jc w:val="both"/>
        <w:rPr>
          <w:szCs w:val="26"/>
        </w:rPr>
      </w:pPr>
      <w:r w:rsidRPr="009E6AAD">
        <w:rPr>
          <w:szCs w:val="26"/>
        </w:rPr>
        <w:t>- Xét tuyển bằng điểm học bạ</w:t>
      </w:r>
      <w:r w:rsidR="001F7B5B" w:rsidRPr="009E6AAD">
        <w:rPr>
          <w:szCs w:val="26"/>
        </w:rPr>
        <w:t xml:space="preserve"> cả năm lớp 11 và học kỳ 1 lớp 12</w:t>
      </w:r>
      <w:r w:rsidR="00980D9D" w:rsidRPr="009E6AAD">
        <w:rPr>
          <w:szCs w:val="26"/>
        </w:rPr>
        <w:t xml:space="preserve"> theo tổ hợp xét tuyển</w:t>
      </w:r>
      <w:r w:rsidR="00033A63" w:rsidRPr="009E6AAD">
        <w:rPr>
          <w:szCs w:val="26"/>
        </w:rPr>
        <w:t>.</w:t>
      </w:r>
    </w:p>
    <w:p w14:paraId="45AEFB6A" w14:textId="34B51B3B" w:rsidR="008251B1" w:rsidRPr="009E6AAD" w:rsidRDefault="0072493B" w:rsidP="002F29B9">
      <w:pPr>
        <w:spacing w:line="276" w:lineRule="auto"/>
        <w:ind w:left="284"/>
        <w:jc w:val="both"/>
        <w:rPr>
          <w:szCs w:val="26"/>
        </w:rPr>
      </w:pPr>
      <w:r w:rsidRPr="009E6AAD">
        <w:rPr>
          <w:szCs w:val="26"/>
        </w:rPr>
        <w:t>- Xét tuyển bằng điểm</w:t>
      </w:r>
      <w:r w:rsidR="002B5701" w:rsidRPr="009E6AAD">
        <w:rPr>
          <w:szCs w:val="26"/>
        </w:rPr>
        <w:t xml:space="preserve"> thi</w:t>
      </w:r>
      <w:r w:rsidRPr="009E6AAD">
        <w:rPr>
          <w:szCs w:val="26"/>
        </w:rPr>
        <w:t xml:space="preserve"> THPT</w:t>
      </w:r>
      <w:r w:rsidR="002B5701" w:rsidRPr="009E6AAD">
        <w:rPr>
          <w:szCs w:val="26"/>
        </w:rPr>
        <w:t xml:space="preserve"> </w:t>
      </w:r>
      <w:r w:rsidR="00A73D36" w:rsidRPr="009E6AAD">
        <w:rPr>
          <w:szCs w:val="26"/>
        </w:rPr>
        <w:t xml:space="preserve">năm </w:t>
      </w:r>
      <w:r w:rsidR="002B5701" w:rsidRPr="009E6AAD">
        <w:rPr>
          <w:szCs w:val="26"/>
        </w:rPr>
        <w:t>2020</w:t>
      </w:r>
      <w:r w:rsidR="00980D9D" w:rsidRPr="009E6AAD">
        <w:rPr>
          <w:szCs w:val="26"/>
        </w:rPr>
        <w:t xml:space="preserve"> theo tổ hợp xét tuyển</w:t>
      </w:r>
      <w:r w:rsidR="00033A63" w:rsidRPr="009E6AAD">
        <w:rPr>
          <w:szCs w:val="26"/>
        </w:rPr>
        <w:t>.</w:t>
      </w:r>
    </w:p>
    <w:p w14:paraId="718483FE" w14:textId="77777777" w:rsidR="00C14C28" w:rsidRPr="009E6AAD" w:rsidRDefault="00C14C28" w:rsidP="002F29B9">
      <w:pPr>
        <w:spacing w:line="276" w:lineRule="auto"/>
        <w:jc w:val="both"/>
        <w:rPr>
          <w:sz w:val="16"/>
          <w:szCs w:val="26"/>
          <w:lang w:val="sv-SE"/>
        </w:rPr>
      </w:pPr>
    </w:p>
    <w:p w14:paraId="5DA125B3" w14:textId="31E06E43" w:rsidR="007B4830" w:rsidRPr="009E6AAD" w:rsidRDefault="007B4830" w:rsidP="002F29B9">
      <w:pPr>
        <w:spacing w:line="276" w:lineRule="auto"/>
        <w:ind w:firstLine="567"/>
        <w:jc w:val="both"/>
        <w:rPr>
          <w:szCs w:val="26"/>
        </w:rPr>
      </w:pPr>
    </w:p>
    <w:sectPr w:rsidR="007B4830" w:rsidRPr="009E6AAD" w:rsidSect="00E57B26">
      <w:footerReference w:type="default" r:id="rId8"/>
      <w:pgSz w:w="11907" w:h="16839" w:code="9"/>
      <w:pgMar w:top="709" w:right="1134" w:bottom="1134" w:left="1418" w:header="0" w:footer="284"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8E7F8" w16cid:durableId="21C96572"/>
  <w16cid:commentId w16cid:paraId="4DB7A1B7" w16cid:durableId="21C9657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5AD3" w14:textId="77777777" w:rsidR="00B36ADB" w:rsidRDefault="00B36ADB" w:rsidP="0055758C">
      <w:r>
        <w:separator/>
      </w:r>
    </w:p>
  </w:endnote>
  <w:endnote w:type="continuationSeparator" w:id="0">
    <w:p w14:paraId="289E9D48" w14:textId="77777777" w:rsidR="00B36ADB" w:rsidRDefault="00B36ADB" w:rsidP="0055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TimeH">
    <w:altName w:val="Times New Roman"/>
    <w:charset w:val="00"/>
    <w:family w:val="swiss"/>
    <w:pitch w:val="variable"/>
    <w:sig w:usb0="00000007" w:usb1="00000000" w:usb2="00000000" w:usb3="00000000" w:csb0="00000013" w:csb1="00000000"/>
  </w:font>
  <w:font w:name=".VnTime">
    <w:altName w:val="Trattatello"/>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33147"/>
      <w:docPartObj>
        <w:docPartGallery w:val="Page Numbers (Bottom of Page)"/>
        <w:docPartUnique/>
      </w:docPartObj>
    </w:sdtPr>
    <w:sdtEndPr>
      <w:rPr>
        <w:noProof/>
      </w:rPr>
    </w:sdtEndPr>
    <w:sdtContent>
      <w:p w14:paraId="43A78C19" w14:textId="77777777" w:rsidR="00AF3BB9" w:rsidRDefault="00154BB1">
        <w:pPr>
          <w:pStyle w:val="Footer"/>
          <w:jc w:val="right"/>
        </w:pPr>
        <w:r>
          <w:fldChar w:fldCharType="begin"/>
        </w:r>
        <w:r w:rsidR="00AF3BB9">
          <w:instrText xml:space="preserve"> PAGE   \* MERGEFORMAT </w:instrText>
        </w:r>
        <w:r>
          <w:fldChar w:fldCharType="separate"/>
        </w:r>
        <w:r w:rsidR="002F29B9">
          <w:rPr>
            <w:noProof/>
          </w:rPr>
          <w:t>1</w:t>
        </w:r>
        <w:r>
          <w:rPr>
            <w:noProof/>
          </w:rPr>
          <w:fldChar w:fldCharType="end"/>
        </w:r>
      </w:p>
    </w:sdtContent>
  </w:sdt>
  <w:p w14:paraId="0DB666B0" w14:textId="77777777" w:rsidR="00AF3BB9" w:rsidRDefault="00AF3B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261F" w14:textId="77777777" w:rsidR="00B36ADB" w:rsidRDefault="00B36ADB" w:rsidP="0055758C">
      <w:r>
        <w:separator/>
      </w:r>
    </w:p>
  </w:footnote>
  <w:footnote w:type="continuationSeparator" w:id="0">
    <w:p w14:paraId="1CC2D031" w14:textId="77777777" w:rsidR="00B36ADB" w:rsidRDefault="00B36ADB" w:rsidP="005575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4935"/>
    <w:multiLevelType w:val="hybridMultilevel"/>
    <w:tmpl w:val="FD925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C1E60"/>
    <w:multiLevelType w:val="hybridMultilevel"/>
    <w:tmpl w:val="E8DE282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A6F7BB9"/>
    <w:multiLevelType w:val="hybridMultilevel"/>
    <w:tmpl w:val="9D56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0837"/>
    <w:multiLevelType w:val="hybridMultilevel"/>
    <w:tmpl w:val="88802142"/>
    <w:lvl w:ilvl="0" w:tplc="9F3893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A69CD"/>
    <w:multiLevelType w:val="multilevel"/>
    <w:tmpl w:val="5A1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945D7"/>
    <w:multiLevelType w:val="hybridMultilevel"/>
    <w:tmpl w:val="0A9A0370"/>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E7123"/>
    <w:multiLevelType w:val="hybridMultilevel"/>
    <w:tmpl w:val="3D344E66"/>
    <w:lvl w:ilvl="0" w:tplc="04090009">
      <w:start w:val="1"/>
      <w:numFmt w:val="bullet"/>
      <w:lvlText w:val=""/>
      <w:lvlJc w:val="left"/>
      <w:pPr>
        <w:ind w:left="631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3351F"/>
    <w:multiLevelType w:val="hybridMultilevel"/>
    <w:tmpl w:val="E5383E62"/>
    <w:lvl w:ilvl="0" w:tplc="C5A603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9656D4"/>
    <w:multiLevelType w:val="hybridMultilevel"/>
    <w:tmpl w:val="39421B8C"/>
    <w:lvl w:ilvl="0" w:tplc="89A06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9348DC"/>
    <w:multiLevelType w:val="hybridMultilevel"/>
    <w:tmpl w:val="D4987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CB0DA8"/>
    <w:multiLevelType w:val="multilevel"/>
    <w:tmpl w:val="380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F25F8"/>
    <w:multiLevelType w:val="hybridMultilevel"/>
    <w:tmpl w:val="B5FCF54A"/>
    <w:lvl w:ilvl="0" w:tplc="A97A35C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E6365A7"/>
    <w:multiLevelType w:val="hybridMultilevel"/>
    <w:tmpl w:val="1596804A"/>
    <w:lvl w:ilvl="0" w:tplc="8602A03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nsid w:val="50A7670D"/>
    <w:multiLevelType w:val="hybridMultilevel"/>
    <w:tmpl w:val="6122C230"/>
    <w:lvl w:ilvl="0" w:tplc="8602A03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552957C9"/>
    <w:multiLevelType w:val="hybridMultilevel"/>
    <w:tmpl w:val="F47E3416"/>
    <w:lvl w:ilvl="0" w:tplc="4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5700C3"/>
    <w:multiLevelType w:val="hybridMultilevel"/>
    <w:tmpl w:val="C8DC43C8"/>
    <w:lvl w:ilvl="0" w:tplc="CAE8E2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A74D58"/>
    <w:multiLevelType w:val="hybridMultilevel"/>
    <w:tmpl w:val="3DB2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379CF"/>
    <w:multiLevelType w:val="hybridMultilevel"/>
    <w:tmpl w:val="E9DE93B8"/>
    <w:lvl w:ilvl="0" w:tplc="CFC8D24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2EF090C"/>
    <w:multiLevelType w:val="hybridMultilevel"/>
    <w:tmpl w:val="8BFCA4E2"/>
    <w:lvl w:ilvl="0" w:tplc="6CBE3DA6">
      <w:start w:val="1"/>
      <w:numFmt w:val="decimal"/>
      <w:lvlText w:val="3.%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486AF2"/>
    <w:multiLevelType w:val="hybridMultilevel"/>
    <w:tmpl w:val="3DB2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B1BC5"/>
    <w:multiLevelType w:val="hybridMultilevel"/>
    <w:tmpl w:val="5DAAC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16"/>
  </w:num>
  <w:num w:numId="6">
    <w:abstractNumId w:val="2"/>
  </w:num>
  <w:num w:numId="7">
    <w:abstractNumId w:val="8"/>
  </w:num>
  <w:num w:numId="8">
    <w:abstractNumId w:val="7"/>
  </w:num>
  <w:num w:numId="9">
    <w:abstractNumId w:val="9"/>
  </w:num>
  <w:num w:numId="10">
    <w:abstractNumId w:val="4"/>
  </w:num>
  <w:num w:numId="11">
    <w:abstractNumId w:val="10"/>
  </w:num>
  <w:num w:numId="12">
    <w:abstractNumId w:val="0"/>
  </w:num>
  <w:num w:numId="13">
    <w:abstractNumId w:val="5"/>
  </w:num>
  <w:num w:numId="14">
    <w:abstractNumId w:val="3"/>
  </w:num>
  <w:num w:numId="15">
    <w:abstractNumId w:val="15"/>
  </w:num>
  <w:num w:numId="16">
    <w:abstractNumId w:val="18"/>
  </w:num>
  <w:num w:numId="17">
    <w:abstractNumId w:val="14"/>
  </w:num>
  <w:num w:numId="18">
    <w:abstractNumId w:val="1"/>
  </w:num>
  <w:num w:numId="19">
    <w:abstractNumId w:val="12"/>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8C"/>
    <w:rsid w:val="000178BB"/>
    <w:rsid w:val="00033A63"/>
    <w:rsid w:val="00043829"/>
    <w:rsid w:val="000503B3"/>
    <w:rsid w:val="00052877"/>
    <w:rsid w:val="000713A4"/>
    <w:rsid w:val="0007400B"/>
    <w:rsid w:val="000764BF"/>
    <w:rsid w:val="00091CCE"/>
    <w:rsid w:val="00097650"/>
    <w:rsid w:val="000D7C03"/>
    <w:rsid w:val="000F0820"/>
    <w:rsid w:val="000F54DA"/>
    <w:rsid w:val="000F5581"/>
    <w:rsid w:val="00103F47"/>
    <w:rsid w:val="001245D5"/>
    <w:rsid w:val="00133774"/>
    <w:rsid w:val="00144D1F"/>
    <w:rsid w:val="001470FD"/>
    <w:rsid w:val="0015495E"/>
    <w:rsid w:val="00154BB1"/>
    <w:rsid w:val="001674F5"/>
    <w:rsid w:val="001823D7"/>
    <w:rsid w:val="0018409C"/>
    <w:rsid w:val="00197107"/>
    <w:rsid w:val="001A2BCB"/>
    <w:rsid w:val="001B25C4"/>
    <w:rsid w:val="001B2646"/>
    <w:rsid w:val="001B32B7"/>
    <w:rsid w:val="001D02D8"/>
    <w:rsid w:val="001E3F85"/>
    <w:rsid w:val="001E752C"/>
    <w:rsid w:val="001F7B5B"/>
    <w:rsid w:val="002131EB"/>
    <w:rsid w:val="0023229F"/>
    <w:rsid w:val="002337FB"/>
    <w:rsid w:val="00235887"/>
    <w:rsid w:val="002375FB"/>
    <w:rsid w:val="00257217"/>
    <w:rsid w:val="002749EF"/>
    <w:rsid w:val="00276725"/>
    <w:rsid w:val="00280C1A"/>
    <w:rsid w:val="002914CA"/>
    <w:rsid w:val="002B0939"/>
    <w:rsid w:val="002B31C6"/>
    <w:rsid w:val="002B38B1"/>
    <w:rsid w:val="002B5701"/>
    <w:rsid w:val="002B5C95"/>
    <w:rsid w:val="002C41B9"/>
    <w:rsid w:val="002C50D2"/>
    <w:rsid w:val="002D0661"/>
    <w:rsid w:val="002E4FA3"/>
    <w:rsid w:val="002E76BB"/>
    <w:rsid w:val="002F29B9"/>
    <w:rsid w:val="002F609C"/>
    <w:rsid w:val="00303721"/>
    <w:rsid w:val="0032166B"/>
    <w:rsid w:val="00324D0D"/>
    <w:rsid w:val="00331C88"/>
    <w:rsid w:val="00356E99"/>
    <w:rsid w:val="0036113D"/>
    <w:rsid w:val="00372BF7"/>
    <w:rsid w:val="00377154"/>
    <w:rsid w:val="003A378B"/>
    <w:rsid w:val="003B00D3"/>
    <w:rsid w:val="003B09A4"/>
    <w:rsid w:val="003C44C2"/>
    <w:rsid w:val="003E1E5E"/>
    <w:rsid w:val="003E7BD6"/>
    <w:rsid w:val="0040257A"/>
    <w:rsid w:val="004028EA"/>
    <w:rsid w:val="00420769"/>
    <w:rsid w:val="00435610"/>
    <w:rsid w:val="00447A53"/>
    <w:rsid w:val="0046555E"/>
    <w:rsid w:val="00466818"/>
    <w:rsid w:val="0046733B"/>
    <w:rsid w:val="00474E36"/>
    <w:rsid w:val="004930AB"/>
    <w:rsid w:val="00497150"/>
    <w:rsid w:val="004A4031"/>
    <w:rsid w:val="004B4744"/>
    <w:rsid w:val="004D40F1"/>
    <w:rsid w:val="004E7ED3"/>
    <w:rsid w:val="004F4B85"/>
    <w:rsid w:val="00502239"/>
    <w:rsid w:val="00510063"/>
    <w:rsid w:val="0055758C"/>
    <w:rsid w:val="0056358D"/>
    <w:rsid w:val="0057169A"/>
    <w:rsid w:val="00573C41"/>
    <w:rsid w:val="0057452F"/>
    <w:rsid w:val="00574DC3"/>
    <w:rsid w:val="005B230B"/>
    <w:rsid w:val="005B25D1"/>
    <w:rsid w:val="005B3CD5"/>
    <w:rsid w:val="005D3CC3"/>
    <w:rsid w:val="00616979"/>
    <w:rsid w:val="00617463"/>
    <w:rsid w:val="00635529"/>
    <w:rsid w:val="00655A29"/>
    <w:rsid w:val="0066472D"/>
    <w:rsid w:val="00675086"/>
    <w:rsid w:val="0068512C"/>
    <w:rsid w:val="00697B04"/>
    <w:rsid w:val="006B28A7"/>
    <w:rsid w:val="006B3CBB"/>
    <w:rsid w:val="006C2978"/>
    <w:rsid w:val="006C5D12"/>
    <w:rsid w:val="006C7E20"/>
    <w:rsid w:val="006D0342"/>
    <w:rsid w:val="006D45E7"/>
    <w:rsid w:val="007014C2"/>
    <w:rsid w:val="007220AA"/>
    <w:rsid w:val="0072493B"/>
    <w:rsid w:val="00734502"/>
    <w:rsid w:val="00744E14"/>
    <w:rsid w:val="00752125"/>
    <w:rsid w:val="00756AE3"/>
    <w:rsid w:val="00757D46"/>
    <w:rsid w:val="00762A0E"/>
    <w:rsid w:val="007671D4"/>
    <w:rsid w:val="007833F4"/>
    <w:rsid w:val="007A39E0"/>
    <w:rsid w:val="007B4830"/>
    <w:rsid w:val="007C47D5"/>
    <w:rsid w:val="007C5C74"/>
    <w:rsid w:val="007C6398"/>
    <w:rsid w:val="007D1817"/>
    <w:rsid w:val="007F0DA5"/>
    <w:rsid w:val="007F2831"/>
    <w:rsid w:val="00800D0B"/>
    <w:rsid w:val="00807333"/>
    <w:rsid w:val="008251B1"/>
    <w:rsid w:val="00852706"/>
    <w:rsid w:val="00865861"/>
    <w:rsid w:val="00880017"/>
    <w:rsid w:val="00881626"/>
    <w:rsid w:val="008C53D7"/>
    <w:rsid w:val="008D7A35"/>
    <w:rsid w:val="008E2C7F"/>
    <w:rsid w:val="008E7937"/>
    <w:rsid w:val="0092488F"/>
    <w:rsid w:val="00925879"/>
    <w:rsid w:val="00966D44"/>
    <w:rsid w:val="00980D9D"/>
    <w:rsid w:val="009A3F1E"/>
    <w:rsid w:val="009A69F6"/>
    <w:rsid w:val="009E4815"/>
    <w:rsid w:val="009E6AAD"/>
    <w:rsid w:val="00A00FB6"/>
    <w:rsid w:val="00A13A1B"/>
    <w:rsid w:val="00A2010E"/>
    <w:rsid w:val="00A2067C"/>
    <w:rsid w:val="00A33A65"/>
    <w:rsid w:val="00A437A4"/>
    <w:rsid w:val="00A46DA8"/>
    <w:rsid w:val="00A65C2B"/>
    <w:rsid w:val="00A7053A"/>
    <w:rsid w:val="00A73D36"/>
    <w:rsid w:val="00A74481"/>
    <w:rsid w:val="00A94D52"/>
    <w:rsid w:val="00AA481C"/>
    <w:rsid w:val="00AC7505"/>
    <w:rsid w:val="00AF3BB9"/>
    <w:rsid w:val="00AF76C5"/>
    <w:rsid w:val="00B16D3D"/>
    <w:rsid w:val="00B27AB0"/>
    <w:rsid w:val="00B35302"/>
    <w:rsid w:val="00B35F37"/>
    <w:rsid w:val="00B36ADB"/>
    <w:rsid w:val="00B62944"/>
    <w:rsid w:val="00B74E9D"/>
    <w:rsid w:val="00BA2DFF"/>
    <w:rsid w:val="00BB62F8"/>
    <w:rsid w:val="00BD60CB"/>
    <w:rsid w:val="00BE5C39"/>
    <w:rsid w:val="00BF29AF"/>
    <w:rsid w:val="00BF6503"/>
    <w:rsid w:val="00C02E0B"/>
    <w:rsid w:val="00C05A79"/>
    <w:rsid w:val="00C12172"/>
    <w:rsid w:val="00C14C28"/>
    <w:rsid w:val="00C22E09"/>
    <w:rsid w:val="00C265B9"/>
    <w:rsid w:val="00C436E6"/>
    <w:rsid w:val="00C4638E"/>
    <w:rsid w:val="00C5011C"/>
    <w:rsid w:val="00C51EA9"/>
    <w:rsid w:val="00C60E0A"/>
    <w:rsid w:val="00C6701A"/>
    <w:rsid w:val="00C73034"/>
    <w:rsid w:val="00C75C08"/>
    <w:rsid w:val="00CB16E7"/>
    <w:rsid w:val="00CB4876"/>
    <w:rsid w:val="00CD29AF"/>
    <w:rsid w:val="00CE0ED7"/>
    <w:rsid w:val="00D02FE3"/>
    <w:rsid w:val="00D06A43"/>
    <w:rsid w:val="00D06B47"/>
    <w:rsid w:val="00D13C05"/>
    <w:rsid w:val="00D161C0"/>
    <w:rsid w:val="00D26CA1"/>
    <w:rsid w:val="00D340CD"/>
    <w:rsid w:val="00D357A5"/>
    <w:rsid w:val="00D42F6F"/>
    <w:rsid w:val="00D70986"/>
    <w:rsid w:val="00D76E91"/>
    <w:rsid w:val="00D80D21"/>
    <w:rsid w:val="00D9678C"/>
    <w:rsid w:val="00DA7832"/>
    <w:rsid w:val="00DB1C3B"/>
    <w:rsid w:val="00DB2A82"/>
    <w:rsid w:val="00DC6023"/>
    <w:rsid w:val="00DD1DA8"/>
    <w:rsid w:val="00DE2363"/>
    <w:rsid w:val="00DE78AD"/>
    <w:rsid w:val="00E05ADC"/>
    <w:rsid w:val="00E10259"/>
    <w:rsid w:val="00E2162E"/>
    <w:rsid w:val="00E322D8"/>
    <w:rsid w:val="00E338BD"/>
    <w:rsid w:val="00E40654"/>
    <w:rsid w:val="00E4623A"/>
    <w:rsid w:val="00E46AB1"/>
    <w:rsid w:val="00E57B26"/>
    <w:rsid w:val="00E745E7"/>
    <w:rsid w:val="00E90BBA"/>
    <w:rsid w:val="00E958C1"/>
    <w:rsid w:val="00EC2284"/>
    <w:rsid w:val="00EC3934"/>
    <w:rsid w:val="00ED5D3B"/>
    <w:rsid w:val="00EE02BF"/>
    <w:rsid w:val="00EE361E"/>
    <w:rsid w:val="00F2237B"/>
    <w:rsid w:val="00F22DD8"/>
    <w:rsid w:val="00F23167"/>
    <w:rsid w:val="00F25A7B"/>
    <w:rsid w:val="00F321DC"/>
    <w:rsid w:val="00F35BBD"/>
    <w:rsid w:val="00F651F0"/>
    <w:rsid w:val="00F90007"/>
    <w:rsid w:val="00FD37FC"/>
    <w:rsid w:val="00FE2552"/>
    <w:rsid w:val="00FF5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D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9"/>
    <w:pPr>
      <w:spacing w:after="0" w:line="240" w:lineRule="auto"/>
    </w:pPr>
    <w:rPr>
      <w:rFonts w:ascii="Times New Roman" w:eastAsia="Times New Roman" w:hAnsi="Times New Roman" w:cs="Times New Roman"/>
      <w:sz w:val="26"/>
      <w:szCs w:val="20"/>
      <w:lang w:val="en-GB"/>
    </w:rPr>
  </w:style>
  <w:style w:type="paragraph" w:styleId="Heading1">
    <w:name w:val="heading 1"/>
    <w:basedOn w:val="Normal"/>
    <w:next w:val="Normal"/>
    <w:link w:val="Heading1Char"/>
    <w:qFormat/>
    <w:rsid w:val="0055758C"/>
    <w:pPr>
      <w:keepNext/>
      <w:outlineLvl w:val="0"/>
    </w:pPr>
    <w:rPr>
      <w:b/>
      <w:sz w:val="24"/>
      <w:szCs w:val="24"/>
      <w:lang w:val="sv-SE"/>
    </w:rPr>
  </w:style>
  <w:style w:type="paragraph" w:styleId="Heading2">
    <w:name w:val="heading 2"/>
    <w:basedOn w:val="Normal"/>
    <w:next w:val="Normal"/>
    <w:link w:val="Heading2Char"/>
    <w:qFormat/>
    <w:rsid w:val="0055758C"/>
    <w:pPr>
      <w:keepNext/>
      <w:spacing w:before="60"/>
      <w:outlineLvl w:val="1"/>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58C"/>
    <w:rPr>
      <w:rFonts w:ascii="Times New Roman" w:eastAsia="Times New Roman" w:hAnsi="Times New Roman" w:cs="Times New Roman"/>
      <w:b/>
      <w:sz w:val="24"/>
      <w:szCs w:val="24"/>
      <w:lang w:val="sv-SE"/>
    </w:rPr>
  </w:style>
  <w:style w:type="character" w:customStyle="1" w:styleId="Heading2Char">
    <w:name w:val="Heading 2 Char"/>
    <w:basedOn w:val="DefaultParagraphFont"/>
    <w:link w:val="Heading2"/>
    <w:rsid w:val="0055758C"/>
    <w:rPr>
      <w:rFonts w:ascii="Times New Roman" w:eastAsia="Times New Roman" w:hAnsi="Times New Roman" w:cs="Times New Roman"/>
      <w:b/>
      <w:color w:val="0070C0"/>
      <w:sz w:val="26"/>
      <w:szCs w:val="20"/>
      <w:lang w:val="en-GB"/>
    </w:rPr>
  </w:style>
  <w:style w:type="paragraph" w:styleId="Caption">
    <w:name w:val="caption"/>
    <w:basedOn w:val="Normal"/>
    <w:next w:val="Normal"/>
    <w:qFormat/>
    <w:rsid w:val="0055758C"/>
    <w:pPr>
      <w:spacing w:before="120"/>
      <w:jc w:val="center"/>
    </w:pPr>
    <w:rPr>
      <w:rFonts w:ascii=".VnTimeH" w:hAnsi=".VnTimeH"/>
      <w:b/>
      <w:bCs/>
    </w:rPr>
  </w:style>
  <w:style w:type="paragraph" w:styleId="Header">
    <w:name w:val="header"/>
    <w:basedOn w:val="Normal"/>
    <w:link w:val="HeaderChar"/>
    <w:uiPriority w:val="99"/>
    <w:unhideWhenUsed/>
    <w:rsid w:val="0055758C"/>
    <w:pPr>
      <w:tabs>
        <w:tab w:val="center" w:pos="4680"/>
        <w:tab w:val="right" w:pos="9360"/>
      </w:tabs>
    </w:pPr>
  </w:style>
  <w:style w:type="character" w:customStyle="1" w:styleId="HeaderChar">
    <w:name w:val="Header Char"/>
    <w:basedOn w:val="DefaultParagraphFont"/>
    <w:link w:val="Header"/>
    <w:uiPriority w:val="99"/>
    <w:rsid w:val="0055758C"/>
    <w:rPr>
      <w:rFonts w:ascii=".VnTime" w:eastAsia="Times New Roman" w:hAnsi=".VnTime" w:cs="Times New Roman"/>
      <w:sz w:val="28"/>
      <w:szCs w:val="20"/>
      <w:lang w:val="en-GB"/>
    </w:rPr>
  </w:style>
  <w:style w:type="paragraph" w:styleId="Footer">
    <w:name w:val="footer"/>
    <w:basedOn w:val="Normal"/>
    <w:link w:val="FooterChar"/>
    <w:uiPriority w:val="99"/>
    <w:unhideWhenUsed/>
    <w:rsid w:val="0055758C"/>
    <w:pPr>
      <w:tabs>
        <w:tab w:val="center" w:pos="4680"/>
        <w:tab w:val="right" w:pos="9360"/>
      </w:tabs>
    </w:pPr>
  </w:style>
  <w:style w:type="character" w:customStyle="1" w:styleId="FooterChar">
    <w:name w:val="Footer Char"/>
    <w:basedOn w:val="DefaultParagraphFont"/>
    <w:link w:val="Footer"/>
    <w:uiPriority w:val="99"/>
    <w:rsid w:val="0055758C"/>
    <w:rPr>
      <w:rFonts w:ascii=".VnTime" w:eastAsia="Times New Roman" w:hAnsi=".VnTime" w:cs="Times New Roman"/>
      <w:sz w:val="28"/>
      <w:szCs w:val="20"/>
      <w:lang w:val="en-GB"/>
    </w:rPr>
  </w:style>
  <w:style w:type="paragraph" w:styleId="BalloonText">
    <w:name w:val="Balloon Text"/>
    <w:basedOn w:val="Normal"/>
    <w:link w:val="BalloonTextChar"/>
    <w:uiPriority w:val="99"/>
    <w:semiHidden/>
    <w:unhideWhenUsed/>
    <w:rsid w:val="00E745E7"/>
    <w:rPr>
      <w:rFonts w:ascii="Tahoma" w:hAnsi="Tahoma" w:cs="Tahoma"/>
      <w:sz w:val="16"/>
      <w:szCs w:val="16"/>
    </w:rPr>
  </w:style>
  <w:style w:type="character" w:customStyle="1" w:styleId="BalloonTextChar">
    <w:name w:val="Balloon Text Char"/>
    <w:basedOn w:val="DefaultParagraphFont"/>
    <w:link w:val="BalloonText"/>
    <w:uiPriority w:val="99"/>
    <w:semiHidden/>
    <w:rsid w:val="00E745E7"/>
    <w:rPr>
      <w:rFonts w:ascii="Tahoma" w:eastAsia="Times New Roman" w:hAnsi="Tahoma" w:cs="Tahoma"/>
      <w:sz w:val="16"/>
      <w:szCs w:val="16"/>
      <w:lang w:val="en-GB"/>
    </w:rPr>
  </w:style>
  <w:style w:type="table" w:styleId="TableGrid">
    <w:name w:val="Table Grid"/>
    <w:basedOn w:val="TableNormal"/>
    <w:uiPriority w:val="39"/>
    <w:rsid w:val="00D9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88F"/>
    <w:pPr>
      <w:ind w:left="720"/>
      <w:contextualSpacing/>
    </w:pPr>
  </w:style>
  <w:style w:type="character" w:styleId="Hyperlink">
    <w:name w:val="Hyperlink"/>
    <w:basedOn w:val="DefaultParagraphFont"/>
    <w:uiPriority w:val="99"/>
    <w:unhideWhenUsed/>
    <w:rsid w:val="002B38B1"/>
    <w:rPr>
      <w:color w:val="0563C1" w:themeColor="hyperlink"/>
      <w:u w:val="single"/>
    </w:rPr>
  </w:style>
  <w:style w:type="character" w:styleId="CommentReference">
    <w:name w:val="annotation reference"/>
    <w:basedOn w:val="DefaultParagraphFont"/>
    <w:uiPriority w:val="99"/>
    <w:semiHidden/>
    <w:unhideWhenUsed/>
    <w:rsid w:val="007671D4"/>
    <w:rPr>
      <w:sz w:val="16"/>
      <w:szCs w:val="16"/>
    </w:rPr>
  </w:style>
  <w:style w:type="paragraph" w:styleId="CommentText">
    <w:name w:val="annotation text"/>
    <w:basedOn w:val="Normal"/>
    <w:link w:val="CommentTextChar"/>
    <w:uiPriority w:val="99"/>
    <w:semiHidden/>
    <w:unhideWhenUsed/>
    <w:rsid w:val="007671D4"/>
    <w:rPr>
      <w:sz w:val="20"/>
    </w:rPr>
  </w:style>
  <w:style w:type="character" w:customStyle="1" w:styleId="CommentTextChar">
    <w:name w:val="Comment Text Char"/>
    <w:basedOn w:val="DefaultParagraphFont"/>
    <w:link w:val="CommentText"/>
    <w:uiPriority w:val="99"/>
    <w:semiHidden/>
    <w:rsid w:val="007671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71D4"/>
    <w:rPr>
      <w:b/>
      <w:bCs/>
    </w:rPr>
  </w:style>
  <w:style w:type="character" w:customStyle="1" w:styleId="CommentSubjectChar">
    <w:name w:val="Comment Subject Char"/>
    <w:basedOn w:val="CommentTextChar"/>
    <w:link w:val="CommentSubject"/>
    <w:uiPriority w:val="99"/>
    <w:semiHidden/>
    <w:rsid w:val="007671D4"/>
    <w:rPr>
      <w:rFonts w:ascii="Times New Roman" w:eastAsia="Times New Roman" w:hAnsi="Times New Roman" w:cs="Times New Roman"/>
      <w:b/>
      <w:bCs/>
      <w:sz w:val="20"/>
      <w:szCs w:val="20"/>
      <w:lang w:val="en-GB"/>
    </w:rPr>
  </w:style>
  <w:style w:type="paragraph" w:styleId="Revision">
    <w:name w:val="Revision"/>
    <w:hidden/>
    <w:uiPriority w:val="99"/>
    <w:semiHidden/>
    <w:rsid w:val="00BD60CB"/>
    <w:pPr>
      <w:spacing w:after="0" w:line="240" w:lineRule="auto"/>
    </w:pPr>
    <w:rPr>
      <w:rFonts w:ascii="Times New Roman" w:eastAsia="Times New Roman" w:hAnsi="Times New Roman" w:cs="Times New Roman"/>
      <w:sz w:val="26"/>
      <w:szCs w:val="20"/>
      <w:lang w:val="en-GB"/>
    </w:rPr>
  </w:style>
  <w:style w:type="character" w:styleId="FollowedHyperlink">
    <w:name w:val="FollowedHyperlink"/>
    <w:basedOn w:val="DefaultParagraphFont"/>
    <w:uiPriority w:val="99"/>
    <w:semiHidden/>
    <w:unhideWhenUsed/>
    <w:rsid w:val="00050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15223">
      <w:bodyDiv w:val="1"/>
      <w:marLeft w:val="0"/>
      <w:marRight w:val="0"/>
      <w:marTop w:val="0"/>
      <w:marBottom w:val="0"/>
      <w:divBdr>
        <w:top w:val="none" w:sz="0" w:space="0" w:color="auto"/>
        <w:left w:val="none" w:sz="0" w:space="0" w:color="auto"/>
        <w:bottom w:val="none" w:sz="0" w:space="0" w:color="auto"/>
        <w:right w:val="none" w:sz="0" w:space="0" w:color="auto"/>
      </w:divBdr>
    </w:div>
    <w:div w:id="19913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A6FB-8FE0-D341-8116-6E987192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To</dc:creator>
  <cp:keywords/>
  <dc:description/>
  <cp:lastModifiedBy>Microsoft Office User</cp:lastModifiedBy>
  <cp:revision>9</cp:revision>
  <cp:lastPrinted>2020-05-27T07:04:00Z</cp:lastPrinted>
  <dcterms:created xsi:type="dcterms:W3CDTF">2020-05-26T07:44:00Z</dcterms:created>
  <dcterms:modified xsi:type="dcterms:W3CDTF">2020-05-29T11:10:00Z</dcterms:modified>
</cp:coreProperties>
</file>