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72BC" w14:textId="77777777" w:rsidR="00714971" w:rsidRDefault="00714971" w:rsidP="00714971">
      <w:pPr>
        <w:pStyle w:val="NormalWeb"/>
        <w:shd w:val="clear" w:color="auto" w:fill="FFFFFF"/>
        <w:spacing w:before="60" w:beforeAutospacing="0" w:after="120" w:afterAutospacing="0"/>
        <w:ind w:firstLine="720"/>
        <w:jc w:val="both"/>
        <w:rPr>
          <w:b/>
          <w:color w:val="000000"/>
          <w:lang w:val="de-DE"/>
        </w:rPr>
      </w:pPr>
      <w:r>
        <w:rPr>
          <w:b/>
          <w:color w:val="000000"/>
          <w:lang w:val="de-DE"/>
        </w:rPr>
        <w:t>Thông tin tuyển sinh chi tiết ĐH Sư phạm kỹ thuật TP.HCM</w:t>
      </w:r>
    </w:p>
    <w:p w14:paraId="5B5278FA" w14:textId="77777777" w:rsidR="00714971" w:rsidRDefault="00714971" w:rsidP="00714971">
      <w:pPr>
        <w:pStyle w:val="NormalWeb"/>
        <w:shd w:val="clear" w:color="auto" w:fill="FFFFFF"/>
        <w:spacing w:before="60" w:beforeAutospacing="0" w:after="120" w:afterAutospacing="0"/>
        <w:ind w:firstLine="720"/>
        <w:jc w:val="both"/>
        <w:rPr>
          <w:b/>
          <w:color w:val="000000"/>
          <w:lang w:val="de-DE"/>
        </w:rPr>
      </w:pPr>
    </w:p>
    <w:p w14:paraId="05F7F121" w14:textId="77777777" w:rsidR="00714971" w:rsidRPr="00ED770F" w:rsidRDefault="00714971" w:rsidP="00714971">
      <w:pPr>
        <w:pStyle w:val="NormalWeb"/>
        <w:shd w:val="clear" w:color="auto" w:fill="FFFFFF"/>
        <w:spacing w:before="60" w:beforeAutospacing="0" w:after="120" w:afterAutospacing="0"/>
        <w:ind w:firstLine="720"/>
        <w:jc w:val="both"/>
        <w:rPr>
          <w:color w:val="000000"/>
          <w:lang w:val="de-DE"/>
        </w:rPr>
      </w:pPr>
      <w:r w:rsidRPr="00ED770F">
        <w:rPr>
          <w:b/>
          <w:color w:val="000000"/>
          <w:lang w:val="de-DE"/>
        </w:rPr>
        <w:t>Xét tuyển thẳng, ưu tiên xét tuyển thẳng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53"/>
        <w:gridCol w:w="6035"/>
      </w:tblGrid>
      <w:tr w:rsidR="00714971" w:rsidRPr="00ED770F" w14:paraId="6CF4505D" w14:textId="77777777" w:rsidTr="00D00F0F">
        <w:tc>
          <w:tcPr>
            <w:tcW w:w="563" w:type="dxa"/>
          </w:tcPr>
          <w:p w14:paraId="13EA3E75" w14:textId="77777777" w:rsidR="00714971" w:rsidRPr="00ED770F" w:rsidRDefault="00714971" w:rsidP="00D00F0F">
            <w:pPr>
              <w:pStyle w:val="NormalWeb"/>
              <w:spacing w:before="60" w:beforeAutospacing="0" w:after="0" w:afterAutospacing="0"/>
              <w:jc w:val="center"/>
              <w:rPr>
                <w:b/>
                <w:color w:val="000000"/>
                <w:lang w:val="de-DE"/>
              </w:rPr>
            </w:pPr>
            <w:r w:rsidRPr="00ED770F">
              <w:rPr>
                <w:b/>
                <w:color w:val="000000"/>
                <w:lang w:val="de-DE"/>
              </w:rPr>
              <w:t>TT</w:t>
            </w:r>
          </w:p>
        </w:tc>
        <w:tc>
          <w:tcPr>
            <w:tcW w:w="2785" w:type="dxa"/>
          </w:tcPr>
          <w:p w14:paraId="1C6ABC36" w14:textId="77777777" w:rsidR="00714971" w:rsidRPr="00ED770F" w:rsidRDefault="00714971" w:rsidP="00D00F0F">
            <w:pPr>
              <w:pStyle w:val="NormalWeb"/>
              <w:spacing w:before="60" w:beforeAutospacing="0" w:after="0" w:afterAutospacing="0"/>
              <w:jc w:val="center"/>
              <w:rPr>
                <w:b/>
                <w:color w:val="000000"/>
                <w:lang w:val="de-DE"/>
              </w:rPr>
            </w:pPr>
            <w:r w:rsidRPr="00ED770F">
              <w:rPr>
                <w:b/>
                <w:color w:val="000000"/>
                <w:lang w:val="de-DE"/>
              </w:rPr>
              <w:t>Nội dung xét</w:t>
            </w:r>
          </w:p>
        </w:tc>
        <w:tc>
          <w:tcPr>
            <w:tcW w:w="6120" w:type="dxa"/>
          </w:tcPr>
          <w:p w14:paraId="45C335D0" w14:textId="77777777" w:rsidR="00714971" w:rsidRPr="00ED770F" w:rsidRDefault="00714971" w:rsidP="00D00F0F">
            <w:pPr>
              <w:pStyle w:val="NormalWeb"/>
              <w:spacing w:before="60" w:beforeAutospacing="0" w:after="0" w:afterAutospacing="0"/>
              <w:jc w:val="center"/>
              <w:rPr>
                <w:b/>
                <w:color w:val="000000"/>
                <w:lang w:val="de-DE"/>
              </w:rPr>
            </w:pPr>
            <w:r w:rsidRPr="00ED770F">
              <w:rPr>
                <w:b/>
                <w:color w:val="000000"/>
                <w:lang w:val="de-DE"/>
              </w:rPr>
              <w:t>Điều kiện</w:t>
            </w:r>
          </w:p>
        </w:tc>
      </w:tr>
      <w:tr w:rsidR="00714971" w:rsidRPr="00ED770F" w14:paraId="644E67A0" w14:textId="77777777" w:rsidTr="00D00F0F">
        <w:tc>
          <w:tcPr>
            <w:tcW w:w="563" w:type="dxa"/>
          </w:tcPr>
          <w:p w14:paraId="73BBFDE3" w14:textId="77777777" w:rsidR="00714971" w:rsidRPr="00ED770F" w:rsidRDefault="00714971" w:rsidP="00D00F0F">
            <w:pPr>
              <w:pStyle w:val="NormalWeb"/>
              <w:spacing w:before="240" w:beforeAutospacing="0" w:after="0" w:afterAutospacing="0"/>
              <w:jc w:val="center"/>
              <w:rPr>
                <w:color w:val="000000"/>
                <w:lang w:val="de-DE"/>
              </w:rPr>
            </w:pPr>
            <w:r w:rsidRPr="00ED770F">
              <w:rPr>
                <w:color w:val="000000"/>
                <w:lang w:val="de-DE"/>
              </w:rPr>
              <w:t>1</w:t>
            </w:r>
          </w:p>
        </w:tc>
        <w:tc>
          <w:tcPr>
            <w:tcW w:w="2785" w:type="dxa"/>
          </w:tcPr>
          <w:p w14:paraId="0E07E248" w14:textId="77777777" w:rsidR="00714971" w:rsidRPr="00ED770F" w:rsidRDefault="00714971" w:rsidP="00D00F0F">
            <w:pPr>
              <w:pStyle w:val="NormalWeb"/>
              <w:spacing w:before="60" w:beforeAutospacing="0" w:after="0" w:afterAutospacing="0"/>
              <w:jc w:val="both"/>
              <w:rPr>
                <w:color w:val="000000"/>
                <w:lang w:val="de-DE"/>
              </w:rPr>
            </w:pPr>
            <w:r w:rsidRPr="00ED770F">
              <w:rPr>
                <w:lang w:val="de-DE"/>
              </w:rPr>
              <w:t>Xét tuyển thẳng theo Quy định của Bộ Giáo dục và Đào tạo</w:t>
            </w:r>
          </w:p>
        </w:tc>
        <w:tc>
          <w:tcPr>
            <w:tcW w:w="6120" w:type="dxa"/>
          </w:tcPr>
          <w:p w14:paraId="5F809E86" w14:textId="77777777" w:rsidR="00714971" w:rsidRPr="00ED770F" w:rsidRDefault="00714971" w:rsidP="00D00F0F">
            <w:pPr>
              <w:pStyle w:val="NormalWeb"/>
              <w:spacing w:before="60" w:beforeAutospacing="0" w:after="0" w:afterAutospacing="0"/>
              <w:jc w:val="both"/>
              <w:rPr>
                <w:color w:val="000000"/>
                <w:lang w:val="de-DE"/>
              </w:rPr>
            </w:pPr>
            <w:r w:rsidRPr="00ED770F">
              <w:rPr>
                <w:lang w:val="de-DE"/>
              </w:rPr>
              <w:t>Giải 1, 2, 3 Kỳ thi chọn học sinh giỏi quốc gia hoặc quốc tế, Cuộc thi Khoa học kỹ thuật quốc gia</w:t>
            </w:r>
          </w:p>
        </w:tc>
      </w:tr>
      <w:tr w:rsidR="00714971" w:rsidRPr="00ED770F" w14:paraId="09302AAA" w14:textId="77777777" w:rsidTr="00D00F0F">
        <w:tc>
          <w:tcPr>
            <w:tcW w:w="563" w:type="dxa"/>
          </w:tcPr>
          <w:p w14:paraId="2EEA4303" w14:textId="77777777" w:rsidR="00714971" w:rsidRPr="00ED770F" w:rsidRDefault="00714971" w:rsidP="00D00F0F">
            <w:pPr>
              <w:pStyle w:val="NormalWeb"/>
              <w:spacing w:before="60" w:beforeAutospacing="0" w:after="0" w:afterAutospacing="0"/>
              <w:jc w:val="center"/>
              <w:rPr>
                <w:color w:val="000000"/>
                <w:lang w:val="de-DE"/>
              </w:rPr>
            </w:pPr>
          </w:p>
          <w:p w14:paraId="6C19946B" w14:textId="77777777" w:rsidR="00714971" w:rsidRPr="00ED770F" w:rsidRDefault="00714971" w:rsidP="00D00F0F">
            <w:pPr>
              <w:pStyle w:val="NormalWeb"/>
              <w:spacing w:before="60" w:beforeAutospacing="0" w:after="0" w:afterAutospacing="0"/>
              <w:jc w:val="center"/>
              <w:rPr>
                <w:color w:val="000000"/>
                <w:lang w:val="de-DE"/>
              </w:rPr>
            </w:pPr>
            <w:r w:rsidRPr="00ED770F">
              <w:rPr>
                <w:color w:val="000000"/>
                <w:lang w:val="de-DE"/>
              </w:rPr>
              <w:t>2</w:t>
            </w:r>
          </w:p>
        </w:tc>
        <w:tc>
          <w:tcPr>
            <w:tcW w:w="2785" w:type="dxa"/>
          </w:tcPr>
          <w:p w14:paraId="2C5FADE8" w14:textId="77777777" w:rsidR="00714971" w:rsidRPr="00ED770F" w:rsidRDefault="00714971" w:rsidP="00D00F0F">
            <w:pPr>
              <w:pStyle w:val="NormalWeb"/>
              <w:spacing w:before="60" w:beforeAutospacing="0" w:after="0" w:afterAutospacing="0"/>
              <w:jc w:val="both"/>
              <w:rPr>
                <w:lang w:val="de-DE"/>
              </w:rPr>
            </w:pPr>
          </w:p>
          <w:p w14:paraId="6D9F5972" w14:textId="77777777" w:rsidR="00714971" w:rsidRPr="00ED770F" w:rsidRDefault="00714971" w:rsidP="00D00F0F">
            <w:pPr>
              <w:pStyle w:val="NormalWeb"/>
              <w:spacing w:before="60" w:beforeAutospacing="0" w:after="0" w:afterAutospacing="0"/>
              <w:jc w:val="both"/>
              <w:rPr>
                <w:lang w:val="de-DE"/>
              </w:rPr>
            </w:pPr>
            <w:r w:rsidRPr="00ED770F">
              <w:rPr>
                <w:lang w:val="de-DE"/>
              </w:rPr>
              <w:t xml:space="preserve">Ưu tiên xét tuyển thẳng </w:t>
            </w:r>
          </w:p>
        </w:tc>
        <w:tc>
          <w:tcPr>
            <w:tcW w:w="6120" w:type="dxa"/>
          </w:tcPr>
          <w:p w14:paraId="15376526" w14:textId="77777777" w:rsidR="00714971" w:rsidRPr="00ED770F" w:rsidRDefault="00714971" w:rsidP="00D00F0F">
            <w:pPr>
              <w:pStyle w:val="NormalWeb"/>
              <w:spacing w:before="60" w:beforeAutospacing="0" w:after="0" w:afterAutospacing="0"/>
              <w:jc w:val="both"/>
              <w:rPr>
                <w:lang w:val="de-DE"/>
              </w:rPr>
            </w:pPr>
            <w:r w:rsidRPr="00ED770F">
              <w:rPr>
                <w:lang w:val="de-DE"/>
              </w:rPr>
              <w:t xml:space="preserve">HS đạt giải nhất cuộc thi KHKT cấp tỉnh hoặc giải nhất học sinh giỏi Toán, Lý, Hoá, Sinh, Tin, Anh cấp tỉnh (Giải nhì hoặc ba ưu tiên xét vào hệ chất lượng cao). </w:t>
            </w:r>
            <w:r w:rsidRPr="00ED770F">
              <w:rPr>
                <w:color w:val="000000"/>
                <w:lang w:val="de-DE"/>
              </w:rPr>
              <w:t>(Tối đa 3% chỉ tiêu mỗi ngành)</w:t>
            </w:r>
          </w:p>
        </w:tc>
      </w:tr>
      <w:tr w:rsidR="00714971" w:rsidRPr="00ED770F" w14:paraId="08D48C37" w14:textId="77777777" w:rsidTr="00D00F0F">
        <w:tc>
          <w:tcPr>
            <w:tcW w:w="563" w:type="dxa"/>
          </w:tcPr>
          <w:p w14:paraId="17E176A7" w14:textId="77777777" w:rsidR="00714971" w:rsidRDefault="00714971" w:rsidP="00D00F0F">
            <w:pPr>
              <w:pStyle w:val="NormalWeb"/>
              <w:spacing w:before="60" w:beforeAutospacing="0" w:after="0" w:afterAutospacing="0"/>
              <w:jc w:val="center"/>
              <w:rPr>
                <w:color w:val="000000"/>
                <w:lang w:val="de-DE"/>
              </w:rPr>
            </w:pPr>
          </w:p>
          <w:p w14:paraId="3F91B5AA" w14:textId="77777777" w:rsidR="00714971" w:rsidRPr="00ED770F" w:rsidRDefault="00714971" w:rsidP="00D00F0F">
            <w:pPr>
              <w:pStyle w:val="NormalWeb"/>
              <w:spacing w:before="60" w:beforeAutospacing="0" w:after="0" w:afterAutospacing="0"/>
              <w:jc w:val="center"/>
              <w:rPr>
                <w:color w:val="000000"/>
                <w:lang w:val="de-DE"/>
              </w:rPr>
            </w:pPr>
            <w:r w:rsidRPr="00ED770F">
              <w:rPr>
                <w:color w:val="000000"/>
                <w:lang w:val="de-DE"/>
              </w:rPr>
              <w:t>3</w:t>
            </w:r>
          </w:p>
        </w:tc>
        <w:tc>
          <w:tcPr>
            <w:tcW w:w="2785" w:type="dxa"/>
          </w:tcPr>
          <w:p w14:paraId="53F32228" w14:textId="77777777" w:rsidR="00714971" w:rsidRPr="00ED770F" w:rsidRDefault="00714971" w:rsidP="00D00F0F">
            <w:pPr>
              <w:pStyle w:val="NormalWeb"/>
              <w:spacing w:before="60" w:beforeAutospacing="0" w:after="0" w:afterAutospacing="0"/>
              <w:jc w:val="both"/>
              <w:rPr>
                <w:color w:val="000000"/>
                <w:lang w:val="de-DE"/>
              </w:rPr>
            </w:pPr>
            <w:r w:rsidRPr="00ED770F">
              <w:rPr>
                <w:lang w:val="de-DE"/>
              </w:rPr>
              <w:t>Xét học bạ đối với học sinh trường chuyên, năng khiếu</w:t>
            </w:r>
          </w:p>
        </w:tc>
        <w:tc>
          <w:tcPr>
            <w:tcW w:w="6120" w:type="dxa"/>
          </w:tcPr>
          <w:p w14:paraId="31724BD9"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TBHB trong 5 học kỳ của từng môn theo tổ hợp môn xét tuyển từ 7.0 trở lên đối với các ngành đào tạo hệ đại trà và từ 6.5 đối với hệ chất lượng cao (Tối đa 10% chỉ tiêu mỗi ngành)</w:t>
            </w:r>
          </w:p>
        </w:tc>
      </w:tr>
      <w:tr w:rsidR="00714971" w:rsidRPr="00ED770F" w14:paraId="1FD1580A" w14:textId="77777777" w:rsidTr="00D00F0F">
        <w:tc>
          <w:tcPr>
            <w:tcW w:w="563" w:type="dxa"/>
          </w:tcPr>
          <w:p w14:paraId="5D13DF4A" w14:textId="77777777" w:rsidR="00714971" w:rsidRDefault="00714971" w:rsidP="00D00F0F">
            <w:pPr>
              <w:pStyle w:val="NormalWeb"/>
              <w:tabs>
                <w:tab w:val="center" w:pos="173"/>
              </w:tabs>
              <w:spacing w:before="60" w:beforeAutospacing="0" w:after="0" w:afterAutospacing="0"/>
              <w:rPr>
                <w:color w:val="000000"/>
                <w:lang w:val="de-DE"/>
              </w:rPr>
            </w:pPr>
            <w:r>
              <w:rPr>
                <w:color w:val="000000"/>
                <w:lang w:val="de-DE"/>
              </w:rPr>
              <w:tab/>
            </w:r>
          </w:p>
          <w:p w14:paraId="5E69F465" w14:textId="77777777" w:rsidR="00714971" w:rsidRPr="00ED770F" w:rsidRDefault="00714971" w:rsidP="00D00F0F">
            <w:pPr>
              <w:pStyle w:val="NormalWeb"/>
              <w:tabs>
                <w:tab w:val="center" w:pos="173"/>
              </w:tabs>
              <w:spacing w:before="60" w:beforeAutospacing="0" w:after="0" w:afterAutospacing="0"/>
              <w:jc w:val="center"/>
              <w:rPr>
                <w:color w:val="000000"/>
                <w:lang w:val="de-DE"/>
              </w:rPr>
            </w:pPr>
            <w:r w:rsidRPr="00ED770F">
              <w:rPr>
                <w:color w:val="000000"/>
                <w:lang w:val="de-DE"/>
              </w:rPr>
              <w:t>4</w:t>
            </w:r>
          </w:p>
        </w:tc>
        <w:tc>
          <w:tcPr>
            <w:tcW w:w="2785" w:type="dxa"/>
          </w:tcPr>
          <w:p w14:paraId="21D1B0B8" w14:textId="77777777" w:rsidR="00714971" w:rsidRPr="00ED770F" w:rsidRDefault="00714971" w:rsidP="00D00F0F">
            <w:pPr>
              <w:pStyle w:val="NormalWeb"/>
              <w:spacing w:before="60" w:beforeAutospacing="0" w:after="0" w:afterAutospacing="0"/>
              <w:jc w:val="both"/>
              <w:rPr>
                <w:color w:val="000000"/>
                <w:lang w:val="de-DE"/>
              </w:rPr>
            </w:pPr>
            <w:r w:rsidRPr="00ED770F">
              <w:rPr>
                <w:lang w:val="de-DE"/>
              </w:rPr>
              <w:t xml:space="preserve">Xét học bạ đối với học sinh trường Tốp 200 trong cả nước; Trường </w:t>
            </w:r>
            <w:r w:rsidRPr="00ED770F">
              <w:rPr>
                <w:color w:val="000000"/>
                <w:lang w:val="de-DE"/>
              </w:rPr>
              <w:t>có ký kết – có thư giới thiệu của Hiệu trưởng</w:t>
            </w:r>
          </w:p>
        </w:tc>
        <w:tc>
          <w:tcPr>
            <w:tcW w:w="6120" w:type="dxa"/>
          </w:tcPr>
          <w:p w14:paraId="04753726"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TBHB trong 5 học kỳ của từng môn theo tổ hợp môn xét tuyển từ 7.5 trở lên đối với các ngành đào tạo hệ đại trà và từ 7 trở lên đối với hệ chất lượng cao (Tối đa 5% chỉ tiêu mỗi ngành)</w:t>
            </w:r>
          </w:p>
        </w:tc>
      </w:tr>
      <w:tr w:rsidR="00714971" w:rsidRPr="00ED770F" w14:paraId="67FD5E49" w14:textId="77777777" w:rsidTr="00D00F0F">
        <w:tc>
          <w:tcPr>
            <w:tcW w:w="563" w:type="dxa"/>
            <w:vMerge w:val="restart"/>
          </w:tcPr>
          <w:p w14:paraId="3D2B4A0E" w14:textId="77777777" w:rsidR="00714971" w:rsidRDefault="00714971" w:rsidP="00D00F0F">
            <w:pPr>
              <w:pStyle w:val="NormalWeb"/>
              <w:spacing w:before="60" w:beforeAutospacing="0" w:after="0" w:afterAutospacing="0"/>
              <w:jc w:val="center"/>
              <w:rPr>
                <w:color w:val="000000"/>
                <w:lang w:val="de-DE"/>
              </w:rPr>
            </w:pPr>
          </w:p>
          <w:p w14:paraId="40C4CD6F" w14:textId="77777777" w:rsidR="00714971" w:rsidRPr="00ED770F" w:rsidRDefault="00714971" w:rsidP="00D00F0F">
            <w:pPr>
              <w:pStyle w:val="NormalWeb"/>
              <w:spacing w:before="240" w:beforeAutospacing="0" w:after="0" w:afterAutospacing="0"/>
              <w:jc w:val="center"/>
              <w:rPr>
                <w:color w:val="000000"/>
                <w:lang w:val="de-DE"/>
              </w:rPr>
            </w:pPr>
            <w:r w:rsidRPr="00ED770F">
              <w:rPr>
                <w:color w:val="000000"/>
                <w:lang w:val="de-DE"/>
              </w:rPr>
              <w:t>5</w:t>
            </w:r>
          </w:p>
        </w:tc>
        <w:tc>
          <w:tcPr>
            <w:tcW w:w="2785" w:type="dxa"/>
            <w:vMerge w:val="restart"/>
          </w:tcPr>
          <w:p w14:paraId="5909E6B3" w14:textId="77777777" w:rsidR="00714971" w:rsidRPr="00ED770F" w:rsidRDefault="00714971" w:rsidP="00D00F0F">
            <w:pPr>
              <w:pStyle w:val="NormalWeb"/>
              <w:spacing w:before="60" w:beforeAutospacing="0" w:after="0" w:afterAutospacing="0"/>
              <w:jc w:val="both"/>
              <w:rPr>
                <w:color w:val="000000"/>
                <w:lang w:val="de-DE"/>
              </w:rPr>
            </w:pPr>
          </w:p>
          <w:p w14:paraId="6BE456E3" w14:textId="77777777" w:rsidR="00714971" w:rsidRPr="00ED770F" w:rsidRDefault="00714971" w:rsidP="00D00F0F">
            <w:pPr>
              <w:pStyle w:val="NormalWeb"/>
              <w:spacing w:before="240" w:beforeAutospacing="0" w:after="0" w:afterAutospacing="0"/>
              <w:jc w:val="both"/>
              <w:rPr>
                <w:color w:val="000000"/>
                <w:lang w:val="de-DE"/>
              </w:rPr>
            </w:pPr>
            <w:r w:rsidRPr="00ED770F">
              <w:rPr>
                <w:color w:val="000000"/>
                <w:lang w:val="de-DE"/>
              </w:rPr>
              <w:t>Xét điểm IELTS quốc tế</w:t>
            </w:r>
          </w:p>
        </w:tc>
        <w:tc>
          <w:tcPr>
            <w:tcW w:w="6120" w:type="dxa"/>
          </w:tcPr>
          <w:p w14:paraId="31E637F4"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Từ 5.0 trở lên thì được ưu tiên xét tuyển thẳng các ngành của hệ đại trà hoặc hệ chất lượng cao (Tối đa 5% chỉ tiêu mỗi ngành)</w:t>
            </w:r>
          </w:p>
        </w:tc>
      </w:tr>
      <w:tr w:rsidR="00714971" w:rsidRPr="00ED770F" w14:paraId="729AC18F" w14:textId="77777777" w:rsidTr="00D00F0F">
        <w:tc>
          <w:tcPr>
            <w:tcW w:w="563" w:type="dxa"/>
            <w:vMerge/>
          </w:tcPr>
          <w:p w14:paraId="7E16FDC4" w14:textId="77777777" w:rsidR="00714971" w:rsidRPr="00ED770F" w:rsidRDefault="00714971" w:rsidP="00D00F0F">
            <w:pPr>
              <w:pStyle w:val="NormalWeb"/>
              <w:spacing w:before="60" w:beforeAutospacing="0" w:after="0" w:afterAutospacing="0"/>
              <w:jc w:val="center"/>
              <w:rPr>
                <w:color w:val="000000"/>
                <w:lang w:val="de-DE"/>
              </w:rPr>
            </w:pPr>
          </w:p>
        </w:tc>
        <w:tc>
          <w:tcPr>
            <w:tcW w:w="2785" w:type="dxa"/>
            <w:vMerge/>
          </w:tcPr>
          <w:p w14:paraId="531253F2" w14:textId="77777777" w:rsidR="00714971" w:rsidRPr="00ED770F" w:rsidRDefault="00714971" w:rsidP="00D00F0F">
            <w:pPr>
              <w:pStyle w:val="NormalWeb"/>
              <w:spacing w:before="60" w:beforeAutospacing="0" w:after="0" w:afterAutospacing="0"/>
              <w:jc w:val="both"/>
              <w:rPr>
                <w:color w:val="000000"/>
                <w:lang w:val="de-DE"/>
              </w:rPr>
            </w:pPr>
          </w:p>
        </w:tc>
        <w:tc>
          <w:tcPr>
            <w:tcW w:w="6120" w:type="dxa"/>
          </w:tcPr>
          <w:p w14:paraId="012B3B9E"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Riêng ngành Sư phạm tiếng Anh và Ngôn ngữ Anh từ 6.0 trở lên (Tối đa 10% chỉ tiêu mỗi ngành)</w:t>
            </w:r>
          </w:p>
        </w:tc>
      </w:tr>
      <w:tr w:rsidR="00714971" w:rsidRPr="00ED770F" w14:paraId="38FC9226" w14:textId="77777777" w:rsidTr="00D00F0F">
        <w:tc>
          <w:tcPr>
            <w:tcW w:w="563" w:type="dxa"/>
          </w:tcPr>
          <w:p w14:paraId="36008EC0" w14:textId="77777777" w:rsidR="00714971" w:rsidRPr="00ED770F" w:rsidRDefault="00714971" w:rsidP="00D00F0F">
            <w:pPr>
              <w:pStyle w:val="NormalWeb"/>
              <w:spacing w:before="120" w:beforeAutospacing="0" w:after="0" w:afterAutospacing="0"/>
              <w:jc w:val="center"/>
              <w:rPr>
                <w:color w:val="000000"/>
                <w:lang w:val="de-DE"/>
              </w:rPr>
            </w:pPr>
            <w:r w:rsidRPr="00ED770F">
              <w:rPr>
                <w:color w:val="000000"/>
                <w:lang w:val="de-DE"/>
              </w:rPr>
              <w:t>6</w:t>
            </w:r>
          </w:p>
        </w:tc>
        <w:tc>
          <w:tcPr>
            <w:tcW w:w="2785" w:type="dxa"/>
          </w:tcPr>
          <w:p w14:paraId="4E712E3F"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 xml:space="preserve">Xét thí sinh tốt nghiệp THPT năm 2020 </w:t>
            </w:r>
          </w:p>
        </w:tc>
        <w:tc>
          <w:tcPr>
            <w:tcW w:w="6120" w:type="dxa"/>
          </w:tcPr>
          <w:p w14:paraId="67080033"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Điểm SAT (Scholastic Assessment Test) quốc tế từ 800 trở lên (Tối đa 2% chỉ tiêu mỗi ngành)</w:t>
            </w:r>
          </w:p>
        </w:tc>
      </w:tr>
      <w:tr w:rsidR="00714971" w:rsidRPr="00ED770F" w14:paraId="7742F953" w14:textId="77777777" w:rsidTr="00D00F0F">
        <w:tc>
          <w:tcPr>
            <w:tcW w:w="563" w:type="dxa"/>
          </w:tcPr>
          <w:p w14:paraId="4C7F8BAE" w14:textId="77777777" w:rsidR="00714971" w:rsidRDefault="00714971" w:rsidP="00D00F0F">
            <w:pPr>
              <w:pStyle w:val="NormalWeb"/>
              <w:spacing w:before="60" w:beforeAutospacing="0" w:after="0" w:afterAutospacing="0"/>
              <w:jc w:val="center"/>
              <w:rPr>
                <w:color w:val="000000"/>
                <w:lang w:val="de-DE"/>
              </w:rPr>
            </w:pPr>
          </w:p>
          <w:p w14:paraId="541E5DD0" w14:textId="77777777" w:rsidR="00714971" w:rsidRPr="00ED770F" w:rsidRDefault="00714971" w:rsidP="00D00F0F">
            <w:pPr>
              <w:pStyle w:val="NormalWeb"/>
              <w:spacing w:before="60" w:beforeAutospacing="0" w:after="0" w:afterAutospacing="0"/>
              <w:jc w:val="center"/>
              <w:rPr>
                <w:color w:val="000000"/>
                <w:lang w:val="de-DE"/>
              </w:rPr>
            </w:pPr>
            <w:r w:rsidRPr="00ED770F">
              <w:rPr>
                <w:color w:val="000000"/>
                <w:lang w:val="de-DE"/>
              </w:rPr>
              <w:t>7</w:t>
            </w:r>
          </w:p>
        </w:tc>
        <w:tc>
          <w:tcPr>
            <w:tcW w:w="2785" w:type="dxa"/>
          </w:tcPr>
          <w:p w14:paraId="2C01D8F8"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Thí sinh có điểm thi THPT Quốc gia năm 2020 từ 23 điểm trở lên</w:t>
            </w:r>
          </w:p>
        </w:tc>
        <w:tc>
          <w:tcPr>
            <w:tcW w:w="6120" w:type="dxa"/>
          </w:tcPr>
          <w:p w14:paraId="5DED64DA" w14:textId="77777777" w:rsidR="00714971" w:rsidRPr="00ED770F" w:rsidRDefault="00714971" w:rsidP="00D00F0F">
            <w:pPr>
              <w:pStyle w:val="NormalWeb"/>
              <w:spacing w:before="60" w:beforeAutospacing="0" w:after="0" w:afterAutospacing="0"/>
              <w:jc w:val="both"/>
              <w:rPr>
                <w:color w:val="000000"/>
                <w:lang w:val="de-DE"/>
              </w:rPr>
            </w:pPr>
            <w:r w:rsidRPr="00ED770F">
              <w:rPr>
                <w:color w:val="000000"/>
                <w:lang w:val="de-DE"/>
              </w:rPr>
              <w:t>Được xét vào ngành Robot và trí tuệ nhân tạo: 20 chỉ tiêu học bằng tiếng Anh, miễn 100% học phí năm học thứ nhất, năm 2 trở đi xét điểm theo học kỳ</w:t>
            </w:r>
            <w:r>
              <w:rPr>
                <w:color w:val="000000"/>
                <w:lang w:val="de-DE"/>
              </w:rPr>
              <w:t xml:space="preserve"> </w:t>
            </w:r>
            <w:r w:rsidRPr="00ED770F">
              <w:rPr>
                <w:color w:val="000000"/>
              </w:rPr>
              <w:t>19,5 triệu/năm</w:t>
            </w:r>
            <w:r w:rsidRPr="00ED770F">
              <w:rPr>
                <w:color w:val="000000"/>
                <w:lang w:val="de-DE"/>
              </w:rPr>
              <w:t xml:space="preserve"> (ưu tiên học sinh trường chuyên và có điểm IELTS quốc tế)</w:t>
            </w:r>
          </w:p>
        </w:tc>
      </w:tr>
    </w:tbl>
    <w:p w14:paraId="15348471" w14:textId="77777777" w:rsidR="00DE62E1" w:rsidRDefault="00714971" w:rsidP="00714971">
      <w:pPr>
        <w:tabs>
          <w:tab w:val="left" w:pos="284"/>
        </w:tabs>
        <w:spacing w:before="60"/>
        <w:jc w:val="both"/>
        <w:rPr>
          <w:color w:val="000000"/>
          <w:lang w:val="de-DE"/>
        </w:rPr>
      </w:pPr>
      <w:r w:rsidRPr="00ED770F">
        <w:rPr>
          <w:color w:val="000000"/>
          <w:lang w:val="de-DE"/>
        </w:rPr>
        <w:tab/>
      </w:r>
      <w:r w:rsidRPr="00ED770F">
        <w:rPr>
          <w:color w:val="000000"/>
          <w:lang w:val="de-DE"/>
        </w:rPr>
        <w:tab/>
      </w:r>
    </w:p>
    <w:p w14:paraId="5F63E833" w14:textId="1AC9928F" w:rsidR="00714971" w:rsidRPr="00ED770F" w:rsidRDefault="00714971" w:rsidP="00714971">
      <w:pPr>
        <w:tabs>
          <w:tab w:val="left" w:pos="284"/>
        </w:tabs>
        <w:spacing w:before="60"/>
        <w:jc w:val="both"/>
        <w:rPr>
          <w:color w:val="000000"/>
          <w:lang w:val="de-DE"/>
        </w:rPr>
      </w:pPr>
      <w:r w:rsidRPr="00ED770F">
        <w:rPr>
          <w:bCs/>
          <w:color w:val="000000"/>
        </w:rPr>
        <w:t xml:space="preserve">Nộp hồ sơ ưu tiên xét tuyển thẳng </w:t>
      </w:r>
      <w:r w:rsidRPr="00ED770F">
        <w:rPr>
          <w:lang w:val="de-DE"/>
        </w:rPr>
        <w:t>về trường trực tiếp hoặc theo đường bưu điện từ ngày: 27/3 - 03/7/2020</w:t>
      </w:r>
      <w:r w:rsidRPr="00ED770F">
        <w:rPr>
          <w:bCs/>
          <w:color w:val="000000"/>
        </w:rPr>
        <w:t xml:space="preserve">, </w:t>
      </w:r>
      <w:r w:rsidRPr="00ED770F">
        <w:rPr>
          <w:lang w:val="de-DE"/>
        </w:rPr>
        <w:t xml:space="preserve">gồm: phiếu đăng ký ưu tiên </w:t>
      </w:r>
      <w:r w:rsidRPr="00ED770F">
        <w:rPr>
          <w:bCs/>
        </w:rPr>
        <w:t xml:space="preserve">xét tuyển thẳng </w:t>
      </w:r>
      <w:r w:rsidRPr="00ED770F">
        <w:rPr>
          <w:lang w:val="de-DE"/>
        </w:rPr>
        <w:t xml:space="preserve">– phiếu khai và in  tại </w:t>
      </w:r>
      <w:hyperlink r:id="rId4" w:history="1">
        <w:r w:rsidRPr="00ED770F">
          <w:rPr>
            <w:rStyle w:val="Hyperlink"/>
            <w:lang w:val="de-DE"/>
          </w:rPr>
          <w:t>http://xettuyen.hcmute.edu.vn/#/home</w:t>
        </w:r>
      </w:hyperlink>
      <w:r w:rsidRPr="00ED770F">
        <w:rPr>
          <w:lang w:val="de-DE"/>
        </w:rPr>
        <w:t xml:space="preserve">, </w:t>
      </w:r>
      <w:r w:rsidRPr="00ED770F">
        <w:rPr>
          <w:bCs/>
          <w:color w:val="000000"/>
        </w:rPr>
        <w:t xml:space="preserve">bản sao có chứng thực học bạ THPT và </w:t>
      </w:r>
      <w:r w:rsidRPr="00ED770F">
        <w:rPr>
          <w:bCs/>
        </w:rPr>
        <w:t>một trong các giấy sau</w:t>
      </w:r>
      <w:r w:rsidRPr="00ED770F">
        <w:rPr>
          <w:bCs/>
          <w:color w:val="000000"/>
        </w:rPr>
        <w:t xml:space="preserve">: Giấy chứng nhận đạt giải kỳ thi chọn học sinh giỏi hoặc Cuộc thi Khoa học kỹ thuật hoặc chứng chỉ Anh văn quốc tế (nếu có), </w:t>
      </w:r>
      <w:r w:rsidRPr="00ED770F">
        <w:rPr>
          <w:lang w:val="de-DE"/>
        </w:rPr>
        <w:t xml:space="preserve">phí xét tuyển: 30.000 đ/hồ sơ nộp trực tiếp hoặc </w:t>
      </w:r>
      <w:r w:rsidRPr="00ED770F">
        <w:rPr>
          <w:color w:val="000000"/>
          <w:bdr w:val="none" w:sz="0" w:space="0" w:color="auto" w:frame="1"/>
        </w:rPr>
        <w:t>có thể bỏ vào phong bì gửi cùng với phiếu đăng ký hoặc</w:t>
      </w:r>
      <w:r w:rsidRPr="00ED770F">
        <w:rPr>
          <w:lang w:val="de-DE"/>
        </w:rPr>
        <w:t xml:space="preserve"> qua tài khoản: 31410001800857 – Ngân hàng TMCP Đầu tư và phát triển Việt Nam chi nhánh Đông Sài Gòn – đơn vị thụ hưởng: </w:t>
      </w:r>
      <w:r w:rsidRPr="00ED770F">
        <w:rPr>
          <w:color w:val="000000"/>
          <w:bdr w:val="none" w:sz="0" w:space="0" w:color="auto" w:frame="1"/>
        </w:rPr>
        <w:t>trường Đại học Sư phạm Kỹ thuật TP. HCM – Nội dung: họ tên và số chứng minh nhân dân của thí sinh nộp phí ưu tiên xét tuyển thẳng.</w:t>
      </w:r>
    </w:p>
    <w:p w14:paraId="16CFE0E5" w14:textId="77777777" w:rsidR="00714971" w:rsidRPr="00ED770F" w:rsidRDefault="00714971" w:rsidP="00714971">
      <w:pPr>
        <w:tabs>
          <w:tab w:val="left" w:pos="284"/>
        </w:tabs>
        <w:spacing w:before="60"/>
        <w:jc w:val="both"/>
        <w:rPr>
          <w:bCs/>
          <w:color w:val="000000"/>
        </w:rPr>
      </w:pPr>
      <w:r w:rsidRPr="00ED770F">
        <w:rPr>
          <w:color w:val="000000"/>
          <w:lang w:val="de-DE"/>
        </w:rPr>
        <w:tab/>
      </w:r>
      <w:r w:rsidRPr="00ED770F">
        <w:rPr>
          <w:color w:val="000000"/>
          <w:lang w:val="de-DE"/>
        </w:rPr>
        <w:tab/>
      </w:r>
    </w:p>
    <w:p w14:paraId="3FF3680A" w14:textId="77777777" w:rsidR="00714971" w:rsidRPr="00ED770F" w:rsidRDefault="00714971" w:rsidP="00714971">
      <w:pPr>
        <w:tabs>
          <w:tab w:val="left" w:pos="284"/>
        </w:tabs>
        <w:spacing w:before="60"/>
        <w:jc w:val="both"/>
        <w:rPr>
          <w:color w:val="000000"/>
        </w:rPr>
      </w:pPr>
      <w:r w:rsidRPr="00ED770F">
        <w:rPr>
          <w:color w:val="000000"/>
        </w:rPr>
        <w:tab/>
      </w:r>
      <w:r w:rsidRPr="00ED770F">
        <w:rPr>
          <w:color w:val="000000"/>
        </w:rPr>
        <w:tab/>
        <w:t>6</w:t>
      </w:r>
      <w:r w:rsidRPr="00ED770F">
        <w:rPr>
          <w:b/>
          <w:bCs/>
          <w:color w:val="000000"/>
        </w:rPr>
        <w:t xml:space="preserve">. Học phí: </w:t>
      </w:r>
      <w:r w:rsidRPr="00ED770F">
        <w:rPr>
          <w:bCs/>
          <w:color w:val="000000"/>
        </w:rPr>
        <w:t>Đại học hệ đại trà: 17,5 – 19,5 triệu đồng/năm; chất lượng cao tiếng việt: 28 – 30 triệu đồng/năm; chất lượng cao tiếng Anh: 32 triệu đồng/năm</w:t>
      </w:r>
      <w:r w:rsidRPr="00ED770F">
        <w:rPr>
          <w:color w:val="000000"/>
        </w:rPr>
        <w:t xml:space="preserve">; </w:t>
      </w:r>
      <w:r>
        <w:rPr>
          <w:color w:val="000000"/>
        </w:rPr>
        <w:t xml:space="preserve">Lớp chất lượng cao Việt Nhật học như chương trình chất lượng cao tiếng Việt và thêm 50 tín chỉ tiếng Nhật, học phí </w:t>
      </w:r>
      <w:r w:rsidRPr="00ED770F">
        <w:rPr>
          <w:bCs/>
          <w:color w:val="000000"/>
        </w:rPr>
        <w:t>32 triệu đồng/năm</w:t>
      </w:r>
      <w:r w:rsidRPr="00ED770F">
        <w:rPr>
          <w:color w:val="000000"/>
        </w:rPr>
        <w:t>.</w:t>
      </w:r>
      <w:r>
        <w:rPr>
          <w:color w:val="000000"/>
        </w:rPr>
        <w:t xml:space="preserve"> Các ngành đào tạo có phụ lục đính kèm.</w:t>
      </w:r>
    </w:p>
    <w:p w14:paraId="12367338" w14:textId="77777777" w:rsidR="00714971" w:rsidRPr="00BB2EF1" w:rsidRDefault="00714971" w:rsidP="00DE62E1">
      <w:pPr>
        <w:rPr>
          <w:b/>
          <w:color w:val="000000"/>
          <w:sz w:val="16"/>
          <w:szCs w:val="16"/>
        </w:rPr>
      </w:pPr>
      <w:bookmarkStart w:id="0" w:name="_GoBack"/>
      <w:bookmarkEnd w:id="0"/>
      <w:r w:rsidRPr="002F0E58">
        <w:rPr>
          <w:color w:val="000000"/>
          <w:sz w:val="26"/>
          <w:szCs w:val="26"/>
        </w:rPr>
        <w:br w:type="page"/>
      </w:r>
      <w:r w:rsidRPr="00BB2EF1">
        <w:rPr>
          <w:b/>
          <w:sz w:val="16"/>
          <w:szCs w:val="16"/>
        </w:rPr>
        <w:lastRenderedPageBreak/>
        <w:t xml:space="preserve">Phụ lục: </w:t>
      </w:r>
      <w:r w:rsidRPr="00BB2EF1">
        <w:rPr>
          <w:b/>
          <w:color w:val="000000"/>
          <w:sz w:val="16"/>
          <w:szCs w:val="16"/>
        </w:rPr>
        <w:t>CÁC NGÀNH ĐÀO TẠO NĂM 2020 CỦA TRƯỜNG ĐH SPKT TP. HCM</w:t>
      </w:r>
    </w:p>
    <w:tbl>
      <w:tblPr>
        <w:tblW w:w="18090" w:type="dxa"/>
        <w:tblInd w:w="-252" w:type="dxa"/>
        <w:tblLayout w:type="fixed"/>
        <w:tblLook w:val="04A0" w:firstRow="1" w:lastRow="0" w:firstColumn="1" w:lastColumn="0" w:noHBand="0" w:noVBand="1"/>
      </w:tblPr>
      <w:tblGrid>
        <w:gridCol w:w="457"/>
        <w:gridCol w:w="2063"/>
        <w:gridCol w:w="892"/>
        <w:gridCol w:w="474"/>
        <w:gridCol w:w="614"/>
        <w:gridCol w:w="900"/>
        <w:gridCol w:w="540"/>
        <w:gridCol w:w="630"/>
        <w:gridCol w:w="900"/>
        <w:gridCol w:w="540"/>
        <w:gridCol w:w="630"/>
        <w:gridCol w:w="1350"/>
        <w:gridCol w:w="1350"/>
        <w:gridCol w:w="1350"/>
        <w:gridCol w:w="1350"/>
        <w:gridCol w:w="1350"/>
        <w:gridCol w:w="1350"/>
        <w:gridCol w:w="1350"/>
      </w:tblGrid>
      <w:tr w:rsidR="00714971" w:rsidRPr="00C77912" w14:paraId="1CB3E519" w14:textId="77777777" w:rsidTr="00D00F0F">
        <w:trPr>
          <w:gridAfter w:val="6"/>
          <w:wAfter w:w="8100" w:type="dxa"/>
          <w:trHeight w:val="55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E437" w14:textId="77777777" w:rsidR="00714971" w:rsidRPr="00C77912" w:rsidRDefault="00714971" w:rsidP="00D00F0F">
            <w:pPr>
              <w:jc w:val="center"/>
              <w:rPr>
                <w:b/>
                <w:bCs/>
                <w:color w:val="000000"/>
                <w:sz w:val="18"/>
                <w:szCs w:val="18"/>
              </w:rPr>
            </w:pPr>
            <w:r w:rsidRPr="00C77912">
              <w:rPr>
                <w:b/>
                <w:bCs/>
                <w:color w:val="000000"/>
                <w:sz w:val="18"/>
                <w:szCs w:val="18"/>
              </w:rPr>
              <w:t>TT</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5E6A6" w14:textId="77777777" w:rsidR="00714971" w:rsidRDefault="00714971" w:rsidP="00D00F0F">
            <w:pPr>
              <w:jc w:val="center"/>
              <w:rPr>
                <w:b/>
                <w:bCs/>
                <w:color w:val="000000"/>
                <w:sz w:val="18"/>
                <w:szCs w:val="18"/>
              </w:rPr>
            </w:pPr>
            <w:r w:rsidRPr="00C77912">
              <w:rPr>
                <w:b/>
                <w:bCs/>
                <w:color w:val="000000"/>
                <w:sz w:val="18"/>
                <w:szCs w:val="18"/>
              </w:rPr>
              <w:t>Tên ngành đào tạo</w:t>
            </w:r>
          </w:p>
          <w:p w14:paraId="3D5E51E3" w14:textId="77777777" w:rsidR="00714971" w:rsidRPr="006E3EB5" w:rsidRDefault="00714971" w:rsidP="00D00F0F">
            <w:pPr>
              <w:jc w:val="center"/>
              <w:rPr>
                <w:bCs/>
                <w:color w:val="000000"/>
                <w:sz w:val="12"/>
                <w:szCs w:val="12"/>
              </w:rPr>
            </w:pPr>
            <w:r w:rsidRPr="006E3EB5">
              <w:rPr>
                <w:bCs/>
                <w:color w:val="000000"/>
                <w:sz w:val="12"/>
                <w:szCs w:val="12"/>
              </w:rPr>
              <w:t xml:space="preserve">Cấp học bổng học kỳ 1 năm học đầu tiên: bằng 50% học phí cho nữ học </w:t>
            </w:r>
            <w:r>
              <w:rPr>
                <w:bCs/>
                <w:color w:val="000000"/>
                <w:sz w:val="12"/>
                <w:szCs w:val="12"/>
              </w:rPr>
              <w:t>10</w:t>
            </w:r>
            <w:r w:rsidRPr="006E3EB5">
              <w:rPr>
                <w:bCs/>
                <w:color w:val="000000"/>
                <w:sz w:val="12"/>
                <w:szCs w:val="12"/>
              </w:rPr>
              <w:t xml:space="preserve"> ngành kỹ thuật (*); 25% nữ học </w:t>
            </w:r>
            <w:r>
              <w:rPr>
                <w:bCs/>
                <w:color w:val="000000"/>
                <w:sz w:val="12"/>
                <w:szCs w:val="12"/>
              </w:rPr>
              <w:t xml:space="preserve">6 </w:t>
            </w:r>
            <w:r w:rsidRPr="006E3EB5">
              <w:rPr>
                <w:bCs/>
                <w:color w:val="000000"/>
                <w:sz w:val="12"/>
                <w:szCs w:val="12"/>
              </w:rPr>
              <w:t>ngành kỹ thuật (**)</w:t>
            </w:r>
          </w:p>
        </w:tc>
        <w:tc>
          <w:tcPr>
            <w:tcW w:w="19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8344D" w14:textId="77777777" w:rsidR="00714971" w:rsidRPr="00C77912" w:rsidRDefault="00714971" w:rsidP="00D00F0F">
            <w:pPr>
              <w:jc w:val="center"/>
              <w:rPr>
                <w:b/>
                <w:bCs/>
                <w:color w:val="000000"/>
                <w:sz w:val="18"/>
                <w:szCs w:val="18"/>
              </w:rPr>
            </w:pPr>
            <w:r w:rsidRPr="00C77912">
              <w:rPr>
                <w:b/>
                <w:bCs/>
                <w:color w:val="000000"/>
                <w:sz w:val="18"/>
                <w:szCs w:val="18"/>
              </w:rPr>
              <w:t>Hệ đại trà</w:t>
            </w:r>
          </w:p>
        </w:tc>
        <w:tc>
          <w:tcPr>
            <w:tcW w:w="2070" w:type="dxa"/>
            <w:gridSpan w:val="3"/>
            <w:tcBorders>
              <w:top w:val="single" w:sz="4" w:space="0" w:color="auto"/>
              <w:left w:val="nil"/>
              <w:bottom w:val="single" w:sz="4" w:space="0" w:color="auto"/>
              <w:right w:val="single" w:sz="4" w:space="0" w:color="000000"/>
            </w:tcBorders>
            <w:shd w:val="clear" w:color="auto" w:fill="auto"/>
            <w:vAlign w:val="center"/>
            <w:hideMark/>
          </w:tcPr>
          <w:p w14:paraId="2C7B48B6" w14:textId="77777777" w:rsidR="00714971" w:rsidRPr="00C77912" w:rsidRDefault="00714971" w:rsidP="00D00F0F">
            <w:pPr>
              <w:jc w:val="center"/>
              <w:rPr>
                <w:b/>
                <w:bCs/>
                <w:color w:val="000000"/>
                <w:sz w:val="18"/>
                <w:szCs w:val="18"/>
              </w:rPr>
            </w:pPr>
            <w:r w:rsidRPr="00C77912">
              <w:rPr>
                <w:b/>
                <w:bCs/>
                <w:color w:val="000000"/>
                <w:sz w:val="18"/>
                <w:szCs w:val="18"/>
              </w:rPr>
              <w:t>Hệ chất lượng cao dạy bằng tiếng Việt</w:t>
            </w:r>
          </w:p>
        </w:tc>
        <w:tc>
          <w:tcPr>
            <w:tcW w:w="2070" w:type="dxa"/>
            <w:gridSpan w:val="3"/>
            <w:tcBorders>
              <w:top w:val="single" w:sz="4" w:space="0" w:color="auto"/>
              <w:left w:val="nil"/>
              <w:bottom w:val="single" w:sz="4" w:space="0" w:color="auto"/>
              <w:right w:val="single" w:sz="4" w:space="0" w:color="000000"/>
            </w:tcBorders>
            <w:shd w:val="clear" w:color="auto" w:fill="auto"/>
            <w:vAlign w:val="center"/>
            <w:hideMark/>
          </w:tcPr>
          <w:p w14:paraId="10A146B0" w14:textId="77777777" w:rsidR="00714971" w:rsidRPr="00C77912" w:rsidRDefault="00714971" w:rsidP="00D00F0F">
            <w:pPr>
              <w:jc w:val="center"/>
              <w:rPr>
                <w:b/>
                <w:bCs/>
                <w:color w:val="000000"/>
                <w:sz w:val="18"/>
                <w:szCs w:val="18"/>
              </w:rPr>
            </w:pPr>
            <w:r w:rsidRPr="00C77912">
              <w:rPr>
                <w:b/>
                <w:bCs/>
                <w:color w:val="000000"/>
                <w:sz w:val="18"/>
                <w:szCs w:val="18"/>
              </w:rPr>
              <w:t>Hệ chất lượng cao dạy bằng tiếng Anh</w:t>
            </w:r>
          </w:p>
        </w:tc>
        <w:tc>
          <w:tcPr>
            <w:tcW w:w="1350" w:type="dxa"/>
            <w:vMerge w:val="restart"/>
            <w:tcBorders>
              <w:top w:val="single" w:sz="4" w:space="0" w:color="auto"/>
              <w:left w:val="nil"/>
              <w:right w:val="single" w:sz="4" w:space="0" w:color="000000"/>
            </w:tcBorders>
          </w:tcPr>
          <w:p w14:paraId="162175E1" w14:textId="77777777" w:rsidR="00714971" w:rsidRPr="00C77912" w:rsidRDefault="00714971" w:rsidP="00D00F0F">
            <w:pPr>
              <w:jc w:val="center"/>
              <w:rPr>
                <w:b/>
                <w:bCs/>
                <w:color w:val="000000"/>
                <w:sz w:val="18"/>
                <w:szCs w:val="18"/>
              </w:rPr>
            </w:pPr>
            <w:r w:rsidRPr="00B71F4B">
              <w:rPr>
                <w:b/>
                <w:bCs/>
                <w:color w:val="000000"/>
                <w:sz w:val="16"/>
                <w:szCs w:val="16"/>
              </w:rPr>
              <w:t xml:space="preserve">Tổ hợp môn xét tuyển </w:t>
            </w:r>
            <w:r w:rsidRPr="00B71F4B">
              <w:rPr>
                <w:color w:val="000000"/>
                <w:sz w:val="16"/>
                <w:szCs w:val="16"/>
              </w:rPr>
              <w:t>(</w:t>
            </w:r>
            <w:r w:rsidRPr="00B71F4B">
              <w:rPr>
                <w:i/>
                <w:iCs/>
                <w:color w:val="000000"/>
                <w:sz w:val="16"/>
                <w:szCs w:val="16"/>
              </w:rPr>
              <w:t>in đậm là môn chính nhân hệ số 2)</w:t>
            </w:r>
          </w:p>
        </w:tc>
      </w:tr>
      <w:tr w:rsidR="00714971" w:rsidRPr="00C77912" w14:paraId="4A5C772A" w14:textId="77777777" w:rsidTr="00D00F0F">
        <w:trPr>
          <w:gridAfter w:val="6"/>
          <w:wAfter w:w="8100" w:type="dxa"/>
          <w:trHeight w:val="467"/>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3C68B7F0" w14:textId="77777777" w:rsidR="00714971" w:rsidRPr="00C77912" w:rsidRDefault="00714971" w:rsidP="00D00F0F">
            <w:pPr>
              <w:rPr>
                <w:b/>
                <w:bCs/>
                <w:color w:val="000000"/>
                <w:sz w:val="18"/>
                <w:szCs w:val="18"/>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14:paraId="18655372" w14:textId="77777777" w:rsidR="00714971" w:rsidRPr="00C77912" w:rsidRDefault="00714971" w:rsidP="00D00F0F">
            <w:pPr>
              <w:rPr>
                <w:b/>
                <w:bCs/>
                <w:color w:val="000000"/>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14:paraId="023F0D6A" w14:textId="77777777" w:rsidR="00714971" w:rsidRPr="00C77912" w:rsidRDefault="00714971" w:rsidP="00D00F0F">
            <w:pPr>
              <w:jc w:val="center"/>
              <w:rPr>
                <w:b/>
                <w:bCs/>
                <w:color w:val="000000"/>
                <w:sz w:val="16"/>
                <w:szCs w:val="16"/>
              </w:rPr>
            </w:pPr>
            <w:r w:rsidRPr="00C77912">
              <w:rPr>
                <w:b/>
                <w:bCs/>
                <w:color w:val="000000"/>
                <w:sz w:val="16"/>
                <w:szCs w:val="16"/>
              </w:rPr>
              <w:t>Mã ngành</w:t>
            </w:r>
          </w:p>
        </w:tc>
        <w:tc>
          <w:tcPr>
            <w:tcW w:w="474" w:type="dxa"/>
            <w:tcBorders>
              <w:top w:val="nil"/>
              <w:left w:val="nil"/>
              <w:bottom w:val="single" w:sz="4" w:space="0" w:color="auto"/>
              <w:right w:val="single" w:sz="4" w:space="0" w:color="auto"/>
            </w:tcBorders>
            <w:shd w:val="clear" w:color="auto" w:fill="auto"/>
            <w:vAlign w:val="center"/>
            <w:hideMark/>
          </w:tcPr>
          <w:p w14:paraId="47F25C8C" w14:textId="77777777" w:rsidR="00714971" w:rsidRPr="00C77912" w:rsidRDefault="00714971" w:rsidP="00D00F0F">
            <w:pPr>
              <w:jc w:val="center"/>
              <w:rPr>
                <w:b/>
                <w:bCs/>
                <w:color w:val="000000"/>
                <w:sz w:val="16"/>
                <w:szCs w:val="16"/>
              </w:rPr>
            </w:pPr>
            <w:r>
              <w:rPr>
                <w:b/>
                <w:bCs/>
                <w:color w:val="000000"/>
                <w:sz w:val="16"/>
                <w:szCs w:val="16"/>
              </w:rPr>
              <w:t>Chỉ tiêu</w:t>
            </w:r>
          </w:p>
        </w:tc>
        <w:tc>
          <w:tcPr>
            <w:tcW w:w="614" w:type="dxa"/>
            <w:tcBorders>
              <w:top w:val="nil"/>
              <w:left w:val="nil"/>
              <w:bottom w:val="single" w:sz="4" w:space="0" w:color="auto"/>
              <w:right w:val="single" w:sz="4" w:space="0" w:color="auto"/>
            </w:tcBorders>
            <w:shd w:val="clear" w:color="auto" w:fill="auto"/>
            <w:vAlign w:val="center"/>
            <w:hideMark/>
          </w:tcPr>
          <w:p w14:paraId="37D533D0" w14:textId="77777777" w:rsidR="00714971" w:rsidRPr="00C77912" w:rsidRDefault="00714971" w:rsidP="00D00F0F">
            <w:pPr>
              <w:jc w:val="center"/>
              <w:rPr>
                <w:b/>
                <w:bCs/>
                <w:color w:val="000000"/>
                <w:sz w:val="16"/>
                <w:szCs w:val="16"/>
              </w:rPr>
            </w:pPr>
            <w:r w:rsidRPr="00C77912">
              <w:rPr>
                <w:b/>
                <w:bCs/>
                <w:color w:val="000000"/>
                <w:sz w:val="16"/>
                <w:szCs w:val="16"/>
              </w:rPr>
              <w:t xml:space="preserve">Điểm </w:t>
            </w:r>
            <w:r>
              <w:rPr>
                <w:b/>
                <w:bCs/>
                <w:color w:val="000000"/>
                <w:sz w:val="16"/>
                <w:szCs w:val="16"/>
              </w:rPr>
              <w:t>2019</w:t>
            </w:r>
          </w:p>
        </w:tc>
        <w:tc>
          <w:tcPr>
            <w:tcW w:w="900" w:type="dxa"/>
            <w:tcBorders>
              <w:top w:val="nil"/>
              <w:left w:val="nil"/>
              <w:bottom w:val="single" w:sz="4" w:space="0" w:color="auto"/>
              <w:right w:val="single" w:sz="4" w:space="0" w:color="auto"/>
            </w:tcBorders>
            <w:shd w:val="clear" w:color="auto" w:fill="auto"/>
            <w:vAlign w:val="center"/>
            <w:hideMark/>
          </w:tcPr>
          <w:p w14:paraId="093191F3" w14:textId="77777777" w:rsidR="00714971" w:rsidRPr="00C77912" w:rsidRDefault="00714971" w:rsidP="00D00F0F">
            <w:pPr>
              <w:jc w:val="center"/>
              <w:rPr>
                <w:b/>
                <w:bCs/>
                <w:color w:val="000000"/>
                <w:sz w:val="16"/>
                <w:szCs w:val="16"/>
              </w:rPr>
            </w:pPr>
            <w:r w:rsidRPr="00C77912">
              <w:rPr>
                <w:b/>
                <w:bCs/>
                <w:color w:val="000000"/>
                <w:sz w:val="16"/>
                <w:szCs w:val="16"/>
              </w:rPr>
              <w:t>Mã ngành</w:t>
            </w:r>
          </w:p>
        </w:tc>
        <w:tc>
          <w:tcPr>
            <w:tcW w:w="540" w:type="dxa"/>
            <w:tcBorders>
              <w:top w:val="nil"/>
              <w:left w:val="nil"/>
              <w:bottom w:val="single" w:sz="4" w:space="0" w:color="auto"/>
              <w:right w:val="single" w:sz="4" w:space="0" w:color="auto"/>
            </w:tcBorders>
            <w:shd w:val="clear" w:color="auto" w:fill="auto"/>
            <w:vAlign w:val="center"/>
            <w:hideMark/>
          </w:tcPr>
          <w:p w14:paraId="4DB8D385" w14:textId="77777777" w:rsidR="00714971" w:rsidRPr="00C77912" w:rsidRDefault="00714971" w:rsidP="00D00F0F">
            <w:pPr>
              <w:jc w:val="center"/>
              <w:rPr>
                <w:b/>
                <w:bCs/>
                <w:color w:val="000000"/>
                <w:sz w:val="16"/>
                <w:szCs w:val="16"/>
              </w:rPr>
            </w:pPr>
            <w:r>
              <w:rPr>
                <w:b/>
                <w:bCs/>
                <w:color w:val="000000"/>
                <w:sz w:val="16"/>
                <w:szCs w:val="16"/>
              </w:rPr>
              <w:t>Chỉ tiêu</w:t>
            </w:r>
          </w:p>
        </w:tc>
        <w:tc>
          <w:tcPr>
            <w:tcW w:w="630" w:type="dxa"/>
            <w:tcBorders>
              <w:top w:val="nil"/>
              <w:left w:val="nil"/>
              <w:bottom w:val="single" w:sz="4" w:space="0" w:color="auto"/>
              <w:right w:val="single" w:sz="4" w:space="0" w:color="auto"/>
            </w:tcBorders>
            <w:shd w:val="clear" w:color="auto" w:fill="auto"/>
            <w:vAlign w:val="center"/>
            <w:hideMark/>
          </w:tcPr>
          <w:p w14:paraId="469770A7" w14:textId="77777777" w:rsidR="00714971" w:rsidRPr="00C77912" w:rsidRDefault="00714971" w:rsidP="00D00F0F">
            <w:pPr>
              <w:jc w:val="center"/>
              <w:rPr>
                <w:b/>
                <w:bCs/>
                <w:color w:val="000000"/>
                <w:sz w:val="16"/>
                <w:szCs w:val="16"/>
              </w:rPr>
            </w:pPr>
            <w:r w:rsidRPr="00C77912">
              <w:rPr>
                <w:b/>
                <w:bCs/>
                <w:color w:val="000000"/>
                <w:sz w:val="16"/>
                <w:szCs w:val="16"/>
              </w:rPr>
              <w:t xml:space="preserve">Điểm </w:t>
            </w:r>
            <w:r>
              <w:rPr>
                <w:b/>
                <w:bCs/>
                <w:color w:val="000000"/>
                <w:sz w:val="16"/>
                <w:szCs w:val="16"/>
              </w:rPr>
              <w:t>2019</w:t>
            </w:r>
          </w:p>
        </w:tc>
        <w:tc>
          <w:tcPr>
            <w:tcW w:w="900" w:type="dxa"/>
            <w:tcBorders>
              <w:top w:val="nil"/>
              <w:left w:val="nil"/>
              <w:bottom w:val="single" w:sz="4" w:space="0" w:color="auto"/>
              <w:right w:val="single" w:sz="4" w:space="0" w:color="auto"/>
            </w:tcBorders>
            <w:shd w:val="clear" w:color="auto" w:fill="auto"/>
            <w:vAlign w:val="center"/>
            <w:hideMark/>
          </w:tcPr>
          <w:p w14:paraId="3AC9A09E" w14:textId="77777777" w:rsidR="00714971" w:rsidRPr="00C77912" w:rsidRDefault="00714971" w:rsidP="00D00F0F">
            <w:pPr>
              <w:jc w:val="center"/>
              <w:rPr>
                <w:b/>
                <w:bCs/>
                <w:color w:val="000000"/>
                <w:sz w:val="16"/>
                <w:szCs w:val="16"/>
              </w:rPr>
            </w:pPr>
            <w:r w:rsidRPr="00C77912">
              <w:rPr>
                <w:b/>
                <w:bCs/>
                <w:color w:val="000000"/>
                <w:sz w:val="16"/>
                <w:szCs w:val="16"/>
              </w:rPr>
              <w:t>Mã ngành</w:t>
            </w:r>
          </w:p>
        </w:tc>
        <w:tc>
          <w:tcPr>
            <w:tcW w:w="540" w:type="dxa"/>
            <w:tcBorders>
              <w:top w:val="nil"/>
              <w:left w:val="nil"/>
              <w:bottom w:val="single" w:sz="4" w:space="0" w:color="auto"/>
              <w:right w:val="single" w:sz="4" w:space="0" w:color="auto"/>
            </w:tcBorders>
            <w:shd w:val="clear" w:color="auto" w:fill="auto"/>
            <w:vAlign w:val="center"/>
            <w:hideMark/>
          </w:tcPr>
          <w:p w14:paraId="6423A117" w14:textId="77777777" w:rsidR="00714971" w:rsidRPr="00C77912" w:rsidRDefault="00714971" w:rsidP="00D00F0F">
            <w:pPr>
              <w:jc w:val="center"/>
              <w:rPr>
                <w:b/>
                <w:bCs/>
                <w:color w:val="000000"/>
                <w:sz w:val="16"/>
                <w:szCs w:val="16"/>
              </w:rPr>
            </w:pPr>
            <w:r>
              <w:rPr>
                <w:b/>
                <w:bCs/>
                <w:color w:val="000000"/>
                <w:sz w:val="16"/>
                <w:szCs w:val="16"/>
              </w:rPr>
              <w:t>Chỉ tiêu</w:t>
            </w:r>
          </w:p>
        </w:tc>
        <w:tc>
          <w:tcPr>
            <w:tcW w:w="630" w:type="dxa"/>
            <w:tcBorders>
              <w:top w:val="nil"/>
              <w:left w:val="nil"/>
              <w:bottom w:val="single" w:sz="4" w:space="0" w:color="auto"/>
              <w:right w:val="single" w:sz="4" w:space="0" w:color="auto"/>
            </w:tcBorders>
            <w:shd w:val="clear" w:color="auto" w:fill="auto"/>
            <w:vAlign w:val="center"/>
            <w:hideMark/>
          </w:tcPr>
          <w:p w14:paraId="45E7EB70" w14:textId="77777777" w:rsidR="00714971" w:rsidRPr="00C77912" w:rsidRDefault="00714971" w:rsidP="00D00F0F">
            <w:pPr>
              <w:jc w:val="center"/>
              <w:rPr>
                <w:b/>
                <w:bCs/>
                <w:color w:val="000000"/>
                <w:sz w:val="16"/>
                <w:szCs w:val="16"/>
              </w:rPr>
            </w:pPr>
            <w:r w:rsidRPr="00C77912">
              <w:rPr>
                <w:b/>
                <w:bCs/>
                <w:color w:val="000000"/>
                <w:sz w:val="16"/>
                <w:szCs w:val="16"/>
              </w:rPr>
              <w:t xml:space="preserve">Điểm </w:t>
            </w:r>
            <w:r>
              <w:rPr>
                <w:b/>
                <w:bCs/>
                <w:color w:val="000000"/>
                <w:sz w:val="16"/>
                <w:szCs w:val="16"/>
              </w:rPr>
              <w:t>2019</w:t>
            </w:r>
          </w:p>
        </w:tc>
        <w:tc>
          <w:tcPr>
            <w:tcW w:w="1350" w:type="dxa"/>
            <w:vMerge/>
            <w:tcBorders>
              <w:left w:val="nil"/>
              <w:bottom w:val="single" w:sz="4" w:space="0" w:color="auto"/>
              <w:right w:val="single" w:sz="4" w:space="0" w:color="000000"/>
            </w:tcBorders>
          </w:tcPr>
          <w:p w14:paraId="6D3FF9BB" w14:textId="77777777" w:rsidR="00714971" w:rsidRPr="00C77912" w:rsidRDefault="00714971" w:rsidP="00D00F0F">
            <w:pPr>
              <w:jc w:val="center"/>
              <w:rPr>
                <w:b/>
                <w:bCs/>
                <w:color w:val="000000"/>
                <w:sz w:val="16"/>
                <w:szCs w:val="16"/>
              </w:rPr>
            </w:pPr>
          </w:p>
        </w:tc>
      </w:tr>
      <w:tr w:rsidR="00714971" w:rsidRPr="00822579" w14:paraId="03CDC350"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8546664" w14:textId="77777777" w:rsidR="00714971" w:rsidRPr="00822579" w:rsidRDefault="00714971" w:rsidP="00D00F0F">
            <w:pPr>
              <w:jc w:val="center"/>
              <w:rPr>
                <w:color w:val="000000"/>
                <w:sz w:val="16"/>
                <w:szCs w:val="16"/>
              </w:rPr>
            </w:pPr>
            <w:r w:rsidRPr="00822579">
              <w:rPr>
                <w:color w:val="000000"/>
                <w:sz w:val="16"/>
                <w:szCs w:val="16"/>
              </w:rPr>
              <w:t>1</w:t>
            </w:r>
          </w:p>
        </w:tc>
        <w:tc>
          <w:tcPr>
            <w:tcW w:w="2063" w:type="dxa"/>
            <w:tcBorders>
              <w:top w:val="nil"/>
              <w:left w:val="nil"/>
              <w:bottom w:val="single" w:sz="4" w:space="0" w:color="auto"/>
              <w:right w:val="single" w:sz="4" w:space="0" w:color="auto"/>
            </w:tcBorders>
            <w:shd w:val="clear" w:color="auto" w:fill="auto"/>
            <w:noWrap/>
            <w:vAlign w:val="center"/>
            <w:hideMark/>
          </w:tcPr>
          <w:p w14:paraId="38E8E5E4" w14:textId="77777777" w:rsidR="00714971" w:rsidRPr="00822579" w:rsidRDefault="00714971" w:rsidP="00D00F0F">
            <w:pPr>
              <w:rPr>
                <w:color w:val="000000"/>
                <w:sz w:val="16"/>
                <w:szCs w:val="16"/>
              </w:rPr>
            </w:pPr>
            <w:r w:rsidRPr="00822579">
              <w:rPr>
                <w:color w:val="000000"/>
                <w:sz w:val="16"/>
                <w:szCs w:val="16"/>
              </w:rPr>
              <w:t>CNKT điện, điện tử **</w:t>
            </w:r>
          </w:p>
        </w:tc>
        <w:tc>
          <w:tcPr>
            <w:tcW w:w="892" w:type="dxa"/>
            <w:tcBorders>
              <w:top w:val="nil"/>
              <w:left w:val="nil"/>
              <w:bottom w:val="single" w:sz="4" w:space="0" w:color="auto"/>
              <w:right w:val="single" w:sz="4" w:space="0" w:color="auto"/>
            </w:tcBorders>
            <w:shd w:val="clear" w:color="auto" w:fill="auto"/>
            <w:noWrap/>
            <w:vAlign w:val="center"/>
            <w:hideMark/>
          </w:tcPr>
          <w:p w14:paraId="59C83451" w14:textId="77777777" w:rsidR="00714971" w:rsidRPr="00822579" w:rsidRDefault="00714971" w:rsidP="00D00F0F">
            <w:pPr>
              <w:jc w:val="center"/>
              <w:rPr>
                <w:color w:val="000000"/>
                <w:sz w:val="16"/>
                <w:szCs w:val="16"/>
              </w:rPr>
            </w:pPr>
            <w:r w:rsidRPr="00822579">
              <w:rPr>
                <w:color w:val="000000"/>
                <w:sz w:val="16"/>
                <w:szCs w:val="16"/>
              </w:rPr>
              <w:t>7510301D</w:t>
            </w:r>
          </w:p>
        </w:tc>
        <w:tc>
          <w:tcPr>
            <w:tcW w:w="474" w:type="dxa"/>
            <w:tcBorders>
              <w:top w:val="nil"/>
              <w:left w:val="nil"/>
              <w:bottom w:val="single" w:sz="4" w:space="0" w:color="auto"/>
              <w:right w:val="single" w:sz="4" w:space="0" w:color="auto"/>
            </w:tcBorders>
            <w:shd w:val="clear" w:color="auto" w:fill="auto"/>
            <w:noWrap/>
            <w:vAlign w:val="center"/>
            <w:hideMark/>
          </w:tcPr>
          <w:p w14:paraId="708BF51E" w14:textId="77777777" w:rsidR="00714971" w:rsidRPr="00822579" w:rsidRDefault="00714971" w:rsidP="00D00F0F">
            <w:pPr>
              <w:jc w:val="center"/>
              <w:rPr>
                <w:color w:val="000000"/>
                <w:sz w:val="16"/>
                <w:szCs w:val="16"/>
              </w:rPr>
            </w:pPr>
            <w:r>
              <w:rPr>
                <w:color w:val="000000"/>
                <w:sz w:val="16"/>
                <w:szCs w:val="16"/>
              </w:rPr>
              <w:t>180</w:t>
            </w:r>
          </w:p>
        </w:tc>
        <w:tc>
          <w:tcPr>
            <w:tcW w:w="614" w:type="dxa"/>
            <w:tcBorders>
              <w:top w:val="nil"/>
              <w:left w:val="nil"/>
              <w:bottom w:val="single" w:sz="4" w:space="0" w:color="auto"/>
              <w:right w:val="single" w:sz="4" w:space="0" w:color="auto"/>
            </w:tcBorders>
            <w:shd w:val="clear" w:color="auto" w:fill="auto"/>
            <w:noWrap/>
            <w:vAlign w:val="center"/>
            <w:hideMark/>
          </w:tcPr>
          <w:p w14:paraId="44477D1B" w14:textId="77777777" w:rsidR="00714971" w:rsidRPr="00822579" w:rsidRDefault="00714971" w:rsidP="00D00F0F">
            <w:pPr>
              <w:jc w:val="center"/>
              <w:rPr>
                <w:color w:val="000000"/>
                <w:sz w:val="16"/>
                <w:szCs w:val="16"/>
              </w:rPr>
            </w:pPr>
            <w:r>
              <w:rPr>
                <w:color w:val="000000"/>
                <w:sz w:val="16"/>
                <w:szCs w:val="16"/>
              </w:rPr>
              <w:t>22.8</w:t>
            </w:r>
          </w:p>
        </w:tc>
        <w:tc>
          <w:tcPr>
            <w:tcW w:w="900" w:type="dxa"/>
            <w:tcBorders>
              <w:top w:val="nil"/>
              <w:left w:val="nil"/>
              <w:bottom w:val="single" w:sz="4" w:space="0" w:color="auto"/>
              <w:right w:val="single" w:sz="4" w:space="0" w:color="auto"/>
            </w:tcBorders>
            <w:shd w:val="clear" w:color="auto" w:fill="auto"/>
            <w:noWrap/>
            <w:vAlign w:val="center"/>
            <w:hideMark/>
          </w:tcPr>
          <w:p w14:paraId="05973C5E" w14:textId="77777777" w:rsidR="00714971" w:rsidRPr="00822579" w:rsidRDefault="00714971" w:rsidP="00D00F0F">
            <w:pPr>
              <w:jc w:val="center"/>
              <w:rPr>
                <w:color w:val="000000"/>
                <w:sz w:val="16"/>
                <w:szCs w:val="16"/>
              </w:rPr>
            </w:pPr>
            <w:r w:rsidRPr="00822579">
              <w:rPr>
                <w:color w:val="000000"/>
                <w:sz w:val="16"/>
                <w:szCs w:val="16"/>
              </w:rPr>
              <w:t>7510301C</w:t>
            </w:r>
          </w:p>
        </w:tc>
        <w:tc>
          <w:tcPr>
            <w:tcW w:w="540" w:type="dxa"/>
            <w:tcBorders>
              <w:top w:val="nil"/>
              <w:left w:val="nil"/>
              <w:bottom w:val="single" w:sz="4" w:space="0" w:color="auto"/>
              <w:right w:val="single" w:sz="4" w:space="0" w:color="auto"/>
            </w:tcBorders>
            <w:shd w:val="clear" w:color="auto" w:fill="auto"/>
            <w:noWrap/>
            <w:vAlign w:val="center"/>
            <w:hideMark/>
          </w:tcPr>
          <w:p w14:paraId="15F3A789" w14:textId="77777777" w:rsidR="00714971" w:rsidRPr="00822579" w:rsidRDefault="00714971" w:rsidP="00D00F0F">
            <w:pPr>
              <w:jc w:val="center"/>
              <w:rPr>
                <w:color w:val="000000"/>
                <w:sz w:val="16"/>
                <w:szCs w:val="16"/>
              </w:rPr>
            </w:pPr>
            <w:r>
              <w:rPr>
                <w:color w:val="000000"/>
                <w:sz w:val="16"/>
                <w:szCs w:val="16"/>
              </w:rPr>
              <w:t>180</w:t>
            </w:r>
          </w:p>
        </w:tc>
        <w:tc>
          <w:tcPr>
            <w:tcW w:w="630" w:type="dxa"/>
            <w:tcBorders>
              <w:top w:val="nil"/>
              <w:left w:val="nil"/>
              <w:bottom w:val="single" w:sz="4" w:space="0" w:color="auto"/>
              <w:right w:val="single" w:sz="4" w:space="0" w:color="auto"/>
            </w:tcBorders>
            <w:shd w:val="clear" w:color="auto" w:fill="auto"/>
            <w:noWrap/>
            <w:vAlign w:val="center"/>
            <w:hideMark/>
          </w:tcPr>
          <w:p w14:paraId="3F6EEDE3" w14:textId="77777777" w:rsidR="00714971" w:rsidRPr="00822579" w:rsidRDefault="00714971" w:rsidP="00D00F0F">
            <w:pPr>
              <w:jc w:val="center"/>
              <w:rPr>
                <w:color w:val="000000"/>
                <w:sz w:val="16"/>
                <w:szCs w:val="16"/>
              </w:rPr>
            </w:pPr>
            <w:r>
              <w:rPr>
                <w:color w:val="000000"/>
                <w:sz w:val="16"/>
                <w:szCs w:val="16"/>
              </w:rPr>
              <w:t>21</w:t>
            </w:r>
          </w:p>
        </w:tc>
        <w:tc>
          <w:tcPr>
            <w:tcW w:w="900" w:type="dxa"/>
            <w:tcBorders>
              <w:top w:val="nil"/>
              <w:left w:val="nil"/>
              <w:bottom w:val="single" w:sz="4" w:space="0" w:color="auto"/>
              <w:right w:val="single" w:sz="4" w:space="0" w:color="auto"/>
            </w:tcBorders>
            <w:shd w:val="clear" w:color="auto" w:fill="auto"/>
            <w:noWrap/>
            <w:vAlign w:val="center"/>
            <w:hideMark/>
          </w:tcPr>
          <w:p w14:paraId="1DA9035F" w14:textId="77777777" w:rsidR="00714971" w:rsidRPr="00822579" w:rsidRDefault="00714971" w:rsidP="00D00F0F">
            <w:pPr>
              <w:jc w:val="center"/>
              <w:rPr>
                <w:color w:val="000000"/>
                <w:sz w:val="16"/>
                <w:szCs w:val="16"/>
              </w:rPr>
            </w:pPr>
            <w:r w:rsidRPr="00822579">
              <w:rPr>
                <w:color w:val="000000"/>
                <w:sz w:val="16"/>
                <w:szCs w:val="16"/>
              </w:rPr>
              <w:t>7510301A</w:t>
            </w:r>
          </w:p>
        </w:tc>
        <w:tc>
          <w:tcPr>
            <w:tcW w:w="540" w:type="dxa"/>
            <w:tcBorders>
              <w:top w:val="nil"/>
              <w:left w:val="nil"/>
              <w:bottom w:val="single" w:sz="4" w:space="0" w:color="auto"/>
              <w:right w:val="single" w:sz="4" w:space="0" w:color="auto"/>
            </w:tcBorders>
            <w:shd w:val="clear" w:color="auto" w:fill="auto"/>
            <w:noWrap/>
            <w:vAlign w:val="center"/>
            <w:hideMark/>
          </w:tcPr>
          <w:p w14:paraId="77F3082F" w14:textId="77777777" w:rsidR="00714971" w:rsidRPr="00822579" w:rsidRDefault="00714971" w:rsidP="00D00F0F">
            <w:pPr>
              <w:jc w:val="center"/>
              <w:rPr>
                <w:color w:val="000000"/>
                <w:sz w:val="16"/>
                <w:szCs w:val="16"/>
              </w:rPr>
            </w:pPr>
            <w:r>
              <w:rPr>
                <w:color w:val="000000"/>
                <w:sz w:val="16"/>
                <w:szCs w:val="16"/>
              </w:rPr>
              <w:t>60</w:t>
            </w:r>
          </w:p>
        </w:tc>
        <w:tc>
          <w:tcPr>
            <w:tcW w:w="630" w:type="dxa"/>
            <w:tcBorders>
              <w:top w:val="nil"/>
              <w:left w:val="nil"/>
              <w:bottom w:val="single" w:sz="4" w:space="0" w:color="auto"/>
              <w:right w:val="single" w:sz="4" w:space="0" w:color="auto"/>
            </w:tcBorders>
            <w:shd w:val="clear" w:color="auto" w:fill="auto"/>
            <w:noWrap/>
            <w:vAlign w:val="center"/>
            <w:hideMark/>
          </w:tcPr>
          <w:p w14:paraId="418DE783" w14:textId="77777777" w:rsidR="00714971" w:rsidRPr="00822579" w:rsidRDefault="00714971" w:rsidP="00D00F0F">
            <w:pPr>
              <w:jc w:val="center"/>
              <w:rPr>
                <w:color w:val="000000"/>
                <w:sz w:val="16"/>
                <w:szCs w:val="16"/>
              </w:rPr>
            </w:pPr>
            <w:r>
              <w:rPr>
                <w:color w:val="000000"/>
                <w:sz w:val="16"/>
                <w:szCs w:val="16"/>
              </w:rPr>
              <w:t>19.3</w:t>
            </w:r>
          </w:p>
        </w:tc>
        <w:tc>
          <w:tcPr>
            <w:tcW w:w="1350" w:type="dxa"/>
            <w:vMerge w:val="restart"/>
            <w:tcBorders>
              <w:top w:val="nil"/>
              <w:left w:val="nil"/>
              <w:right w:val="single" w:sz="4" w:space="0" w:color="auto"/>
            </w:tcBorders>
          </w:tcPr>
          <w:p w14:paraId="7BF770EA" w14:textId="77777777" w:rsidR="00714971" w:rsidRDefault="00714971" w:rsidP="00D00F0F">
            <w:pPr>
              <w:jc w:val="center"/>
              <w:rPr>
                <w:color w:val="000000"/>
                <w:sz w:val="16"/>
                <w:szCs w:val="16"/>
              </w:rPr>
            </w:pPr>
          </w:p>
          <w:p w14:paraId="5EB3C987" w14:textId="77777777" w:rsidR="00714971" w:rsidRDefault="00714971" w:rsidP="00D00F0F">
            <w:pPr>
              <w:jc w:val="center"/>
              <w:rPr>
                <w:color w:val="000000"/>
                <w:sz w:val="16"/>
                <w:szCs w:val="16"/>
              </w:rPr>
            </w:pPr>
          </w:p>
          <w:p w14:paraId="32471816" w14:textId="77777777" w:rsidR="00714971" w:rsidRDefault="00714971" w:rsidP="00D00F0F">
            <w:pPr>
              <w:jc w:val="center"/>
              <w:rPr>
                <w:color w:val="000000"/>
                <w:sz w:val="16"/>
                <w:szCs w:val="16"/>
              </w:rPr>
            </w:pPr>
          </w:p>
          <w:p w14:paraId="6C73C7E0" w14:textId="77777777" w:rsidR="00714971" w:rsidRDefault="00714971" w:rsidP="00D00F0F">
            <w:pPr>
              <w:jc w:val="center"/>
              <w:rPr>
                <w:color w:val="000000"/>
                <w:sz w:val="16"/>
                <w:szCs w:val="16"/>
              </w:rPr>
            </w:pPr>
          </w:p>
          <w:p w14:paraId="30C7CBF2" w14:textId="77777777" w:rsidR="00714971" w:rsidRDefault="00714971" w:rsidP="00D00F0F">
            <w:pPr>
              <w:jc w:val="center"/>
              <w:rPr>
                <w:color w:val="000000"/>
                <w:sz w:val="16"/>
                <w:szCs w:val="16"/>
              </w:rPr>
            </w:pPr>
          </w:p>
          <w:p w14:paraId="7BE7C838" w14:textId="77777777" w:rsidR="00714971" w:rsidRDefault="00714971" w:rsidP="00D00F0F">
            <w:pPr>
              <w:jc w:val="center"/>
              <w:rPr>
                <w:color w:val="000000"/>
                <w:sz w:val="16"/>
                <w:szCs w:val="16"/>
              </w:rPr>
            </w:pPr>
          </w:p>
          <w:p w14:paraId="05F90D39" w14:textId="77777777" w:rsidR="00714971" w:rsidRDefault="00714971" w:rsidP="00D00F0F">
            <w:pPr>
              <w:jc w:val="center"/>
              <w:rPr>
                <w:color w:val="000000"/>
                <w:sz w:val="16"/>
                <w:szCs w:val="16"/>
              </w:rPr>
            </w:pPr>
          </w:p>
          <w:p w14:paraId="3E7D075E" w14:textId="77777777" w:rsidR="00714971" w:rsidRDefault="00714971" w:rsidP="00D00F0F">
            <w:pPr>
              <w:jc w:val="center"/>
              <w:rPr>
                <w:color w:val="000000"/>
                <w:sz w:val="16"/>
                <w:szCs w:val="16"/>
              </w:rPr>
            </w:pPr>
          </w:p>
          <w:p w14:paraId="5D907BCF" w14:textId="77777777" w:rsidR="00714971" w:rsidRDefault="00714971" w:rsidP="00D00F0F">
            <w:pPr>
              <w:jc w:val="center"/>
              <w:rPr>
                <w:color w:val="000000"/>
                <w:sz w:val="16"/>
                <w:szCs w:val="16"/>
              </w:rPr>
            </w:pPr>
          </w:p>
          <w:p w14:paraId="0AEAAC2A" w14:textId="77777777" w:rsidR="00714971" w:rsidRDefault="00714971" w:rsidP="00D00F0F">
            <w:pPr>
              <w:jc w:val="center"/>
              <w:rPr>
                <w:color w:val="000000"/>
                <w:sz w:val="16"/>
                <w:szCs w:val="16"/>
              </w:rPr>
            </w:pPr>
          </w:p>
          <w:p w14:paraId="67DB7350" w14:textId="77777777" w:rsidR="00714971" w:rsidRDefault="00714971" w:rsidP="00D00F0F">
            <w:pPr>
              <w:jc w:val="center"/>
              <w:rPr>
                <w:color w:val="000000"/>
                <w:sz w:val="16"/>
                <w:szCs w:val="16"/>
              </w:rPr>
            </w:pPr>
          </w:p>
          <w:p w14:paraId="68E3BCC5" w14:textId="77777777" w:rsidR="00714971" w:rsidRPr="00822579" w:rsidRDefault="00714971" w:rsidP="00D00F0F">
            <w:pPr>
              <w:jc w:val="center"/>
              <w:rPr>
                <w:color w:val="000000"/>
                <w:sz w:val="16"/>
                <w:szCs w:val="16"/>
              </w:rPr>
            </w:pPr>
            <w:r w:rsidRPr="00B71F4B">
              <w:rPr>
                <w:color w:val="000000"/>
                <w:sz w:val="16"/>
                <w:szCs w:val="16"/>
              </w:rPr>
              <w:t>Toán, Lý, Hóa.</w:t>
            </w:r>
            <w:r w:rsidRPr="00B71F4B">
              <w:rPr>
                <w:rFonts w:ascii="MingLiU" w:eastAsia="MingLiU" w:hAnsi="MingLiU" w:cs="MingLiU"/>
                <w:color w:val="000000"/>
                <w:sz w:val="16"/>
                <w:szCs w:val="16"/>
              </w:rPr>
              <w:br/>
            </w:r>
            <w:r w:rsidRPr="00B71F4B">
              <w:rPr>
                <w:rFonts w:ascii="MingLiU" w:eastAsia="MingLiU" w:hAnsi="MingLiU" w:cs="MingLiU"/>
                <w:color w:val="000000"/>
                <w:sz w:val="16"/>
                <w:szCs w:val="16"/>
              </w:rPr>
              <w:br/>
            </w:r>
            <w:r w:rsidRPr="00B71F4B">
              <w:rPr>
                <w:color w:val="000000"/>
                <w:sz w:val="16"/>
                <w:szCs w:val="16"/>
              </w:rPr>
              <w:t>Toán, Lý, Anh.</w:t>
            </w:r>
            <w:r w:rsidRPr="00B71F4B">
              <w:rPr>
                <w:rFonts w:ascii="MingLiU" w:eastAsia="MingLiU" w:hAnsi="MingLiU" w:cs="MingLiU"/>
                <w:color w:val="000000"/>
                <w:sz w:val="16"/>
                <w:szCs w:val="16"/>
              </w:rPr>
              <w:br/>
            </w:r>
            <w:r w:rsidRPr="00B71F4B">
              <w:rPr>
                <w:rFonts w:ascii="MingLiU" w:eastAsia="MingLiU" w:hAnsi="MingLiU" w:cs="MingLiU"/>
                <w:color w:val="000000"/>
                <w:sz w:val="16"/>
                <w:szCs w:val="16"/>
              </w:rPr>
              <w:br/>
            </w:r>
            <w:r w:rsidRPr="00B71F4B">
              <w:rPr>
                <w:color w:val="000000"/>
                <w:sz w:val="16"/>
                <w:szCs w:val="16"/>
              </w:rPr>
              <w:t>Toán, Văn, Anh.</w:t>
            </w:r>
            <w:r w:rsidRPr="00B71F4B">
              <w:rPr>
                <w:rFonts w:ascii="MingLiU" w:eastAsia="MingLiU" w:hAnsi="MingLiU" w:cs="MingLiU"/>
                <w:color w:val="000000"/>
                <w:sz w:val="16"/>
                <w:szCs w:val="16"/>
              </w:rPr>
              <w:br/>
            </w:r>
            <w:r w:rsidRPr="00B71F4B">
              <w:rPr>
                <w:rFonts w:ascii="MingLiU" w:eastAsia="MingLiU" w:hAnsi="MingLiU" w:cs="MingLiU"/>
                <w:color w:val="000000"/>
                <w:sz w:val="16"/>
                <w:szCs w:val="16"/>
              </w:rPr>
              <w:br/>
            </w:r>
            <w:r w:rsidRPr="00B71F4B">
              <w:rPr>
                <w:color w:val="000000"/>
                <w:sz w:val="16"/>
                <w:szCs w:val="16"/>
              </w:rPr>
              <w:t>Toán, Anh, Khoa học tự nhiên (KHTN).</w:t>
            </w:r>
          </w:p>
        </w:tc>
      </w:tr>
      <w:tr w:rsidR="00714971" w:rsidRPr="00822579" w14:paraId="70739E72"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7CA7D34" w14:textId="77777777" w:rsidR="00714971" w:rsidRPr="00822579" w:rsidRDefault="00714971" w:rsidP="00D00F0F">
            <w:pPr>
              <w:jc w:val="center"/>
              <w:rPr>
                <w:color w:val="000000"/>
                <w:sz w:val="16"/>
                <w:szCs w:val="16"/>
              </w:rPr>
            </w:pPr>
            <w:r w:rsidRPr="00822579">
              <w:rPr>
                <w:color w:val="000000"/>
                <w:sz w:val="16"/>
                <w:szCs w:val="16"/>
              </w:rPr>
              <w:t>2</w:t>
            </w:r>
          </w:p>
        </w:tc>
        <w:tc>
          <w:tcPr>
            <w:tcW w:w="2063" w:type="dxa"/>
            <w:tcBorders>
              <w:top w:val="nil"/>
              <w:left w:val="nil"/>
              <w:bottom w:val="single" w:sz="4" w:space="0" w:color="auto"/>
              <w:right w:val="single" w:sz="4" w:space="0" w:color="auto"/>
            </w:tcBorders>
            <w:shd w:val="clear" w:color="auto" w:fill="auto"/>
            <w:noWrap/>
            <w:vAlign w:val="center"/>
            <w:hideMark/>
          </w:tcPr>
          <w:p w14:paraId="7E31DCA6" w14:textId="77777777" w:rsidR="00714971" w:rsidRPr="00AF00A7" w:rsidRDefault="00714971" w:rsidP="00D00F0F">
            <w:pPr>
              <w:rPr>
                <w:color w:val="000000"/>
                <w:sz w:val="15"/>
                <w:szCs w:val="15"/>
              </w:rPr>
            </w:pPr>
            <w:r w:rsidRPr="00AF00A7">
              <w:rPr>
                <w:color w:val="000000"/>
                <w:sz w:val="15"/>
                <w:szCs w:val="15"/>
              </w:rPr>
              <w:t>CNKT điện tử - viễn thông</w:t>
            </w:r>
          </w:p>
        </w:tc>
        <w:tc>
          <w:tcPr>
            <w:tcW w:w="892" w:type="dxa"/>
            <w:tcBorders>
              <w:top w:val="nil"/>
              <w:left w:val="nil"/>
              <w:bottom w:val="single" w:sz="4" w:space="0" w:color="auto"/>
              <w:right w:val="single" w:sz="4" w:space="0" w:color="auto"/>
            </w:tcBorders>
            <w:shd w:val="clear" w:color="auto" w:fill="auto"/>
            <w:noWrap/>
            <w:vAlign w:val="center"/>
            <w:hideMark/>
          </w:tcPr>
          <w:p w14:paraId="59EAC550" w14:textId="77777777" w:rsidR="00714971" w:rsidRPr="00822579" w:rsidRDefault="00714971" w:rsidP="00D00F0F">
            <w:pPr>
              <w:jc w:val="center"/>
              <w:rPr>
                <w:color w:val="000000"/>
                <w:sz w:val="16"/>
                <w:szCs w:val="16"/>
              </w:rPr>
            </w:pPr>
            <w:r w:rsidRPr="00822579">
              <w:rPr>
                <w:color w:val="000000"/>
                <w:sz w:val="16"/>
                <w:szCs w:val="16"/>
              </w:rPr>
              <w:t>7510302D</w:t>
            </w:r>
          </w:p>
        </w:tc>
        <w:tc>
          <w:tcPr>
            <w:tcW w:w="474" w:type="dxa"/>
            <w:tcBorders>
              <w:top w:val="nil"/>
              <w:left w:val="nil"/>
              <w:bottom w:val="single" w:sz="4" w:space="0" w:color="auto"/>
              <w:right w:val="single" w:sz="4" w:space="0" w:color="auto"/>
            </w:tcBorders>
            <w:shd w:val="clear" w:color="auto" w:fill="auto"/>
            <w:noWrap/>
            <w:vAlign w:val="center"/>
            <w:hideMark/>
          </w:tcPr>
          <w:p w14:paraId="1EA07564" w14:textId="77777777" w:rsidR="00714971" w:rsidRPr="00822579" w:rsidRDefault="00714971" w:rsidP="00D00F0F">
            <w:pPr>
              <w:jc w:val="center"/>
              <w:rPr>
                <w:color w:val="000000"/>
                <w:sz w:val="16"/>
                <w:szCs w:val="16"/>
              </w:rPr>
            </w:pPr>
            <w:r>
              <w:rPr>
                <w:color w:val="000000"/>
                <w:sz w:val="16"/>
                <w:szCs w:val="16"/>
              </w:rPr>
              <w:t>120</w:t>
            </w:r>
          </w:p>
        </w:tc>
        <w:tc>
          <w:tcPr>
            <w:tcW w:w="614" w:type="dxa"/>
            <w:tcBorders>
              <w:top w:val="nil"/>
              <w:left w:val="nil"/>
              <w:bottom w:val="single" w:sz="4" w:space="0" w:color="auto"/>
              <w:right w:val="single" w:sz="4" w:space="0" w:color="auto"/>
            </w:tcBorders>
            <w:shd w:val="clear" w:color="auto" w:fill="auto"/>
            <w:noWrap/>
            <w:vAlign w:val="center"/>
            <w:hideMark/>
          </w:tcPr>
          <w:p w14:paraId="0CC44351" w14:textId="77777777" w:rsidR="00714971" w:rsidRPr="00822579" w:rsidRDefault="00714971" w:rsidP="00D00F0F">
            <w:pPr>
              <w:jc w:val="center"/>
              <w:rPr>
                <w:color w:val="000000"/>
                <w:sz w:val="16"/>
                <w:szCs w:val="16"/>
              </w:rPr>
            </w:pPr>
            <w:r>
              <w:rPr>
                <w:color w:val="000000"/>
                <w:sz w:val="16"/>
                <w:szCs w:val="16"/>
              </w:rPr>
              <w:t>21.7</w:t>
            </w:r>
          </w:p>
        </w:tc>
        <w:tc>
          <w:tcPr>
            <w:tcW w:w="900" w:type="dxa"/>
            <w:tcBorders>
              <w:top w:val="nil"/>
              <w:left w:val="nil"/>
              <w:bottom w:val="single" w:sz="4" w:space="0" w:color="auto"/>
              <w:right w:val="single" w:sz="4" w:space="0" w:color="auto"/>
            </w:tcBorders>
            <w:shd w:val="clear" w:color="auto" w:fill="auto"/>
            <w:noWrap/>
            <w:vAlign w:val="center"/>
            <w:hideMark/>
          </w:tcPr>
          <w:p w14:paraId="60572090" w14:textId="77777777" w:rsidR="00714971" w:rsidRPr="00822579" w:rsidRDefault="00714971" w:rsidP="00D00F0F">
            <w:pPr>
              <w:jc w:val="center"/>
              <w:rPr>
                <w:color w:val="000000"/>
                <w:sz w:val="16"/>
                <w:szCs w:val="16"/>
              </w:rPr>
            </w:pPr>
            <w:r w:rsidRPr="00822579">
              <w:rPr>
                <w:color w:val="000000"/>
                <w:sz w:val="16"/>
                <w:szCs w:val="16"/>
              </w:rPr>
              <w:t>7510302C</w:t>
            </w:r>
          </w:p>
        </w:tc>
        <w:tc>
          <w:tcPr>
            <w:tcW w:w="540" w:type="dxa"/>
            <w:tcBorders>
              <w:top w:val="nil"/>
              <w:left w:val="nil"/>
              <w:bottom w:val="single" w:sz="4" w:space="0" w:color="auto"/>
              <w:right w:val="single" w:sz="4" w:space="0" w:color="auto"/>
            </w:tcBorders>
            <w:shd w:val="clear" w:color="auto" w:fill="auto"/>
            <w:noWrap/>
            <w:vAlign w:val="center"/>
            <w:hideMark/>
          </w:tcPr>
          <w:p w14:paraId="09891F9D" w14:textId="77777777" w:rsidR="00714971" w:rsidRPr="00822579" w:rsidRDefault="00714971" w:rsidP="00D00F0F">
            <w:pPr>
              <w:jc w:val="center"/>
              <w:rPr>
                <w:color w:val="000000"/>
                <w:sz w:val="16"/>
                <w:szCs w:val="16"/>
              </w:rPr>
            </w:pPr>
            <w:r>
              <w:rPr>
                <w:color w:val="000000"/>
                <w:sz w:val="16"/>
                <w:szCs w:val="16"/>
              </w:rPr>
              <w:t>120</w:t>
            </w:r>
          </w:p>
        </w:tc>
        <w:tc>
          <w:tcPr>
            <w:tcW w:w="630" w:type="dxa"/>
            <w:tcBorders>
              <w:top w:val="nil"/>
              <w:left w:val="nil"/>
              <w:bottom w:val="single" w:sz="4" w:space="0" w:color="auto"/>
              <w:right w:val="single" w:sz="4" w:space="0" w:color="auto"/>
            </w:tcBorders>
            <w:shd w:val="clear" w:color="auto" w:fill="auto"/>
            <w:noWrap/>
            <w:vAlign w:val="center"/>
            <w:hideMark/>
          </w:tcPr>
          <w:p w14:paraId="6C8E81B4" w14:textId="77777777" w:rsidR="00714971" w:rsidRPr="00822579" w:rsidRDefault="00714971" w:rsidP="00D00F0F">
            <w:pPr>
              <w:jc w:val="center"/>
              <w:rPr>
                <w:color w:val="000000"/>
                <w:sz w:val="16"/>
                <w:szCs w:val="16"/>
              </w:rPr>
            </w:pPr>
            <w:r>
              <w:rPr>
                <w:color w:val="000000"/>
                <w:sz w:val="16"/>
                <w:szCs w:val="16"/>
              </w:rPr>
              <w:t>19.5</w:t>
            </w:r>
          </w:p>
        </w:tc>
        <w:tc>
          <w:tcPr>
            <w:tcW w:w="900" w:type="dxa"/>
            <w:tcBorders>
              <w:top w:val="nil"/>
              <w:left w:val="nil"/>
              <w:bottom w:val="single" w:sz="4" w:space="0" w:color="auto"/>
              <w:right w:val="single" w:sz="4" w:space="0" w:color="auto"/>
            </w:tcBorders>
            <w:shd w:val="clear" w:color="auto" w:fill="auto"/>
            <w:noWrap/>
            <w:vAlign w:val="center"/>
            <w:hideMark/>
          </w:tcPr>
          <w:p w14:paraId="3212D505" w14:textId="77777777" w:rsidR="00714971" w:rsidRPr="00822579" w:rsidRDefault="00714971" w:rsidP="00D00F0F">
            <w:pPr>
              <w:jc w:val="center"/>
              <w:rPr>
                <w:color w:val="000000"/>
                <w:sz w:val="16"/>
                <w:szCs w:val="16"/>
              </w:rPr>
            </w:pPr>
            <w:r w:rsidRPr="00822579">
              <w:rPr>
                <w:color w:val="000000"/>
                <w:sz w:val="16"/>
                <w:szCs w:val="16"/>
              </w:rPr>
              <w:t>7510302A</w:t>
            </w:r>
          </w:p>
        </w:tc>
        <w:tc>
          <w:tcPr>
            <w:tcW w:w="540" w:type="dxa"/>
            <w:tcBorders>
              <w:top w:val="nil"/>
              <w:left w:val="nil"/>
              <w:bottom w:val="single" w:sz="4" w:space="0" w:color="auto"/>
              <w:right w:val="single" w:sz="4" w:space="0" w:color="auto"/>
            </w:tcBorders>
            <w:shd w:val="clear" w:color="auto" w:fill="auto"/>
            <w:noWrap/>
            <w:vAlign w:val="center"/>
            <w:hideMark/>
          </w:tcPr>
          <w:p w14:paraId="1782F9C2"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16B45242" w14:textId="77777777" w:rsidR="00714971" w:rsidRPr="00822579" w:rsidRDefault="00714971" w:rsidP="00D00F0F">
            <w:pPr>
              <w:jc w:val="center"/>
              <w:rPr>
                <w:color w:val="000000"/>
                <w:sz w:val="16"/>
                <w:szCs w:val="16"/>
              </w:rPr>
            </w:pPr>
            <w:r>
              <w:rPr>
                <w:color w:val="000000"/>
                <w:sz w:val="16"/>
                <w:szCs w:val="16"/>
              </w:rPr>
              <w:t>18.4</w:t>
            </w:r>
          </w:p>
        </w:tc>
        <w:tc>
          <w:tcPr>
            <w:tcW w:w="1350" w:type="dxa"/>
            <w:vMerge/>
            <w:tcBorders>
              <w:left w:val="nil"/>
              <w:right w:val="single" w:sz="4" w:space="0" w:color="auto"/>
            </w:tcBorders>
          </w:tcPr>
          <w:p w14:paraId="1EC46C18" w14:textId="77777777" w:rsidR="00714971" w:rsidRPr="00822579" w:rsidRDefault="00714971" w:rsidP="00D00F0F">
            <w:pPr>
              <w:jc w:val="center"/>
              <w:rPr>
                <w:color w:val="000000"/>
                <w:sz w:val="16"/>
                <w:szCs w:val="16"/>
              </w:rPr>
            </w:pPr>
          </w:p>
        </w:tc>
      </w:tr>
      <w:tr w:rsidR="00714971" w:rsidRPr="00822579" w14:paraId="551CA4B7"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E92716E" w14:textId="77777777" w:rsidR="00714971" w:rsidRPr="00822579" w:rsidRDefault="00714971" w:rsidP="00D00F0F">
            <w:pPr>
              <w:jc w:val="center"/>
              <w:rPr>
                <w:color w:val="000000"/>
                <w:sz w:val="16"/>
                <w:szCs w:val="16"/>
              </w:rPr>
            </w:pPr>
            <w:r w:rsidRPr="00822579">
              <w:rPr>
                <w:color w:val="000000"/>
                <w:sz w:val="16"/>
                <w:szCs w:val="16"/>
              </w:rPr>
              <w:t>3</w:t>
            </w:r>
          </w:p>
        </w:tc>
        <w:tc>
          <w:tcPr>
            <w:tcW w:w="4043" w:type="dxa"/>
            <w:gridSpan w:val="4"/>
            <w:tcBorders>
              <w:top w:val="nil"/>
              <w:left w:val="nil"/>
              <w:bottom w:val="single" w:sz="4" w:space="0" w:color="auto"/>
              <w:right w:val="single" w:sz="4" w:space="0" w:color="auto"/>
            </w:tcBorders>
            <w:shd w:val="clear" w:color="auto" w:fill="auto"/>
            <w:noWrap/>
            <w:vAlign w:val="center"/>
            <w:hideMark/>
          </w:tcPr>
          <w:p w14:paraId="73163FBB" w14:textId="77777777" w:rsidR="00714971" w:rsidRDefault="00714971" w:rsidP="00D00F0F">
            <w:pPr>
              <w:rPr>
                <w:color w:val="000000"/>
                <w:sz w:val="16"/>
                <w:szCs w:val="16"/>
              </w:rPr>
            </w:pPr>
            <w:r>
              <w:rPr>
                <w:color w:val="000000"/>
                <w:sz w:val="16"/>
                <w:szCs w:val="16"/>
              </w:rPr>
              <w:t>CNKT điện tử -</w:t>
            </w:r>
            <w:r w:rsidRPr="00822579">
              <w:rPr>
                <w:color w:val="000000"/>
                <w:sz w:val="16"/>
                <w:szCs w:val="16"/>
              </w:rPr>
              <w:t xml:space="preserve"> viễn thông</w:t>
            </w:r>
            <w:r>
              <w:rPr>
                <w:color w:val="000000"/>
                <w:sz w:val="16"/>
                <w:szCs w:val="16"/>
              </w:rPr>
              <w:t xml:space="preserve"> (Chất lượng cao Việt – Nhật)</w:t>
            </w:r>
          </w:p>
        </w:tc>
        <w:tc>
          <w:tcPr>
            <w:tcW w:w="900" w:type="dxa"/>
            <w:tcBorders>
              <w:top w:val="nil"/>
              <w:left w:val="nil"/>
              <w:bottom w:val="single" w:sz="4" w:space="0" w:color="auto"/>
              <w:right w:val="single" w:sz="4" w:space="0" w:color="auto"/>
            </w:tcBorders>
            <w:shd w:val="clear" w:color="auto" w:fill="auto"/>
            <w:noWrap/>
            <w:vAlign w:val="center"/>
            <w:hideMark/>
          </w:tcPr>
          <w:p w14:paraId="3797E0AB" w14:textId="77777777" w:rsidR="00714971" w:rsidRPr="00822579" w:rsidRDefault="00714971" w:rsidP="00D00F0F">
            <w:pPr>
              <w:jc w:val="center"/>
              <w:rPr>
                <w:color w:val="000000"/>
                <w:sz w:val="16"/>
                <w:szCs w:val="16"/>
              </w:rPr>
            </w:pPr>
            <w:r w:rsidRPr="00822579">
              <w:rPr>
                <w:color w:val="000000"/>
                <w:sz w:val="16"/>
                <w:szCs w:val="16"/>
              </w:rPr>
              <w:t>7510302</w:t>
            </w:r>
            <w:r>
              <w:rPr>
                <w:color w:val="000000"/>
                <w:sz w:val="16"/>
                <w:szCs w:val="16"/>
              </w:rPr>
              <w:t>N</w:t>
            </w:r>
          </w:p>
        </w:tc>
        <w:tc>
          <w:tcPr>
            <w:tcW w:w="540" w:type="dxa"/>
            <w:tcBorders>
              <w:top w:val="nil"/>
              <w:left w:val="nil"/>
              <w:bottom w:val="single" w:sz="4" w:space="0" w:color="auto"/>
              <w:right w:val="single" w:sz="4" w:space="0" w:color="auto"/>
            </w:tcBorders>
            <w:shd w:val="clear" w:color="auto" w:fill="auto"/>
            <w:noWrap/>
            <w:vAlign w:val="center"/>
            <w:hideMark/>
          </w:tcPr>
          <w:p w14:paraId="5892E426" w14:textId="77777777" w:rsidR="00714971" w:rsidRDefault="00714971" w:rsidP="00D00F0F">
            <w:pPr>
              <w:jc w:val="center"/>
              <w:rPr>
                <w:color w:val="000000"/>
                <w:sz w:val="16"/>
                <w:szCs w:val="16"/>
              </w:rPr>
            </w:pPr>
            <w:r>
              <w:rPr>
                <w:color w:val="000000"/>
                <w:sz w:val="16"/>
                <w:szCs w:val="16"/>
              </w:rPr>
              <w:t>40</w:t>
            </w:r>
          </w:p>
        </w:tc>
        <w:tc>
          <w:tcPr>
            <w:tcW w:w="630" w:type="dxa"/>
            <w:tcBorders>
              <w:top w:val="nil"/>
              <w:left w:val="nil"/>
              <w:bottom w:val="single" w:sz="4" w:space="0" w:color="auto"/>
              <w:right w:val="single" w:sz="4" w:space="0" w:color="auto"/>
            </w:tcBorders>
            <w:shd w:val="clear" w:color="auto" w:fill="auto"/>
            <w:noWrap/>
            <w:vAlign w:val="center"/>
            <w:hideMark/>
          </w:tcPr>
          <w:p w14:paraId="16477274" w14:textId="77777777" w:rsidR="00714971" w:rsidRPr="00F511BC" w:rsidRDefault="00714971" w:rsidP="00D00F0F">
            <w:pPr>
              <w:jc w:val="center"/>
              <w:rPr>
                <w:color w:val="000000"/>
                <w:sz w:val="14"/>
                <w:szCs w:val="14"/>
              </w:rPr>
            </w:pPr>
            <w:r w:rsidRPr="00F511BC">
              <w:rPr>
                <w:color w:val="000000"/>
                <w:sz w:val="14"/>
                <w:szCs w:val="14"/>
              </w:rPr>
              <w:t>N.Mới</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4DFE8E27" w14:textId="77777777" w:rsidR="00714971" w:rsidRDefault="00714971" w:rsidP="00D00F0F">
            <w:pPr>
              <w:jc w:val="center"/>
              <w:rPr>
                <w:color w:val="000000"/>
                <w:sz w:val="16"/>
                <w:szCs w:val="16"/>
              </w:rPr>
            </w:pPr>
            <w:r>
              <w:rPr>
                <w:color w:val="000000"/>
                <w:sz w:val="16"/>
                <w:szCs w:val="16"/>
              </w:rPr>
              <w:t>Học phí 32 triệu đồng/năm</w:t>
            </w:r>
          </w:p>
        </w:tc>
        <w:tc>
          <w:tcPr>
            <w:tcW w:w="1350" w:type="dxa"/>
            <w:vMerge/>
            <w:tcBorders>
              <w:left w:val="nil"/>
              <w:right w:val="single" w:sz="4" w:space="0" w:color="auto"/>
            </w:tcBorders>
          </w:tcPr>
          <w:p w14:paraId="39A048FB" w14:textId="77777777" w:rsidR="00714971" w:rsidRPr="00822579" w:rsidRDefault="00714971" w:rsidP="00D00F0F">
            <w:pPr>
              <w:jc w:val="center"/>
              <w:rPr>
                <w:color w:val="000000"/>
                <w:sz w:val="16"/>
                <w:szCs w:val="16"/>
              </w:rPr>
            </w:pPr>
          </w:p>
        </w:tc>
      </w:tr>
      <w:tr w:rsidR="00714971" w:rsidRPr="00822579" w14:paraId="08D0C4E4"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6E7F106" w14:textId="77777777" w:rsidR="00714971" w:rsidRPr="00822579" w:rsidRDefault="00714971" w:rsidP="00D00F0F">
            <w:pPr>
              <w:jc w:val="center"/>
              <w:rPr>
                <w:color w:val="000000"/>
                <w:sz w:val="16"/>
                <w:szCs w:val="16"/>
              </w:rPr>
            </w:pPr>
            <w:r w:rsidRPr="00822579">
              <w:rPr>
                <w:color w:val="000000"/>
                <w:sz w:val="16"/>
                <w:szCs w:val="16"/>
              </w:rPr>
              <w:t>4</w:t>
            </w:r>
          </w:p>
        </w:tc>
        <w:tc>
          <w:tcPr>
            <w:tcW w:w="2063" w:type="dxa"/>
            <w:tcBorders>
              <w:top w:val="nil"/>
              <w:left w:val="nil"/>
              <w:bottom w:val="single" w:sz="4" w:space="0" w:color="auto"/>
              <w:right w:val="single" w:sz="4" w:space="0" w:color="auto"/>
            </w:tcBorders>
            <w:shd w:val="clear" w:color="auto" w:fill="auto"/>
            <w:noWrap/>
            <w:vAlign w:val="center"/>
            <w:hideMark/>
          </w:tcPr>
          <w:p w14:paraId="4B164646" w14:textId="77777777" w:rsidR="00714971" w:rsidRPr="00822579" w:rsidRDefault="00714971" w:rsidP="00D00F0F">
            <w:pPr>
              <w:rPr>
                <w:color w:val="000000"/>
                <w:sz w:val="16"/>
                <w:szCs w:val="16"/>
              </w:rPr>
            </w:pPr>
            <w:r w:rsidRPr="00822579">
              <w:rPr>
                <w:color w:val="000000"/>
                <w:sz w:val="16"/>
                <w:szCs w:val="16"/>
              </w:rPr>
              <w:t>CNKT máy tính</w:t>
            </w:r>
          </w:p>
        </w:tc>
        <w:tc>
          <w:tcPr>
            <w:tcW w:w="892" w:type="dxa"/>
            <w:tcBorders>
              <w:top w:val="nil"/>
              <w:left w:val="nil"/>
              <w:bottom w:val="single" w:sz="4" w:space="0" w:color="auto"/>
              <w:right w:val="single" w:sz="4" w:space="0" w:color="auto"/>
            </w:tcBorders>
            <w:shd w:val="clear" w:color="auto" w:fill="auto"/>
            <w:noWrap/>
            <w:vAlign w:val="center"/>
            <w:hideMark/>
          </w:tcPr>
          <w:p w14:paraId="3092D621" w14:textId="77777777" w:rsidR="00714971" w:rsidRPr="00822579" w:rsidRDefault="00714971" w:rsidP="00D00F0F">
            <w:pPr>
              <w:jc w:val="center"/>
              <w:rPr>
                <w:color w:val="000000"/>
                <w:sz w:val="16"/>
                <w:szCs w:val="16"/>
              </w:rPr>
            </w:pPr>
            <w:r w:rsidRPr="00822579">
              <w:rPr>
                <w:color w:val="000000"/>
                <w:sz w:val="16"/>
                <w:szCs w:val="16"/>
              </w:rPr>
              <w:t>7480108D</w:t>
            </w:r>
          </w:p>
        </w:tc>
        <w:tc>
          <w:tcPr>
            <w:tcW w:w="474" w:type="dxa"/>
            <w:tcBorders>
              <w:top w:val="nil"/>
              <w:left w:val="nil"/>
              <w:bottom w:val="single" w:sz="4" w:space="0" w:color="auto"/>
              <w:right w:val="single" w:sz="4" w:space="0" w:color="auto"/>
            </w:tcBorders>
            <w:shd w:val="clear" w:color="auto" w:fill="auto"/>
            <w:noWrap/>
            <w:vAlign w:val="center"/>
            <w:hideMark/>
          </w:tcPr>
          <w:p w14:paraId="0C2D7CA5" w14:textId="77777777" w:rsidR="00714971" w:rsidRPr="00822579" w:rsidRDefault="00714971" w:rsidP="00D00F0F">
            <w:pPr>
              <w:jc w:val="center"/>
              <w:rPr>
                <w:color w:val="000000"/>
                <w:sz w:val="16"/>
                <w:szCs w:val="16"/>
              </w:rPr>
            </w:pPr>
            <w:r>
              <w:rPr>
                <w:color w:val="000000"/>
                <w:sz w:val="16"/>
                <w:szCs w:val="16"/>
              </w:rPr>
              <w:t>60</w:t>
            </w:r>
          </w:p>
        </w:tc>
        <w:tc>
          <w:tcPr>
            <w:tcW w:w="614" w:type="dxa"/>
            <w:tcBorders>
              <w:top w:val="nil"/>
              <w:left w:val="nil"/>
              <w:bottom w:val="single" w:sz="4" w:space="0" w:color="auto"/>
              <w:right w:val="single" w:sz="4" w:space="0" w:color="auto"/>
            </w:tcBorders>
            <w:shd w:val="clear" w:color="auto" w:fill="auto"/>
            <w:noWrap/>
            <w:vAlign w:val="center"/>
            <w:hideMark/>
          </w:tcPr>
          <w:p w14:paraId="48137273" w14:textId="77777777" w:rsidR="00714971" w:rsidRPr="00822579" w:rsidRDefault="00714971" w:rsidP="00D00F0F">
            <w:pPr>
              <w:jc w:val="center"/>
              <w:rPr>
                <w:color w:val="000000"/>
                <w:sz w:val="16"/>
                <w:szCs w:val="16"/>
              </w:rPr>
            </w:pPr>
            <w:r>
              <w:rPr>
                <w:color w:val="000000"/>
                <w:sz w:val="16"/>
                <w:szCs w:val="16"/>
              </w:rPr>
              <w:t>22.9</w:t>
            </w:r>
          </w:p>
        </w:tc>
        <w:tc>
          <w:tcPr>
            <w:tcW w:w="900" w:type="dxa"/>
            <w:tcBorders>
              <w:top w:val="nil"/>
              <w:left w:val="nil"/>
              <w:bottom w:val="single" w:sz="4" w:space="0" w:color="auto"/>
              <w:right w:val="single" w:sz="4" w:space="0" w:color="auto"/>
            </w:tcBorders>
            <w:shd w:val="clear" w:color="auto" w:fill="auto"/>
            <w:noWrap/>
            <w:vAlign w:val="center"/>
            <w:hideMark/>
          </w:tcPr>
          <w:p w14:paraId="2D1A7B92" w14:textId="77777777" w:rsidR="00714971" w:rsidRPr="00822579" w:rsidRDefault="00714971" w:rsidP="00D00F0F">
            <w:pPr>
              <w:jc w:val="center"/>
              <w:rPr>
                <w:color w:val="000000"/>
                <w:sz w:val="16"/>
                <w:szCs w:val="16"/>
              </w:rPr>
            </w:pPr>
            <w:r w:rsidRPr="00822579">
              <w:rPr>
                <w:color w:val="000000"/>
                <w:sz w:val="16"/>
                <w:szCs w:val="16"/>
              </w:rPr>
              <w:t>7480108C</w:t>
            </w:r>
          </w:p>
        </w:tc>
        <w:tc>
          <w:tcPr>
            <w:tcW w:w="540" w:type="dxa"/>
            <w:tcBorders>
              <w:top w:val="nil"/>
              <w:left w:val="nil"/>
              <w:bottom w:val="single" w:sz="4" w:space="0" w:color="auto"/>
              <w:right w:val="single" w:sz="4" w:space="0" w:color="auto"/>
            </w:tcBorders>
            <w:shd w:val="clear" w:color="auto" w:fill="auto"/>
            <w:noWrap/>
            <w:vAlign w:val="center"/>
            <w:hideMark/>
          </w:tcPr>
          <w:p w14:paraId="6C03690D" w14:textId="77777777" w:rsidR="00714971" w:rsidRPr="00822579" w:rsidRDefault="00714971" w:rsidP="00D00F0F">
            <w:pPr>
              <w:jc w:val="center"/>
              <w:rPr>
                <w:color w:val="000000"/>
                <w:sz w:val="16"/>
                <w:szCs w:val="16"/>
              </w:rPr>
            </w:pPr>
            <w:r>
              <w:rPr>
                <w:color w:val="000000"/>
                <w:sz w:val="16"/>
                <w:szCs w:val="16"/>
              </w:rPr>
              <w:t>90</w:t>
            </w:r>
          </w:p>
        </w:tc>
        <w:tc>
          <w:tcPr>
            <w:tcW w:w="630" w:type="dxa"/>
            <w:tcBorders>
              <w:top w:val="nil"/>
              <w:left w:val="nil"/>
              <w:bottom w:val="single" w:sz="4" w:space="0" w:color="auto"/>
              <w:right w:val="single" w:sz="4" w:space="0" w:color="auto"/>
            </w:tcBorders>
            <w:shd w:val="clear" w:color="auto" w:fill="auto"/>
            <w:noWrap/>
            <w:vAlign w:val="center"/>
            <w:hideMark/>
          </w:tcPr>
          <w:p w14:paraId="59E20FD5" w14:textId="77777777" w:rsidR="00714971" w:rsidRPr="00822579" w:rsidRDefault="00714971" w:rsidP="00D00F0F">
            <w:pPr>
              <w:jc w:val="center"/>
              <w:rPr>
                <w:color w:val="000000"/>
                <w:sz w:val="16"/>
                <w:szCs w:val="16"/>
              </w:rPr>
            </w:pPr>
            <w:r>
              <w:rPr>
                <w:color w:val="000000"/>
                <w:sz w:val="16"/>
                <w:szCs w:val="16"/>
              </w:rPr>
              <w:t>21.2</w:t>
            </w:r>
          </w:p>
        </w:tc>
        <w:tc>
          <w:tcPr>
            <w:tcW w:w="900" w:type="dxa"/>
            <w:tcBorders>
              <w:top w:val="nil"/>
              <w:left w:val="nil"/>
              <w:bottom w:val="single" w:sz="4" w:space="0" w:color="auto"/>
              <w:right w:val="single" w:sz="4" w:space="0" w:color="auto"/>
            </w:tcBorders>
            <w:shd w:val="clear" w:color="auto" w:fill="auto"/>
            <w:noWrap/>
            <w:vAlign w:val="center"/>
            <w:hideMark/>
          </w:tcPr>
          <w:p w14:paraId="50863ED0" w14:textId="77777777" w:rsidR="00714971" w:rsidRPr="00822579" w:rsidRDefault="00714971" w:rsidP="00D00F0F">
            <w:pPr>
              <w:jc w:val="center"/>
              <w:rPr>
                <w:color w:val="000000"/>
                <w:sz w:val="16"/>
                <w:szCs w:val="16"/>
              </w:rPr>
            </w:pPr>
            <w:r w:rsidRPr="00822579">
              <w:rPr>
                <w:color w:val="000000"/>
                <w:sz w:val="16"/>
                <w:szCs w:val="16"/>
              </w:rPr>
              <w:t>7480108A</w:t>
            </w:r>
          </w:p>
        </w:tc>
        <w:tc>
          <w:tcPr>
            <w:tcW w:w="540" w:type="dxa"/>
            <w:tcBorders>
              <w:top w:val="nil"/>
              <w:left w:val="nil"/>
              <w:bottom w:val="single" w:sz="4" w:space="0" w:color="auto"/>
              <w:right w:val="single" w:sz="4" w:space="0" w:color="auto"/>
            </w:tcBorders>
            <w:shd w:val="clear" w:color="auto" w:fill="auto"/>
            <w:noWrap/>
            <w:vAlign w:val="center"/>
            <w:hideMark/>
          </w:tcPr>
          <w:p w14:paraId="492482A2"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18B46F39" w14:textId="77777777" w:rsidR="00714971" w:rsidRPr="00822579" w:rsidRDefault="00714971" w:rsidP="00D00F0F">
            <w:pPr>
              <w:jc w:val="center"/>
              <w:rPr>
                <w:color w:val="000000"/>
                <w:sz w:val="16"/>
                <w:szCs w:val="16"/>
              </w:rPr>
            </w:pPr>
            <w:r>
              <w:rPr>
                <w:color w:val="000000"/>
                <w:sz w:val="16"/>
                <w:szCs w:val="16"/>
              </w:rPr>
              <w:t>20.35</w:t>
            </w:r>
          </w:p>
        </w:tc>
        <w:tc>
          <w:tcPr>
            <w:tcW w:w="1350" w:type="dxa"/>
            <w:vMerge/>
            <w:tcBorders>
              <w:left w:val="nil"/>
              <w:right w:val="single" w:sz="4" w:space="0" w:color="auto"/>
            </w:tcBorders>
          </w:tcPr>
          <w:p w14:paraId="5D1BA689" w14:textId="77777777" w:rsidR="00714971" w:rsidRPr="00822579" w:rsidRDefault="00714971" w:rsidP="00D00F0F">
            <w:pPr>
              <w:jc w:val="center"/>
              <w:rPr>
                <w:color w:val="000000"/>
                <w:sz w:val="16"/>
                <w:szCs w:val="16"/>
              </w:rPr>
            </w:pPr>
          </w:p>
        </w:tc>
      </w:tr>
      <w:tr w:rsidR="00714971" w:rsidRPr="00822579" w14:paraId="1B1537DA"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C1E209D" w14:textId="77777777" w:rsidR="00714971" w:rsidRPr="00822579" w:rsidRDefault="00714971" w:rsidP="00D00F0F">
            <w:pPr>
              <w:jc w:val="center"/>
              <w:rPr>
                <w:color w:val="000000"/>
                <w:sz w:val="16"/>
                <w:szCs w:val="16"/>
              </w:rPr>
            </w:pPr>
            <w:r w:rsidRPr="00822579">
              <w:rPr>
                <w:color w:val="000000"/>
                <w:sz w:val="16"/>
                <w:szCs w:val="16"/>
              </w:rPr>
              <w:t>5</w:t>
            </w:r>
          </w:p>
        </w:tc>
        <w:tc>
          <w:tcPr>
            <w:tcW w:w="2063" w:type="dxa"/>
            <w:tcBorders>
              <w:top w:val="nil"/>
              <w:left w:val="nil"/>
              <w:bottom w:val="single" w:sz="4" w:space="0" w:color="auto"/>
              <w:right w:val="single" w:sz="4" w:space="0" w:color="auto"/>
            </w:tcBorders>
            <w:shd w:val="clear" w:color="auto" w:fill="auto"/>
            <w:noWrap/>
            <w:vAlign w:val="center"/>
            <w:hideMark/>
          </w:tcPr>
          <w:p w14:paraId="3AD6134F" w14:textId="77777777" w:rsidR="00714971" w:rsidRPr="00822579" w:rsidRDefault="00714971" w:rsidP="00D00F0F">
            <w:pPr>
              <w:rPr>
                <w:color w:val="000000"/>
                <w:sz w:val="16"/>
                <w:szCs w:val="16"/>
              </w:rPr>
            </w:pPr>
            <w:r w:rsidRPr="00822579">
              <w:rPr>
                <w:color w:val="000000"/>
                <w:sz w:val="16"/>
                <w:szCs w:val="16"/>
              </w:rPr>
              <w:t>CNKT điều khiển và tự động hóa **</w:t>
            </w:r>
          </w:p>
        </w:tc>
        <w:tc>
          <w:tcPr>
            <w:tcW w:w="892" w:type="dxa"/>
            <w:tcBorders>
              <w:top w:val="nil"/>
              <w:left w:val="nil"/>
              <w:bottom w:val="single" w:sz="4" w:space="0" w:color="auto"/>
              <w:right w:val="single" w:sz="4" w:space="0" w:color="auto"/>
            </w:tcBorders>
            <w:shd w:val="clear" w:color="auto" w:fill="auto"/>
            <w:noWrap/>
            <w:vAlign w:val="center"/>
            <w:hideMark/>
          </w:tcPr>
          <w:p w14:paraId="41AF833C" w14:textId="77777777" w:rsidR="00714971" w:rsidRPr="00822579" w:rsidRDefault="00714971" w:rsidP="00D00F0F">
            <w:pPr>
              <w:jc w:val="center"/>
              <w:rPr>
                <w:color w:val="000000"/>
                <w:sz w:val="16"/>
                <w:szCs w:val="16"/>
              </w:rPr>
            </w:pPr>
            <w:r w:rsidRPr="00822579">
              <w:rPr>
                <w:color w:val="000000"/>
                <w:sz w:val="16"/>
                <w:szCs w:val="16"/>
              </w:rPr>
              <w:t>7510303D</w:t>
            </w:r>
          </w:p>
        </w:tc>
        <w:tc>
          <w:tcPr>
            <w:tcW w:w="474" w:type="dxa"/>
            <w:tcBorders>
              <w:top w:val="nil"/>
              <w:left w:val="nil"/>
              <w:bottom w:val="single" w:sz="4" w:space="0" w:color="auto"/>
              <w:right w:val="single" w:sz="4" w:space="0" w:color="auto"/>
            </w:tcBorders>
            <w:shd w:val="clear" w:color="auto" w:fill="auto"/>
            <w:noWrap/>
            <w:vAlign w:val="center"/>
            <w:hideMark/>
          </w:tcPr>
          <w:p w14:paraId="054A5DDB" w14:textId="77777777" w:rsidR="00714971" w:rsidRPr="00822579" w:rsidRDefault="00714971" w:rsidP="00D00F0F">
            <w:pPr>
              <w:jc w:val="center"/>
              <w:rPr>
                <w:color w:val="000000"/>
                <w:sz w:val="16"/>
                <w:szCs w:val="16"/>
              </w:rPr>
            </w:pPr>
            <w:r>
              <w:rPr>
                <w:color w:val="000000"/>
                <w:sz w:val="16"/>
                <w:szCs w:val="16"/>
              </w:rPr>
              <w:t>140</w:t>
            </w:r>
          </w:p>
        </w:tc>
        <w:tc>
          <w:tcPr>
            <w:tcW w:w="614" w:type="dxa"/>
            <w:tcBorders>
              <w:top w:val="nil"/>
              <w:left w:val="nil"/>
              <w:bottom w:val="single" w:sz="4" w:space="0" w:color="auto"/>
              <w:right w:val="single" w:sz="4" w:space="0" w:color="auto"/>
            </w:tcBorders>
            <w:shd w:val="clear" w:color="auto" w:fill="auto"/>
            <w:noWrap/>
            <w:vAlign w:val="center"/>
            <w:hideMark/>
          </w:tcPr>
          <w:p w14:paraId="10FF51DC" w14:textId="77777777" w:rsidR="00714971" w:rsidRPr="00822579" w:rsidRDefault="00714971" w:rsidP="00D00F0F">
            <w:pPr>
              <w:jc w:val="center"/>
              <w:rPr>
                <w:color w:val="000000"/>
                <w:sz w:val="16"/>
                <w:szCs w:val="16"/>
              </w:rPr>
            </w:pPr>
            <w:r>
              <w:rPr>
                <w:color w:val="000000"/>
                <w:sz w:val="16"/>
                <w:szCs w:val="16"/>
              </w:rPr>
              <w:t>23.5</w:t>
            </w:r>
          </w:p>
        </w:tc>
        <w:tc>
          <w:tcPr>
            <w:tcW w:w="900" w:type="dxa"/>
            <w:tcBorders>
              <w:top w:val="nil"/>
              <w:left w:val="nil"/>
              <w:bottom w:val="single" w:sz="4" w:space="0" w:color="auto"/>
              <w:right w:val="single" w:sz="4" w:space="0" w:color="auto"/>
            </w:tcBorders>
            <w:shd w:val="clear" w:color="auto" w:fill="auto"/>
            <w:noWrap/>
            <w:vAlign w:val="center"/>
            <w:hideMark/>
          </w:tcPr>
          <w:p w14:paraId="2DF41A59" w14:textId="77777777" w:rsidR="00714971" w:rsidRPr="00822579" w:rsidRDefault="00714971" w:rsidP="00D00F0F">
            <w:pPr>
              <w:jc w:val="center"/>
              <w:rPr>
                <w:color w:val="000000"/>
                <w:sz w:val="16"/>
                <w:szCs w:val="16"/>
              </w:rPr>
            </w:pPr>
            <w:r w:rsidRPr="00822579">
              <w:rPr>
                <w:color w:val="000000"/>
                <w:sz w:val="16"/>
                <w:szCs w:val="16"/>
              </w:rPr>
              <w:t>7510303C</w:t>
            </w:r>
          </w:p>
        </w:tc>
        <w:tc>
          <w:tcPr>
            <w:tcW w:w="540" w:type="dxa"/>
            <w:tcBorders>
              <w:top w:val="nil"/>
              <w:left w:val="nil"/>
              <w:bottom w:val="single" w:sz="4" w:space="0" w:color="auto"/>
              <w:right w:val="single" w:sz="4" w:space="0" w:color="auto"/>
            </w:tcBorders>
            <w:shd w:val="clear" w:color="auto" w:fill="auto"/>
            <w:noWrap/>
            <w:vAlign w:val="center"/>
            <w:hideMark/>
          </w:tcPr>
          <w:p w14:paraId="08A38F5E" w14:textId="77777777" w:rsidR="00714971" w:rsidRPr="00822579" w:rsidRDefault="00714971" w:rsidP="00D00F0F">
            <w:pPr>
              <w:jc w:val="center"/>
              <w:rPr>
                <w:color w:val="000000"/>
                <w:sz w:val="16"/>
                <w:szCs w:val="16"/>
              </w:rPr>
            </w:pPr>
            <w:r>
              <w:rPr>
                <w:color w:val="000000"/>
                <w:sz w:val="16"/>
                <w:szCs w:val="16"/>
              </w:rPr>
              <w:t>120</w:t>
            </w:r>
          </w:p>
        </w:tc>
        <w:tc>
          <w:tcPr>
            <w:tcW w:w="630" w:type="dxa"/>
            <w:tcBorders>
              <w:top w:val="nil"/>
              <w:left w:val="nil"/>
              <w:bottom w:val="single" w:sz="4" w:space="0" w:color="auto"/>
              <w:right w:val="single" w:sz="4" w:space="0" w:color="auto"/>
            </w:tcBorders>
            <w:shd w:val="clear" w:color="auto" w:fill="auto"/>
            <w:noWrap/>
            <w:vAlign w:val="center"/>
            <w:hideMark/>
          </w:tcPr>
          <w:p w14:paraId="05BFC41F" w14:textId="77777777" w:rsidR="00714971" w:rsidRPr="00822579" w:rsidRDefault="00714971" w:rsidP="00D00F0F">
            <w:pPr>
              <w:jc w:val="center"/>
              <w:rPr>
                <w:color w:val="000000"/>
                <w:sz w:val="16"/>
                <w:szCs w:val="16"/>
              </w:rPr>
            </w:pPr>
            <w:r>
              <w:rPr>
                <w:color w:val="000000"/>
                <w:sz w:val="16"/>
                <w:szCs w:val="16"/>
              </w:rPr>
              <w:t>22.2</w:t>
            </w:r>
          </w:p>
        </w:tc>
        <w:tc>
          <w:tcPr>
            <w:tcW w:w="900" w:type="dxa"/>
            <w:tcBorders>
              <w:top w:val="nil"/>
              <w:left w:val="nil"/>
              <w:bottom w:val="single" w:sz="4" w:space="0" w:color="auto"/>
              <w:right w:val="single" w:sz="4" w:space="0" w:color="auto"/>
            </w:tcBorders>
            <w:shd w:val="clear" w:color="auto" w:fill="auto"/>
            <w:noWrap/>
            <w:vAlign w:val="center"/>
            <w:hideMark/>
          </w:tcPr>
          <w:p w14:paraId="28D38ADE" w14:textId="77777777" w:rsidR="00714971" w:rsidRPr="00822579" w:rsidRDefault="00714971" w:rsidP="00D00F0F">
            <w:pPr>
              <w:jc w:val="center"/>
              <w:rPr>
                <w:color w:val="000000"/>
                <w:sz w:val="16"/>
                <w:szCs w:val="16"/>
              </w:rPr>
            </w:pPr>
            <w:r w:rsidRPr="00822579">
              <w:rPr>
                <w:color w:val="000000"/>
                <w:sz w:val="16"/>
                <w:szCs w:val="16"/>
              </w:rPr>
              <w:t>7510303A</w:t>
            </w:r>
          </w:p>
        </w:tc>
        <w:tc>
          <w:tcPr>
            <w:tcW w:w="540" w:type="dxa"/>
            <w:tcBorders>
              <w:top w:val="nil"/>
              <w:left w:val="nil"/>
              <w:bottom w:val="single" w:sz="4" w:space="0" w:color="auto"/>
              <w:right w:val="single" w:sz="4" w:space="0" w:color="auto"/>
            </w:tcBorders>
            <w:shd w:val="clear" w:color="auto" w:fill="auto"/>
            <w:noWrap/>
            <w:vAlign w:val="center"/>
            <w:hideMark/>
          </w:tcPr>
          <w:p w14:paraId="56832390"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7FF83F00" w14:textId="77777777" w:rsidR="00714971" w:rsidRPr="00822579" w:rsidRDefault="00714971" w:rsidP="00D00F0F">
            <w:pPr>
              <w:jc w:val="center"/>
              <w:rPr>
                <w:color w:val="000000"/>
                <w:sz w:val="16"/>
                <w:szCs w:val="16"/>
              </w:rPr>
            </w:pPr>
            <w:r>
              <w:rPr>
                <w:color w:val="000000"/>
                <w:sz w:val="16"/>
                <w:szCs w:val="16"/>
              </w:rPr>
              <w:t>21.5</w:t>
            </w:r>
          </w:p>
        </w:tc>
        <w:tc>
          <w:tcPr>
            <w:tcW w:w="1350" w:type="dxa"/>
            <w:vMerge/>
            <w:tcBorders>
              <w:left w:val="nil"/>
              <w:right w:val="single" w:sz="4" w:space="0" w:color="auto"/>
            </w:tcBorders>
          </w:tcPr>
          <w:p w14:paraId="7195CE38" w14:textId="77777777" w:rsidR="00714971" w:rsidRPr="00822579" w:rsidRDefault="00714971" w:rsidP="00D00F0F">
            <w:pPr>
              <w:jc w:val="center"/>
              <w:rPr>
                <w:color w:val="000000"/>
                <w:sz w:val="16"/>
                <w:szCs w:val="16"/>
              </w:rPr>
            </w:pPr>
          </w:p>
        </w:tc>
      </w:tr>
      <w:tr w:rsidR="00714971" w:rsidRPr="00822579" w14:paraId="2901D407"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80C6344" w14:textId="77777777" w:rsidR="00714971" w:rsidRPr="00822579" w:rsidRDefault="00714971" w:rsidP="00D00F0F">
            <w:pPr>
              <w:jc w:val="center"/>
              <w:rPr>
                <w:color w:val="000000"/>
                <w:sz w:val="16"/>
                <w:szCs w:val="16"/>
              </w:rPr>
            </w:pPr>
            <w:r w:rsidRPr="00822579">
              <w:rPr>
                <w:color w:val="000000"/>
                <w:sz w:val="16"/>
                <w:szCs w:val="16"/>
              </w:rPr>
              <w:t>6</w:t>
            </w:r>
          </w:p>
        </w:tc>
        <w:tc>
          <w:tcPr>
            <w:tcW w:w="2063" w:type="dxa"/>
            <w:tcBorders>
              <w:top w:val="nil"/>
              <w:left w:val="nil"/>
              <w:bottom w:val="single" w:sz="4" w:space="0" w:color="auto"/>
              <w:right w:val="single" w:sz="4" w:space="0" w:color="auto"/>
            </w:tcBorders>
            <w:shd w:val="clear" w:color="auto" w:fill="auto"/>
            <w:noWrap/>
            <w:vAlign w:val="center"/>
            <w:hideMark/>
          </w:tcPr>
          <w:p w14:paraId="2E48DC9B" w14:textId="77777777" w:rsidR="00714971" w:rsidRPr="00822579" w:rsidRDefault="00714971" w:rsidP="00D00F0F">
            <w:pPr>
              <w:rPr>
                <w:color w:val="000000"/>
                <w:sz w:val="16"/>
                <w:szCs w:val="16"/>
              </w:rPr>
            </w:pPr>
            <w:r w:rsidRPr="00822579">
              <w:rPr>
                <w:color w:val="000000"/>
                <w:sz w:val="16"/>
                <w:szCs w:val="16"/>
              </w:rPr>
              <w:t>Kỹ thuật y sinh (Điện tử y sinh) **</w:t>
            </w:r>
          </w:p>
        </w:tc>
        <w:tc>
          <w:tcPr>
            <w:tcW w:w="892" w:type="dxa"/>
            <w:tcBorders>
              <w:top w:val="nil"/>
              <w:left w:val="nil"/>
              <w:bottom w:val="single" w:sz="4" w:space="0" w:color="auto"/>
              <w:right w:val="single" w:sz="4" w:space="0" w:color="auto"/>
            </w:tcBorders>
            <w:shd w:val="clear" w:color="auto" w:fill="auto"/>
            <w:noWrap/>
            <w:vAlign w:val="center"/>
            <w:hideMark/>
          </w:tcPr>
          <w:p w14:paraId="3C43E2ED" w14:textId="77777777" w:rsidR="00714971" w:rsidRPr="00822579" w:rsidRDefault="00714971" w:rsidP="00D00F0F">
            <w:pPr>
              <w:jc w:val="center"/>
              <w:rPr>
                <w:color w:val="000000"/>
                <w:sz w:val="16"/>
                <w:szCs w:val="16"/>
              </w:rPr>
            </w:pPr>
            <w:r w:rsidRPr="00822579">
              <w:rPr>
                <w:color w:val="000000"/>
                <w:sz w:val="16"/>
                <w:szCs w:val="16"/>
              </w:rPr>
              <w:t>7520212D</w:t>
            </w:r>
          </w:p>
        </w:tc>
        <w:tc>
          <w:tcPr>
            <w:tcW w:w="474" w:type="dxa"/>
            <w:tcBorders>
              <w:top w:val="nil"/>
              <w:left w:val="nil"/>
              <w:bottom w:val="single" w:sz="4" w:space="0" w:color="auto"/>
              <w:right w:val="single" w:sz="4" w:space="0" w:color="auto"/>
            </w:tcBorders>
            <w:shd w:val="clear" w:color="auto" w:fill="auto"/>
            <w:noWrap/>
            <w:vAlign w:val="center"/>
            <w:hideMark/>
          </w:tcPr>
          <w:p w14:paraId="136575EB"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3669675A" w14:textId="77777777" w:rsidR="00714971" w:rsidRPr="00822579" w:rsidRDefault="00714971" w:rsidP="00D00F0F">
            <w:pPr>
              <w:jc w:val="center"/>
              <w:rPr>
                <w:color w:val="000000"/>
                <w:sz w:val="16"/>
                <w:szCs w:val="16"/>
              </w:rPr>
            </w:pPr>
            <w:r>
              <w:rPr>
                <w:color w:val="000000"/>
                <w:sz w:val="16"/>
                <w:szCs w:val="16"/>
              </w:rPr>
              <w:t>20.75</w:t>
            </w:r>
          </w:p>
        </w:tc>
        <w:tc>
          <w:tcPr>
            <w:tcW w:w="900" w:type="dxa"/>
            <w:tcBorders>
              <w:top w:val="nil"/>
              <w:left w:val="nil"/>
              <w:bottom w:val="single" w:sz="4" w:space="0" w:color="auto"/>
              <w:right w:val="single" w:sz="4" w:space="0" w:color="auto"/>
            </w:tcBorders>
            <w:shd w:val="clear" w:color="auto" w:fill="auto"/>
            <w:noWrap/>
            <w:vAlign w:val="center"/>
            <w:hideMark/>
          </w:tcPr>
          <w:p w14:paraId="04AEBD44"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E9F9DD0"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0C7612AD"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8B72FB8"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6AE7A84"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3E9ED72C"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6EB175D1" w14:textId="77777777" w:rsidR="00714971" w:rsidRPr="00822579" w:rsidRDefault="00714971" w:rsidP="00D00F0F">
            <w:pPr>
              <w:jc w:val="center"/>
              <w:rPr>
                <w:color w:val="000000"/>
                <w:sz w:val="16"/>
                <w:szCs w:val="16"/>
              </w:rPr>
            </w:pPr>
          </w:p>
        </w:tc>
      </w:tr>
      <w:tr w:rsidR="00714971" w:rsidRPr="00822579" w14:paraId="1FB36047"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62FE92F" w14:textId="77777777" w:rsidR="00714971" w:rsidRPr="00822579" w:rsidRDefault="00714971" w:rsidP="00D00F0F">
            <w:pPr>
              <w:jc w:val="center"/>
              <w:rPr>
                <w:color w:val="000000"/>
                <w:sz w:val="16"/>
                <w:szCs w:val="16"/>
              </w:rPr>
            </w:pPr>
            <w:r w:rsidRPr="00822579">
              <w:rPr>
                <w:color w:val="000000"/>
                <w:sz w:val="16"/>
                <w:szCs w:val="16"/>
              </w:rPr>
              <w:t>7</w:t>
            </w:r>
          </w:p>
        </w:tc>
        <w:tc>
          <w:tcPr>
            <w:tcW w:w="2063" w:type="dxa"/>
            <w:tcBorders>
              <w:top w:val="nil"/>
              <w:left w:val="nil"/>
              <w:bottom w:val="single" w:sz="4" w:space="0" w:color="auto"/>
              <w:right w:val="single" w:sz="4" w:space="0" w:color="auto"/>
            </w:tcBorders>
            <w:shd w:val="clear" w:color="auto" w:fill="auto"/>
            <w:noWrap/>
            <w:vAlign w:val="center"/>
            <w:hideMark/>
          </w:tcPr>
          <w:p w14:paraId="37118558" w14:textId="77777777" w:rsidR="00714971" w:rsidRPr="00822579" w:rsidRDefault="00714971" w:rsidP="00D00F0F">
            <w:pPr>
              <w:rPr>
                <w:color w:val="000000"/>
                <w:sz w:val="16"/>
                <w:szCs w:val="16"/>
              </w:rPr>
            </w:pPr>
            <w:r>
              <w:rPr>
                <w:color w:val="000000"/>
                <w:sz w:val="16"/>
                <w:szCs w:val="16"/>
              </w:rPr>
              <w:t>Hệ thống nhúng và IoT</w:t>
            </w:r>
          </w:p>
        </w:tc>
        <w:tc>
          <w:tcPr>
            <w:tcW w:w="892" w:type="dxa"/>
            <w:tcBorders>
              <w:top w:val="nil"/>
              <w:left w:val="nil"/>
              <w:bottom w:val="single" w:sz="4" w:space="0" w:color="auto"/>
              <w:right w:val="single" w:sz="4" w:space="0" w:color="auto"/>
            </w:tcBorders>
            <w:shd w:val="clear" w:color="auto" w:fill="auto"/>
            <w:noWrap/>
            <w:vAlign w:val="center"/>
            <w:hideMark/>
          </w:tcPr>
          <w:p w14:paraId="36354F92" w14:textId="77777777" w:rsidR="00714971" w:rsidRPr="00ED770F" w:rsidRDefault="00714971" w:rsidP="00D00F0F">
            <w:pPr>
              <w:jc w:val="center"/>
              <w:rPr>
                <w:bCs/>
                <w:color w:val="000000"/>
                <w:sz w:val="16"/>
                <w:szCs w:val="16"/>
              </w:rPr>
            </w:pPr>
            <w:r w:rsidRPr="00ED770F">
              <w:rPr>
                <w:bCs/>
                <w:color w:val="000000"/>
                <w:sz w:val="16"/>
                <w:szCs w:val="16"/>
              </w:rPr>
              <w:t>7480118D</w:t>
            </w:r>
          </w:p>
        </w:tc>
        <w:tc>
          <w:tcPr>
            <w:tcW w:w="474" w:type="dxa"/>
            <w:tcBorders>
              <w:top w:val="nil"/>
              <w:left w:val="nil"/>
              <w:bottom w:val="single" w:sz="4" w:space="0" w:color="auto"/>
              <w:right w:val="single" w:sz="4" w:space="0" w:color="auto"/>
            </w:tcBorders>
            <w:shd w:val="clear" w:color="auto" w:fill="auto"/>
            <w:noWrap/>
            <w:vAlign w:val="center"/>
            <w:hideMark/>
          </w:tcPr>
          <w:p w14:paraId="363A5C45" w14:textId="77777777" w:rsidR="00714971" w:rsidRPr="00ED770F" w:rsidRDefault="00714971" w:rsidP="00D00F0F">
            <w:pPr>
              <w:jc w:val="center"/>
              <w:rPr>
                <w:bCs/>
                <w:color w:val="000000"/>
                <w:sz w:val="16"/>
                <w:szCs w:val="16"/>
              </w:rPr>
            </w:pPr>
            <w:r w:rsidRPr="00ED770F">
              <w:rPr>
                <w:bCs/>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77F2A0CC" w14:textId="77777777" w:rsidR="00714971" w:rsidRPr="00BB2EF1" w:rsidRDefault="00714971" w:rsidP="00D00F0F">
            <w:pPr>
              <w:jc w:val="center"/>
              <w:rPr>
                <w:color w:val="000000"/>
                <w:sz w:val="14"/>
                <w:szCs w:val="14"/>
              </w:rPr>
            </w:pPr>
            <w:r w:rsidRPr="00BB2EF1">
              <w:rPr>
                <w:color w:val="000000"/>
                <w:sz w:val="14"/>
                <w:szCs w:val="14"/>
              </w:rPr>
              <w:t>N.mới</w:t>
            </w:r>
          </w:p>
        </w:tc>
        <w:tc>
          <w:tcPr>
            <w:tcW w:w="900" w:type="dxa"/>
            <w:tcBorders>
              <w:top w:val="nil"/>
              <w:left w:val="nil"/>
              <w:bottom w:val="single" w:sz="4" w:space="0" w:color="auto"/>
              <w:right w:val="single" w:sz="4" w:space="0" w:color="auto"/>
            </w:tcBorders>
            <w:shd w:val="clear" w:color="auto" w:fill="auto"/>
            <w:noWrap/>
            <w:vAlign w:val="center"/>
            <w:hideMark/>
          </w:tcPr>
          <w:p w14:paraId="320FBB3B"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208E897F"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173D966B"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30C05313"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5D3FCF53"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740191AB"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7B3E4A40" w14:textId="77777777" w:rsidR="00714971" w:rsidRPr="00822579" w:rsidRDefault="00714971" w:rsidP="00D00F0F">
            <w:pPr>
              <w:jc w:val="center"/>
              <w:rPr>
                <w:color w:val="000000"/>
                <w:sz w:val="16"/>
                <w:szCs w:val="16"/>
              </w:rPr>
            </w:pPr>
          </w:p>
        </w:tc>
      </w:tr>
      <w:tr w:rsidR="00714971" w:rsidRPr="00822579" w14:paraId="493F9E87"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F815457" w14:textId="77777777" w:rsidR="00714971" w:rsidRPr="00822579" w:rsidRDefault="00714971" w:rsidP="00D00F0F">
            <w:pPr>
              <w:jc w:val="center"/>
              <w:rPr>
                <w:color w:val="000000"/>
                <w:sz w:val="16"/>
                <w:szCs w:val="16"/>
              </w:rPr>
            </w:pPr>
            <w:r w:rsidRPr="00822579">
              <w:rPr>
                <w:color w:val="000000"/>
                <w:sz w:val="16"/>
                <w:szCs w:val="16"/>
              </w:rPr>
              <w:t>8</w:t>
            </w:r>
          </w:p>
        </w:tc>
        <w:tc>
          <w:tcPr>
            <w:tcW w:w="2063" w:type="dxa"/>
            <w:tcBorders>
              <w:top w:val="nil"/>
              <w:left w:val="nil"/>
              <w:bottom w:val="single" w:sz="4" w:space="0" w:color="auto"/>
              <w:right w:val="single" w:sz="4" w:space="0" w:color="auto"/>
            </w:tcBorders>
            <w:shd w:val="clear" w:color="auto" w:fill="auto"/>
            <w:noWrap/>
            <w:vAlign w:val="center"/>
            <w:hideMark/>
          </w:tcPr>
          <w:p w14:paraId="5F8D718F" w14:textId="77777777" w:rsidR="00714971" w:rsidRPr="00822579" w:rsidRDefault="00714971" w:rsidP="00D00F0F">
            <w:pPr>
              <w:rPr>
                <w:color w:val="000000"/>
                <w:sz w:val="16"/>
                <w:szCs w:val="16"/>
              </w:rPr>
            </w:pPr>
            <w:r w:rsidRPr="00822579">
              <w:rPr>
                <w:color w:val="000000"/>
                <w:sz w:val="16"/>
                <w:szCs w:val="16"/>
              </w:rPr>
              <w:t>Robot và trí tuệ nhân tạo</w:t>
            </w:r>
          </w:p>
        </w:tc>
        <w:tc>
          <w:tcPr>
            <w:tcW w:w="892" w:type="dxa"/>
            <w:tcBorders>
              <w:top w:val="nil"/>
              <w:left w:val="nil"/>
              <w:bottom w:val="single" w:sz="4" w:space="0" w:color="auto"/>
              <w:right w:val="single" w:sz="4" w:space="0" w:color="auto"/>
            </w:tcBorders>
            <w:shd w:val="clear" w:color="auto" w:fill="auto"/>
            <w:noWrap/>
            <w:vAlign w:val="center"/>
            <w:hideMark/>
          </w:tcPr>
          <w:p w14:paraId="504A60A0" w14:textId="77777777" w:rsidR="00714971" w:rsidRPr="00347F50" w:rsidRDefault="00714971" w:rsidP="00D00F0F">
            <w:pPr>
              <w:jc w:val="center"/>
              <w:rPr>
                <w:bCs/>
                <w:color w:val="000000"/>
                <w:sz w:val="16"/>
                <w:szCs w:val="16"/>
              </w:rPr>
            </w:pPr>
            <w:r w:rsidRPr="00347F50">
              <w:rPr>
                <w:bCs/>
                <w:color w:val="000000"/>
                <w:sz w:val="16"/>
                <w:szCs w:val="16"/>
              </w:rPr>
              <w:t>7510209D</w:t>
            </w:r>
          </w:p>
        </w:tc>
        <w:tc>
          <w:tcPr>
            <w:tcW w:w="474" w:type="dxa"/>
            <w:tcBorders>
              <w:top w:val="nil"/>
              <w:left w:val="nil"/>
              <w:bottom w:val="single" w:sz="4" w:space="0" w:color="auto"/>
              <w:right w:val="single" w:sz="4" w:space="0" w:color="auto"/>
            </w:tcBorders>
            <w:shd w:val="clear" w:color="auto" w:fill="auto"/>
            <w:noWrap/>
            <w:vAlign w:val="center"/>
            <w:hideMark/>
          </w:tcPr>
          <w:p w14:paraId="5069C69F" w14:textId="77777777" w:rsidR="00714971" w:rsidRPr="00ED770F" w:rsidRDefault="00714971" w:rsidP="00D00F0F">
            <w:pPr>
              <w:jc w:val="center"/>
              <w:rPr>
                <w:bCs/>
                <w:color w:val="000000"/>
                <w:sz w:val="16"/>
                <w:szCs w:val="16"/>
              </w:rPr>
            </w:pPr>
            <w:r w:rsidRPr="00ED770F">
              <w:rPr>
                <w:bCs/>
                <w:color w:val="000000"/>
                <w:sz w:val="16"/>
                <w:szCs w:val="16"/>
              </w:rPr>
              <w:t>20</w:t>
            </w:r>
          </w:p>
        </w:tc>
        <w:tc>
          <w:tcPr>
            <w:tcW w:w="614" w:type="dxa"/>
            <w:tcBorders>
              <w:top w:val="nil"/>
              <w:left w:val="nil"/>
              <w:bottom w:val="single" w:sz="4" w:space="0" w:color="auto"/>
              <w:right w:val="single" w:sz="4" w:space="0" w:color="auto"/>
            </w:tcBorders>
            <w:shd w:val="clear" w:color="auto" w:fill="auto"/>
            <w:noWrap/>
            <w:vAlign w:val="center"/>
            <w:hideMark/>
          </w:tcPr>
          <w:p w14:paraId="04F59C34" w14:textId="77777777" w:rsidR="00714971" w:rsidRPr="00822579" w:rsidRDefault="00714971" w:rsidP="00D00F0F">
            <w:pPr>
              <w:jc w:val="center"/>
              <w:rPr>
                <w:color w:val="000000"/>
                <w:sz w:val="16"/>
                <w:szCs w:val="16"/>
              </w:rPr>
            </w:pPr>
            <w:r>
              <w:rPr>
                <w:color w:val="000000"/>
                <w:sz w:val="16"/>
                <w:szCs w:val="16"/>
              </w:rPr>
              <w:t>25.2</w:t>
            </w:r>
          </w:p>
        </w:tc>
        <w:tc>
          <w:tcPr>
            <w:tcW w:w="900" w:type="dxa"/>
            <w:tcBorders>
              <w:top w:val="nil"/>
              <w:left w:val="nil"/>
              <w:bottom w:val="single" w:sz="4" w:space="0" w:color="auto"/>
              <w:right w:val="single" w:sz="4" w:space="0" w:color="auto"/>
            </w:tcBorders>
            <w:shd w:val="clear" w:color="auto" w:fill="auto"/>
            <w:noWrap/>
            <w:vAlign w:val="center"/>
            <w:hideMark/>
          </w:tcPr>
          <w:p w14:paraId="5D763395"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1AA5B9EA"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2DA173A"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3BA0860"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72E031D3"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1DE45B86"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5C97DE7F" w14:textId="77777777" w:rsidR="00714971" w:rsidRPr="00822579" w:rsidRDefault="00714971" w:rsidP="00D00F0F">
            <w:pPr>
              <w:jc w:val="center"/>
              <w:rPr>
                <w:color w:val="000000"/>
                <w:sz w:val="16"/>
                <w:szCs w:val="16"/>
              </w:rPr>
            </w:pPr>
          </w:p>
        </w:tc>
      </w:tr>
      <w:tr w:rsidR="00714971" w:rsidRPr="00822579" w14:paraId="62C52945"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8B18C91" w14:textId="77777777" w:rsidR="00714971" w:rsidRPr="00822579" w:rsidRDefault="00714971" w:rsidP="00D00F0F">
            <w:pPr>
              <w:jc w:val="center"/>
              <w:rPr>
                <w:color w:val="000000"/>
                <w:sz w:val="16"/>
                <w:szCs w:val="16"/>
              </w:rPr>
            </w:pPr>
            <w:r w:rsidRPr="00822579">
              <w:rPr>
                <w:color w:val="000000"/>
                <w:sz w:val="16"/>
                <w:szCs w:val="16"/>
              </w:rPr>
              <w:t>9</w:t>
            </w:r>
          </w:p>
        </w:tc>
        <w:tc>
          <w:tcPr>
            <w:tcW w:w="2063" w:type="dxa"/>
            <w:tcBorders>
              <w:top w:val="nil"/>
              <w:left w:val="nil"/>
              <w:bottom w:val="single" w:sz="4" w:space="0" w:color="auto"/>
              <w:right w:val="single" w:sz="4" w:space="0" w:color="auto"/>
            </w:tcBorders>
            <w:shd w:val="clear" w:color="auto" w:fill="auto"/>
            <w:noWrap/>
            <w:vAlign w:val="center"/>
            <w:hideMark/>
          </w:tcPr>
          <w:p w14:paraId="3E6A6341" w14:textId="77777777" w:rsidR="00714971" w:rsidRPr="00822579" w:rsidRDefault="00714971" w:rsidP="00D00F0F">
            <w:pPr>
              <w:rPr>
                <w:color w:val="000000"/>
                <w:sz w:val="16"/>
                <w:szCs w:val="16"/>
              </w:rPr>
            </w:pPr>
            <w:r w:rsidRPr="00822579">
              <w:rPr>
                <w:color w:val="000000"/>
                <w:sz w:val="16"/>
                <w:szCs w:val="16"/>
              </w:rPr>
              <w:t>CN chế tạo máy *</w:t>
            </w:r>
          </w:p>
        </w:tc>
        <w:tc>
          <w:tcPr>
            <w:tcW w:w="892" w:type="dxa"/>
            <w:tcBorders>
              <w:top w:val="nil"/>
              <w:left w:val="nil"/>
              <w:bottom w:val="single" w:sz="4" w:space="0" w:color="auto"/>
              <w:right w:val="single" w:sz="4" w:space="0" w:color="auto"/>
            </w:tcBorders>
            <w:shd w:val="clear" w:color="auto" w:fill="auto"/>
            <w:noWrap/>
            <w:vAlign w:val="center"/>
            <w:hideMark/>
          </w:tcPr>
          <w:p w14:paraId="126E8085" w14:textId="77777777" w:rsidR="00714971" w:rsidRPr="00822579" w:rsidRDefault="00714971" w:rsidP="00D00F0F">
            <w:pPr>
              <w:jc w:val="center"/>
              <w:rPr>
                <w:color w:val="000000"/>
                <w:sz w:val="16"/>
                <w:szCs w:val="16"/>
              </w:rPr>
            </w:pPr>
            <w:r w:rsidRPr="00822579">
              <w:rPr>
                <w:color w:val="000000"/>
                <w:sz w:val="16"/>
                <w:szCs w:val="16"/>
              </w:rPr>
              <w:t>7510202D</w:t>
            </w:r>
          </w:p>
        </w:tc>
        <w:tc>
          <w:tcPr>
            <w:tcW w:w="474" w:type="dxa"/>
            <w:tcBorders>
              <w:top w:val="nil"/>
              <w:left w:val="nil"/>
              <w:bottom w:val="single" w:sz="4" w:space="0" w:color="auto"/>
              <w:right w:val="single" w:sz="4" w:space="0" w:color="auto"/>
            </w:tcBorders>
            <w:shd w:val="clear" w:color="auto" w:fill="auto"/>
            <w:noWrap/>
            <w:vAlign w:val="center"/>
            <w:hideMark/>
          </w:tcPr>
          <w:p w14:paraId="344521DE" w14:textId="77777777" w:rsidR="00714971" w:rsidRPr="00822579" w:rsidRDefault="00714971" w:rsidP="00D00F0F">
            <w:pPr>
              <w:jc w:val="center"/>
              <w:rPr>
                <w:color w:val="000000"/>
                <w:sz w:val="16"/>
                <w:szCs w:val="16"/>
              </w:rPr>
            </w:pPr>
            <w:r>
              <w:rPr>
                <w:color w:val="000000"/>
                <w:sz w:val="16"/>
                <w:szCs w:val="16"/>
              </w:rPr>
              <w:t>130</w:t>
            </w:r>
          </w:p>
        </w:tc>
        <w:tc>
          <w:tcPr>
            <w:tcW w:w="614" w:type="dxa"/>
            <w:tcBorders>
              <w:top w:val="nil"/>
              <w:left w:val="nil"/>
              <w:bottom w:val="single" w:sz="4" w:space="0" w:color="auto"/>
              <w:right w:val="single" w:sz="4" w:space="0" w:color="auto"/>
            </w:tcBorders>
            <w:shd w:val="clear" w:color="auto" w:fill="auto"/>
            <w:noWrap/>
            <w:vAlign w:val="center"/>
            <w:hideMark/>
          </w:tcPr>
          <w:p w14:paraId="5B311A4A" w14:textId="77777777" w:rsidR="00714971" w:rsidRPr="00822579" w:rsidRDefault="00714971" w:rsidP="00D00F0F">
            <w:pPr>
              <w:jc w:val="center"/>
              <w:rPr>
                <w:color w:val="000000"/>
                <w:sz w:val="16"/>
                <w:szCs w:val="16"/>
              </w:rPr>
            </w:pPr>
            <w:r>
              <w:rPr>
                <w:color w:val="000000"/>
                <w:sz w:val="16"/>
                <w:szCs w:val="16"/>
              </w:rPr>
              <w:t>21.9</w:t>
            </w:r>
          </w:p>
        </w:tc>
        <w:tc>
          <w:tcPr>
            <w:tcW w:w="900" w:type="dxa"/>
            <w:tcBorders>
              <w:top w:val="nil"/>
              <w:left w:val="nil"/>
              <w:bottom w:val="single" w:sz="4" w:space="0" w:color="auto"/>
              <w:right w:val="single" w:sz="4" w:space="0" w:color="auto"/>
            </w:tcBorders>
            <w:shd w:val="clear" w:color="auto" w:fill="auto"/>
            <w:noWrap/>
            <w:vAlign w:val="center"/>
            <w:hideMark/>
          </w:tcPr>
          <w:p w14:paraId="05CA5E28" w14:textId="77777777" w:rsidR="00714971" w:rsidRPr="00822579" w:rsidRDefault="00714971" w:rsidP="00D00F0F">
            <w:pPr>
              <w:jc w:val="center"/>
              <w:rPr>
                <w:color w:val="000000"/>
                <w:sz w:val="16"/>
                <w:szCs w:val="16"/>
              </w:rPr>
            </w:pPr>
            <w:r w:rsidRPr="00822579">
              <w:rPr>
                <w:color w:val="000000"/>
                <w:sz w:val="16"/>
                <w:szCs w:val="16"/>
              </w:rPr>
              <w:t>7510202C</w:t>
            </w:r>
          </w:p>
        </w:tc>
        <w:tc>
          <w:tcPr>
            <w:tcW w:w="540" w:type="dxa"/>
            <w:tcBorders>
              <w:top w:val="nil"/>
              <w:left w:val="nil"/>
              <w:bottom w:val="single" w:sz="4" w:space="0" w:color="auto"/>
              <w:right w:val="single" w:sz="4" w:space="0" w:color="auto"/>
            </w:tcBorders>
            <w:shd w:val="clear" w:color="auto" w:fill="auto"/>
            <w:noWrap/>
            <w:vAlign w:val="center"/>
            <w:hideMark/>
          </w:tcPr>
          <w:p w14:paraId="3F8ACCC5" w14:textId="77777777" w:rsidR="00714971" w:rsidRPr="00822579" w:rsidRDefault="00714971" w:rsidP="00D00F0F">
            <w:pPr>
              <w:jc w:val="center"/>
              <w:rPr>
                <w:color w:val="000000"/>
                <w:sz w:val="16"/>
                <w:szCs w:val="16"/>
              </w:rPr>
            </w:pPr>
            <w:r>
              <w:rPr>
                <w:color w:val="000000"/>
                <w:sz w:val="16"/>
                <w:szCs w:val="16"/>
              </w:rPr>
              <w:t>150</w:t>
            </w:r>
          </w:p>
        </w:tc>
        <w:tc>
          <w:tcPr>
            <w:tcW w:w="630" w:type="dxa"/>
            <w:tcBorders>
              <w:top w:val="nil"/>
              <w:left w:val="nil"/>
              <w:bottom w:val="single" w:sz="4" w:space="0" w:color="auto"/>
              <w:right w:val="single" w:sz="4" w:space="0" w:color="auto"/>
            </w:tcBorders>
            <w:shd w:val="clear" w:color="auto" w:fill="auto"/>
            <w:noWrap/>
            <w:vAlign w:val="center"/>
            <w:hideMark/>
          </w:tcPr>
          <w:p w14:paraId="4ADE69CC" w14:textId="77777777" w:rsidR="00714971" w:rsidRPr="00822579" w:rsidRDefault="00714971" w:rsidP="00D00F0F">
            <w:pPr>
              <w:jc w:val="center"/>
              <w:rPr>
                <w:color w:val="000000"/>
                <w:sz w:val="16"/>
                <w:szCs w:val="16"/>
              </w:rPr>
            </w:pPr>
            <w:r>
              <w:rPr>
                <w:color w:val="000000"/>
                <w:sz w:val="16"/>
                <w:szCs w:val="16"/>
              </w:rPr>
              <w:t>20.7</w:t>
            </w:r>
          </w:p>
        </w:tc>
        <w:tc>
          <w:tcPr>
            <w:tcW w:w="900" w:type="dxa"/>
            <w:tcBorders>
              <w:top w:val="nil"/>
              <w:left w:val="nil"/>
              <w:bottom w:val="single" w:sz="4" w:space="0" w:color="auto"/>
              <w:right w:val="single" w:sz="4" w:space="0" w:color="auto"/>
            </w:tcBorders>
            <w:shd w:val="clear" w:color="auto" w:fill="auto"/>
            <w:noWrap/>
            <w:vAlign w:val="center"/>
            <w:hideMark/>
          </w:tcPr>
          <w:p w14:paraId="518D94D8" w14:textId="77777777" w:rsidR="00714971" w:rsidRPr="00822579" w:rsidRDefault="00714971" w:rsidP="00D00F0F">
            <w:pPr>
              <w:jc w:val="center"/>
              <w:rPr>
                <w:color w:val="000000"/>
                <w:sz w:val="16"/>
                <w:szCs w:val="16"/>
              </w:rPr>
            </w:pPr>
            <w:r w:rsidRPr="00822579">
              <w:rPr>
                <w:color w:val="000000"/>
                <w:sz w:val="16"/>
                <w:szCs w:val="16"/>
              </w:rPr>
              <w:t>7510202A</w:t>
            </w:r>
          </w:p>
        </w:tc>
        <w:tc>
          <w:tcPr>
            <w:tcW w:w="540" w:type="dxa"/>
            <w:tcBorders>
              <w:top w:val="nil"/>
              <w:left w:val="nil"/>
              <w:bottom w:val="single" w:sz="4" w:space="0" w:color="auto"/>
              <w:right w:val="single" w:sz="4" w:space="0" w:color="auto"/>
            </w:tcBorders>
            <w:shd w:val="clear" w:color="auto" w:fill="auto"/>
            <w:noWrap/>
            <w:vAlign w:val="center"/>
            <w:hideMark/>
          </w:tcPr>
          <w:p w14:paraId="3F940539"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2C9944FC" w14:textId="77777777" w:rsidR="00714971" w:rsidRPr="00822579" w:rsidRDefault="00714971" w:rsidP="00D00F0F">
            <w:pPr>
              <w:jc w:val="center"/>
              <w:rPr>
                <w:color w:val="000000"/>
                <w:sz w:val="16"/>
                <w:szCs w:val="16"/>
              </w:rPr>
            </w:pPr>
            <w:r>
              <w:rPr>
                <w:color w:val="000000"/>
                <w:sz w:val="16"/>
                <w:szCs w:val="16"/>
              </w:rPr>
              <w:t>19.5</w:t>
            </w:r>
          </w:p>
        </w:tc>
        <w:tc>
          <w:tcPr>
            <w:tcW w:w="1350" w:type="dxa"/>
            <w:vMerge/>
            <w:tcBorders>
              <w:left w:val="nil"/>
              <w:right w:val="single" w:sz="4" w:space="0" w:color="auto"/>
            </w:tcBorders>
          </w:tcPr>
          <w:p w14:paraId="0EF832E5" w14:textId="77777777" w:rsidR="00714971" w:rsidRPr="00822579" w:rsidRDefault="00714971" w:rsidP="00D00F0F">
            <w:pPr>
              <w:jc w:val="center"/>
              <w:rPr>
                <w:color w:val="000000"/>
                <w:sz w:val="16"/>
                <w:szCs w:val="16"/>
              </w:rPr>
            </w:pPr>
          </w:p>
        </w:tc>
      </w:tr>
      <w:tr w:rsidR="00714971" w:rsidRPr="00822579" w14:paraId="5C4C9874"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0CD311B" w14:textId="77777777" w:rsidR="00714971" w:rsidRPr="00822579" w:rsidRDefault="00714971" w:rsidP="00D00F0F">
            <w:pPr>
              <w:jc w:val="center"/>
              <w:rPr>
                <w:color w:val="000000"/>
                <w:sz w:val="16"/>
                <w:szCs w:val="16"/>
              </w:rPr>
            </w:pPr>
            <w:r w:rsidRPr="00822579">
              <w:rPr>
                <w:color w:val="000000"/>
                <w:sz w:val="16"/>
                <w:szCs w:val="16"/>
              </w:rPr>
              <w:t>10</w:t>
            </w:r>
          </w:p>
        </w:tc>
        <w:tc>
          <w:tcPr>
            <w:tcW w:w="4043" w:type="dxa"/>
            <w:gridSpan w:val="4"/>
            <w:tcBorders>
              <w:top w:val="nil"/>
              <w:left w:val="nil"/>
              <w:bottom w:val="single" w:sz="4" w:space="0" w:color="auto"/>
              <w:right w:val="single" w:sz="4" w:space="0" w:color="auto"/>
            </w:tcBorders>
            <w:shd w:val="clear" w:color="auto" w:fill="auto"/>
            <w:noWrap/>
            <w:vAlign w:val="center"/>
            <w:hideMark/>
          </w:tcPr>
          <w:p w14:paraId="1AE1A803" w14:textId="77777777" w:rsidR="00714971" w:rsidRDefault="00714971" w:rsidP="00D00F0F">
            <w:pPr>
              <w:rPr>
                <w:color w:val="000000"/>
                <w:sz w:val="16"/>
                <w:szCs w:val="16"/>
              </w:rPr>
            </w:pPr>
            <w:r w:rsidRPr="00822579">
              <w:rPr>
                <w:color w:val="000000"/>
                <w:sz w:val="16"/>
                <w:szCs w:val="16"/>
              </w:rPr>
              <w:t>CN chế tạo máy *</w:t>
            </w:r>
            <w:r>
              <w:rPr>
                <w:color w:val="000000"/>
                <w:sz w:val="16"/>
                <w:szCs w:val="16"/>
              </w:rPr>
              <w:t xml:space="preserve"> (Chất lượng cao Việt – Nhật)</w:t>
            </w:r>
          </w:p>
        </w:tc>
        <w:tc>
          <w:tcPr>
            <w:tcW w:w="900" w:type="dxa"/>
            <w:tcBorders>
              <w:top w:val="nil"/>
              <w:left w:val="nil"/>
              <w:bottom w:val="single" w:sz="4" w:space="0" w:color="auto"/>
              <w:right w:val="single" w:sz="4" w:space="0" w:color="auto"/>
            </w:tcBorders>
            <w:shd w:val="clear" w:color="auto" w:fill="auto"/>
            <w:noWrap/>
            <w:vAlign w:val="center"/>
            <w:hideMark/>
          </w:tcPr>
          <w:p w14:paraId="5DF72E57" w14:textId="77777777" w:rsidR="00714971" w:rsidRPr="00822579" w:rsidRDefault="00714971" w:rsidP="00D00F0F">
            <w:pPr>
              <w:jc w:val="center"/>
              <w:rPr>
                <w:color w:val="000000"/>
                <w:sz w:val="16"/>
                <w:szCs w:val="16"/>
              </w:rPr>
            </w:pPr>
            <w:r w:rsidRPr="00822579">
              <w:rPr>
                <w:color w:val="000000"/>
                <w:sz w:val="16"/>
                <w:szCs w:val="16"/>
              </w:rPr>
              <w:t>7510202</w:t>
            </w:r>
            <w:r>
              <w:rPr>
                <w:color w:val="000000"/>
                <w:sz w:val="16"/>
                <w:szCs w:val="16"/>
              </w:rPr>
              <w:t>N</w:t>
            </w:r>
          </w:p>
        </w:tc>
        <w:tc>
          <w:tcPr>
            <w:tcW w:w="540" w:type="dxa"/>
            <w:tcBorders>
              <w:top w:val="nil"/>
              <w:left w:val="nil"/>
              <w:bottom w:val="single" w:sz="4" w:space="0" w:color="auto"/>
              <w:right w:val="single" w:sz="4" w:space="0" w:color="auto"/>
            </w:tcBorders>
            <w:shd w:val="clear" w:color="auto" w:fill="auto"/>
            <w:noWrap/>
            <w:vAlign w:val="center"/>
            <w:hideMark/>
          </w:tcPr>
          <w:p w14:paraId="6EB9A2BC" w14:textId="77777777" w:rsidR="00714971" w:rsidRDefault="00714971" w:rsidP="00D00F0F">
            <w:pPr>
              <w:jc w:val="center"/>
              <w:rPr>
                <w:color w:val="000000"/>
                <w:sz w:val="16"/>
                <w:szCs w:val="16"/>
              </w:rPr>
            </w:pPr>
            <w:r>
              <w:rPr>
                <w:color w:val="000000"/>
                <w:sz w:val="16"/>
                <w:szCs w:val="16"/>
              </w:rPr>
              <w:t>40</w:t>
            </w:r>
          </w:p>
        </w:tc>
        <w:tc>
          <w:tcPr>
            <w:tcW w:w="630" w:type="dxa"/>
            <w:tcBorders>
              <w:top w:val="nil"/>
              <w:left w:val="nil"/>
              <w:bottom w:val="single" w:sz="4" w:space="0" w:color="auto"/>
              <w:right w:val="single" w:sz="4" w:space="0" w:color="auto"/>
            </w:tcBorders>
            <w:shd w:val="clear" w:color="auto" w:fill="auto"/>
            <w:noWrap/>
            <w:vAlign w:val="center"/>
            <w:hideMark/>
          </w:tcPr>
          <w:p w14:paraId="62A4EC0C" w14:textId="77777777" w:rsidR="00714971" w:rsidRPr="00F511BC" w:rsidRDefault="00714971" w:rsidP="00D00F0F">
            <w:pPr>
              <w:jc w:val="center"/>
              <w:rPr>
                <w:color w:val="000000"/>
                <w:sz w:val="14"/>
                <w:szCs w:val="14"/>
              </w:rPr>
            </w:pPr>
            <w:r w:rsidRPr="00F511BC">
              <w:rPr>
                <w:color w:val="000000"/>
                <w:sz w:val="14"/>
                <w:szCs w:val="14"/>
              </w:rPr>
              <w:t>N.Mới</w:t>
            </w:r>
          </w:p>
        </w:tc>
        <w:tc>
          <w:tcPr>
            <w:tcW w:w="2070" w:type="dxa"/>
            <w:gridSpan w:val="3"/>
            <w:tcBorders>
              <w:top w:val="nil"/>
              <w:left w:val="nil"/>
              <w:bottom w:val="single" w:sz="4" w:space="0" w:color="auto"/>
              <w:right w:val="single" w:sz="4" w:space="0" w:color="auto"/>
            </w:tcBorders>
            <w:shd w:val="clear" w:color="auto" w:fill="auto"/>
            <w:noWrap/>
            <w:vAlign w:val="center"/>
            <w:hideMark/>
          </w:tcPr>
          <w:p w14:paraId="6C007BF9" w14:textId="77777777" w:rsidR="00714971" w:rsidRDefault="00714971" w:rsidP="00D00F0F">
            <w:pPr>
              <w:jc w:val="center"/>
              <w:rPr>
                <w:color w:val="000000"/>
                <w:sz w:val="16"/>
                <w:szCs w:val="16"/>
              </w:rPr>
            </w:pPr>
            <w:r>
              <w:rPr>
                <w:color w:val="000000"/>
                <w:sz w:val="16"/>
                <w:szCs w:val="16"/>
              </w:rPr>
              <w:t>Học phí 32 triệu đồng/năm</w:t>
            </w:r>
          </w:p>
        </w:tc>
        <w:tc>
          <w:tcPr>
            <w:tcW w:w="1350" w:type="dxa"/>
            <w:vMerge/>
            <w:tcBorders>
              <w:left w:val="nil"/>
              <w:right w:val="single" w:sz="4" w:space="0" w:color="auto"/>
            </w:tcBorders>
          </w:tcPr>
          <w:p w14:paraId="69A0E3B5" w14:textId="77777777" w:rsidR="00714971" w:rsidRPr="00822579" w:rsidRDefault="00714971" w:rsidP="00D00F0F">
            <w:pPr>
              <w:jc w:val="center"/>
              <w:rPr>
                <w:color w:val="000000"/>
                <w:sz w:val="16"/>
                <w:szCs w:val="16"/>
              </w:rPr>
            </w:pPr>
          </w:p>
        </w:tc>
      </w:tr>
      <w:tr w:rsidR="00714971" w:rsidRPr="00822579" w14:paraId="5796594C"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1818418" w14:textId="77777777" w:rsidR="00714971" w:rsidRPr="00822579" w:rsidRDefault="00714971" w:rsidP="00D00F0F">
            <w:pPr>
              <w:jc w:val="center"/>
              <w:rPr>
                <w:color w:val="000000"/>
                <w:sz w:val="16"/>
                <w:szCs w:val="16"/>
              </w:rPr>
            </w:pPr>
            <w:r w:rsidRPr="00822579">
              <w:rPr>
                <w:color w:val="000000"/>
                <w:sz w:val="16"/>
                <w:szCs w:val="16"/>
              </w:rPr>
              <w:t>11</w:t>
            </w:r>
          </w:p>
        </w:tc>
        <w:tc>
          <w:tcPr>
            <w:tcW w:w="2063" w:type="dxa"/>
            <w:tcBorders>
              <w:top w:val="nil"/>
              <w:left w:val="nil"/>
              <w:bottom w:val="single" w:sz="4" w:space="0" w:color="auto"/>
              <w:right w:val="single" w:sz="4" w:space="0" w:color="auto"/>
            </w:tcBorders>
            <w:shd w:val="clear" w:color="auto" w:fill="auto"/>
            <w:noWrap/>
            <w:vAlign w:val="center"/>
            <w:hideMark/>
          </w:tcPr>
          <w:p w14:paraId="60B53A0C" w14:textId="77777777" w:rsidR="00714971" w:rsidRPr="00822579" w:rsidRDefault="00714971" w:rsidP="00D00F0F">
            <w:pPr>
              <w:rPr>
                <w:color w:val="000000"/>
                <w:sz w:val="16"/>
                <w:szCs w:val="16"/>
              </w:rPr>
            </w:pPr>
            <w:r w:rsidRPr="00822579">
              <w:rPr>
                <w:color w:val="000000"/>
                <w:sz w:val="16"/>
                <w:szCs w:val="16"/>
              </w:rPr>
              <w:t>CNKT cơ điện tử *</w:t>
            </w:r>
          </w:p>
        </w:tc>
        <w:tc>
          <w:tcPr>
            <w:tcW w:w="892" w:type="dxa"/>
            <w:tcBorders>
              <w:top w:val="nil"/>
              <w:left w:val="nil"/>
              <w:bottom w:val="single" w:sz="4" w:space="0" w:color="auto"/>
              <w:right w:val="single" w:sz="4" w:space="0" w:color="auto"/>
            </w:tcBorders>
            <w:shd w:val="clear" w:color="auto" w:fill="auto"/>
            <w:noWrap/>
            <w:vAlign w:val="center"/>
            <w:hideMark/>
          </w:tcPr>
          <w:p w14:paraId="2380DA72" w14:textId="77777777" w:rsidR="00714971" w:rsidRPr="00822579" w:rsidRDefault="00714971" w:rsidP="00D00F0F">
            <w:pPr>
              <w:jc w:val="center"/>
              <w:rPr>
                <w:color w:val="000000"/>
                <w:sz w:val="16"/>
                <w:szCs w:val="16"/>
              </w:rPr>
            </w:pPr>
            <w:r w:rsidRPr="00822579">
              <w:rPr>
                <w:color w:val="000000"/>
                <w:sz w:val="16"/>
                <w:szCs w:val="16"/>
              </w:rPr>
              <w:t>7510203D</w:t>
            </w:r>
          </w:p>
        </w:tc>
        <w:tc>
          <w:tcPr>
            <w:tcW w:w="474" w:type="dxa"/>
            <w:tcBorders>
              <w:top w:val="nil"/>
              <w:left w:val="nil"/>
              <w:bottom w:val="single" w:sz="4" w:space="0" w:color="auto"/>
              <w:right w:val="single" w:sz="4" w:space="0" w:color="auto"/>
            </w:tcBorders>
            <w:shd w:val="clear" w:color="auto" w:fill="auto"/>
            <w:noWrap/>
            <w:vAlign w:val="center"/>
            <w:hideMark/>
          </w:tcPr>
          <w:p w14:paraId="2148FE90" w14:textId="77777777" w:rsidR="00714971" w:rsidRPr="00822579" w:rsidRDefault="00714971" w:rsidP="00D00F0F">
            <w:pPr>
              <w:jc w:val="center"/>
              <w:rPr>
                <w:color w:val="000000"/>
                <w:sz w:val="16"/>
                <w:szCs w:val="16"/>
              </w:rPr>
            </w:pPr>
            <w:r>
              <w:rPr>
                <w:color w:val="000000"/>
                <w:sz w:val="16"/>
                <w:szCs w:val="16"/>
              </w:rPr>
              <w:t>150</w:t>
            </w:r>
          </w:p>
        </w:tc>
        <w:tc>
          <w:tcPr>
            <w:tcW w:w="614" w:type="dxa"/>
            <w:tcBorders>
              <w:top w:val="nil"/>
              <w:left w:val="nil"/>
              <w:bottom w:val="single" w:sz="4" w:space="0" w:color="auto"/>
              <w:right w:val="single" w:sz="4" w:space="0" w:color="auto"/>
            </w:tcBorders>
            <w:shd w:val="clear" w:color="auto" w:fill="auto"/>
            <w:noWrap/>
            <w:vAlign w:val="center"/>
            <w:hideMark/>
          </w:tcPr>
          <w:p w14:paraId="085AA82B" w14:textId="77777777" w:rsidR="00714971" w:rsidRPr="00822579" w:rsidRDefault="00714971" w:rsidP="00D00F0F">
            <w:pPr>
              <w:jc w:val="center"/>
              <w:rPr>
                <w:color w:val="000000"/>
                <w:sz w:val="16"/>
                <w:szCs w:val="16"/>
              </w:rPr>
            </w:pPr>
            <w:r>
              <w:rPr>
                <w:color w:val="000000"/>
                <w:sz w:val="16"/>
                <w:szCs w:val="16"/>
              </w:rPr>
              <w:t>23.1</w:t>
            </w:r>
          </w:p>
        </w:tc>
        <w:tc>
          <w:tcPr>
            <w:tcW w:w="900" w:type="dxa"/>
            <w:tcBorders>
              <w:top w:val="nil"/>
              <w:left w:val="nil"/>
              <w:bottom w:val="single" w:sz="4" w:space="0" w:color="auto"/>
              <w:right w:val="single" w:sz="4" w:space="0" w:color="auto"/>
            </w:tcBorders>
            <w:shd w:val="clear" w:color="auto" w:fill="auto"/>
            <w:noWrap/>
            <w:vAlign w:val="center"/>
            <w:hideMark/>
          </w:tcPr>
          <w:p w14:paraId="18F22289" w14:textId="77777777" w:rsidR="00714971" w:rsidRPr="00822579" w:rsidRDefault="00714971" w:rsidP="00D00F0F">
            <w:pPr>
              <w:jc w:val="center"/>
              <w:rPr>
                <w:color w:val="000000"/>
                <w:sz w:val="16"/>
                <w:szCs w:val="16"/>
              </w:rPr>
            </w:pPr>
            <w:r w:rsidRPr="00822579">
              <w:rPr>
                <w:color w:val="000000"/>
                <w:sz w:val="16"/>
                <w:szCs w:val="16"/>
              </w:rPr>
              <w:t>7510203C</w:t>
            </w:r>
          </w:p>
        </w:tc>
        <w:tc>
          <w:tcPr>
            <w:tcW w:w="540" w:type="dxa"/>
            <w:tcBorders>
              <w:top w:val="nil"/>
              <w:left w:val="nil"/>
              <w:bottom w:val="single" w:sz="4" w:space="0" w:color="auto"/>
              <w:right w:val="single" w:sz="4" w:space="0" w:color="auto"/>
            </w:tcBorders>
            <w:shd w:val="clear" w:color="auto" w:fill="auto"/>
            <w:noWrap/>
            <w:vAlign w:val="center"/>
            <w:hideMark/>
          </w:tcPr>
          <w:p w14:paraId="1C239BFE" w14:textId="77777777" w:rsidR="00714971" w:rsidRPr="00ED770F" w:rsidRDefault="00714971" w:rsidP="00D00F0F">
            <w:pPr>
              <w:jc w:val="center"/>
              <w:rPr>
                <w:color w:val="000000"/>
                <w:sz w:val="16"/>
                <w:szCs w:val="16"/>
              </w:rPr>
            </w:pPr>
            <w:r w:rsidRPr="00ED770F">
              <w:rPr>
                <w:color w:val="000000"/>
                <w:sz w:val="16"/>
                <w:szCs w:val="16"/>
              </w:rPr>
              <w:t>180</w:t>
            </w:r>
          </w:p>
        </w:tc>
        <w:tc>
          <w:tcPr>
            <w:tcW w:w="630" w:type="dxa"/>
            <w:tcBorders>
              <w:top w:val="nil"/>
              <w:left w:val="nil"/>
              <w:bottom w:val="single" w:sz="4" w:space="0" w:color="auto"/>
              <w:right w:val="single" w:sz="4" w:space="0" w:color="auto"/>
            </w:tcBorders>
            <w:shd w:val="clear" w:color="auto" w:fill="auto"/>
            <w:noWrap/>
            <w:vAlign w:val="center"/>
            <w:hideMark/>
          </w:tcPr>
          <w:p w14:paraId="1D2417EC" w14:textId="77777777" w:rsidR="00714971" w:rsidRPr="00822579" w:rsidRDefault="00714971" w:rsidP="00D00F0F">
            <w:pPr>
              <w:jc w:val="center"/>
              <w:rPr>
                <w:color w:val="000000"/>
                <w:sz w:val="16"/>
                <w:szCs w:val="16"/>
              </w:rPr>
            </w:pPr>
            <w:r>
              <w:rPr>
                <w:color w:val="000000"/>
                <w:sz w:val="16"/>
                <w:szCs w:val="16"/>
              </w:rPr>
              <w:t>21.7</w:t>
            </w:r>
          </w:p>
        </w:tc>
        <w:tc>
          <w:tcPr>
            <w:tcW w:w="900" w:type="dxa"/>
            <w:tcBorders>
              <w:top w:val="nil"/>
              <w:left w:val="nil"/>
              <w:bottom w:val="single" w:sz="4" w:space="0" w:color="auto"/>
              <w:right w:val="single" w:sz="4" w:space="0" w:color="auto"/>
            </w:tcBorders>
            <w:shd w:val="clear" w:color="auto" w:fill="auto"/>
            <w:noWrap/>
            <w:vAlign w:val="center"/>
            <w:hideMark/>
          </w:tcPr>
          <w:p w14:paraId="0CB67880" w14:textId="77777777" w:rsidR="00714971" w:rsidRPr="00822579" w:rsidRDefault="00714971" w:rsidP="00D00F0F">
            <w:pPr>
              <w:jc w:val="center"/>
              <w:rPr>
                <w:color w:val="000000"/>
                <w:sz w:val="16"/>
                <w:szCs w:val="16"/>
              </w:rPr>
            </w:pPr>
            <w:r w:rsidRPr="00822579">
              <w:rPr>
                <w:color w:val="000000"/>
                <w:sz w:val="16"/>
                <w:szCs w:val="16"/>
              </w:rPr>
              <w:t>7510203A</w:t>
            </w:r>
          </w:p>
        </w:tc>
        <w:tc>
          <w:tcPr>
            <w:tcW w:w="540" w:type="dxa"/>
            <w:tcBorders>
              <w:top w:val="nil"/>
              <w:left w:val="nil"/>
              <w:bottom w:val="single" w:sz="4" w:space="0" w:color="auto"/>
              <w:right w:val="single" w:sz="4" w:space="0" w:color="auto"/>
            </w:tcBorders>
            <w:shd w:val="clear" w:color="auto" w:fill="auto"/>
            <w:noWrap/>
            <w:vAlign w:val="center"/>
            <w:hideMark/>
          </w:tcPr>
          <w:p w14:paraId="4F399014" w14:textId="77777777" w:rsidR="00714971" w:rsidRPr="00822579" w:rsidRDefault="00714971" w:rsidP="00D00F0F">
            <w:pPr>
              <w:jc w:val="center"/>
              <w:rPr>
                <w:color w:val="000000"/>
                <w:sz w:val="16"/>
                <w:szCs w:val="16"/>
              </w:rPr>
            </w:pPr>
            <w:r>
              <w:rPr>
                <w:color w:val="000000"/>
                <w:sz w:val="16"/>
                <w:szCs w:val="16"/>
              </w:rPr>
              <w:t>60</w:t>
            </w:r>
          </w:p>
        </w:tc>
        <w:tc>
          <w:tcPr>
            <w:tcW w:w="630" w:type="dxa"/>
            <w:tcBorders>
              <w:top w:val="nil"/>
              <w:left w:val="nil"/>
              <w:bottom w:val="single" w:sz="4" w:space="0" w:color="auto"/>
              <w:right w:val="single" w:sz="4" w:space="0" w:color="auto"/>
            </w:tcBorders>
            <w:shd w:val="clear" w:color="auto" w:fill="auto"/>
            <w:noWrap/>
            <w:vAlign w:val="center"/>
            <w:hideMark/>
          </w:tcPr>
          <w:p w14:paraId="6E593757" w14:textId="77777777" w:rsidR="00714971" w:rsidRPr="00822579" w:rsidRDefault="00714971" w:rsidP="00D00F0F">
            <w:pPr>
              <w:jc w:val="center"/>
              <w:rPr>
                <w:color w:val="000000"/>
                <w:sz w:val="16"/>
                <w:szCs w:val="16"/>
              </w:rPr>
            </w:pPr>
            <w:r>
              <w:rPr>
                <w:color w:val="000000"/>
                <w:sz w:val="16"/>
                <w:szCs w:val="16"/>
              </w:rPr>
              <w:t>21</w:t>
            </w:r>
          </w:p>
        </w:tc>
        <w:tc>
          <w:tcPr>
            <w:tcW w:w="1350" w:type="dxa"/>
            <w:vMerge/>
            <w:tcBorders>
              <w:left w:val="nil"/>
              <w:right w:val="single" w:sz="4" w:space="0" w:color="auto"/>
            </w:tcBorders>
          </w:tcPr>
          <w:p w14:paraId="6FACE9E8" w14:textId="77777777" w:rsidR="00714971" w:rsidRPr="00822579" w:rsidRDefault="00714971" w:rsidP="00D00F0F">
            <w:pPr>
              <w:jc w:val="center"/>
              <w:rPr>
                <w:color w:val="000000"/>
                <w:sz w:val="16"/>
                <w:szCs w:val="16"/>
              </w:rPr>
            </w:pPr>
          </w:p>
        </w:tc>
      </w:tr>
      <w:tr w:rsidR="00714971" w:rsidRPr="00822579" w14:paraId="7E65401A"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DECA7BA" w14:textId="77777777" w:rsidR="00714971" w:rsidRPr="00822579" w:rsidRDefault="00714971" w:rsidP="00D00F0F">
            <w:pPr>
              <w:jc w:val="center"/>
              <w:rPr>
                <w:color w:val="000000"/>
                <w:sz w:val="16"/>
                <w:szCs w:val="16"/>
              </w:rPr>
            </w:pPr>
            <w:r w:rsidRPr="00822579">
              <w:rPr>
                <w:color w:val="000000"/>
                <w:sz w:val="16"/>
                <w:szCs w:val="16"/>
              </w:rPr>
              <w:t>12</w:t>
            </w:r>
          </w:p>
        </w:tc>
        <w:tc>
          <w:tcPr>
            <w:tcW w:w="2063" w:type="dxa"/>
            <w:tcBorders>
              <w:top w:val="nil"/>
              <w:left w:val="nil"/>
              <w:bottom w:val="single" w:sz="4" w:space="0" w:color="auto"/>
              <w:right w:val="single" w:sz="4" w:space="0" w:color="auto"/>
            </w:tcBorders>
            <w:shd w:val="clear" w:color="auto" w:fill="auto"/>
            <w:noWrap/>
            <w:vAlign w:val="center"/>
            <w:hideMark/>
          </w:tcPr>
          <w:p w14:paraId="3AEB72B9" w14:textId="77777777" w:rsidR="00714971" w:rsidRPr="00822579" w:rsidRDefault="00714971" w:rsidP="00D00F0F">
            <w:pPr>
              <w:rPr>
                <w:color w:val="000000"/>
                <w:sz w:val="16"/>
                <w:szCs w:val="16"/>
              </w:rPr>
            </w:pPr>
            <w:r w:rsidRPr="00822579">
              <w:rPr>
                <w:color w:val="000000"/>
                <w:sz w:val="16"/>
                <w:szCs w:val="16"/>
              </w:rPr>
              <w:t>CNKT cơ khí *</w:t>
            </w:r>
          </w:p>
        </w:tc>
        <w:tc>
          <w:tcPr>
            <w:tcW w:w="892" w:type="dxa"/>
            <w:tcBorders>
              <w:top w:val="nil"/>
              <w:left w:val="nil"/>
              <w:bottom w:val="single" w:sz="4" w:space="0" w:color="auto"/>
              <w:right w:val="single" w:sz="4" w:space="0" w:color="auto"/>
            </w:tcBorders>
            <w:shd w:val="clear" w:color="auto" w:fill="auto"/>
            <w:noWrap/>
            <w:vAlign w:val="center"/>
            <w:hideMark/>
          </w:tcPr>
          <w:p w14:paraId="759CE91D" w14:textId="77777777" w:rsidR="00714971" w:rsidRPr="00822579" w:rsidRDefault="00714971" w:rsidP="00D00F0F">
            <w:pPr>
              <w:jc w:val="center"/>
              <w:rPr>
                <w:color w:val="000000"/>
                <w:sz w:val="16"/>
                <w:szCs w:val="16"/>
              </w:rPr>
            </w:pPr>
            <w:r w:rsidRPr="00822579">
              <w:rPr>
                <w:color w:val="000000"/>
                <w:sz w:val="16"/>
                <w:szCs w:val="16"/>
              </w:rPr>
              <w:t>7510201D</w:t>
            </w:r>
          </w:p>
        </w:tc>
        <w:tc>
          <w:tcPr>
            <w:tcW w:w="474" w:type="dxa"/>
            <w:tcBorders>
              <w:top w:val="nil"/>
              <w:left w:val="nil"/>
              <w:bottom w:val="single" w:sz="4" w:space="0" w:color="auto"/>
              <w:right w:val="single" w:sz="4" w:space="0" w:color="auto"/>
            </w:tcBorders>
            <w:shd w:val="clear" w:color="auto" w:fill="auto"/>
            <w:noWrap/>
            <w:vAlign w:val="center"/>
            <w:hideMark/>
          </w:tcPr>
          <w:p w14:paraId="1FA7E96F" w14:textId="77777777" w:rsidR="00714971" w:rsidRPr="00822579" w:rsidRDefault="00714971" w:rsidP="00D00F0F">
            <w:pPr>
              <w:jc w:val="center"/>
              <w:rPr>
                <w:color w:val="000000"/>
                <w:sz w:val="16"/>
                <w:szCs w:val="16"/>
              </w:rPr>
            </w:pPr>
            <w:r>
              <w:rPr>
                <w:color w:val="000000"/>
                <w:sz w:val="16"/>
                <w:szCs w:val="16"/>
              </w:rPr>
              <w:t>140</w:t>
            </w:r>
          </w:p>
        </w:tc>
        <w:tc>
          <w:tcPr>
            <w:tcW w:w="614" w:type="dxa"/>
            <w:tcBorders>
              <w:top w:val="nil"/>
              <w:left w:val="nil"/>
              <w:bottom w:val="single" w:sz="4" w:space="0" w:color="auto"/>
              <w:right w:val="single" w:sz="4" w:space="0" w:color="auto"/>
            </w:tcBorders>
            <w:shd w:val="clear" w:color="auto" w:fill="auto"/>
            <w:noWrap/>
            <w:vAlign w:val="center"/>
            <w:hideMark/>
          </w:tcPr>
          <w:p w14:paraId="07B31062" w14:textId="77777777" w:rsidR="00714971" w:rsidRPr="00822579" w:rsidRDefault="00714971" w:rsidP="00D00F0F">
            <w:pPr>
              <w:jc w:val="center"/>
              <w:rPr>
                <w:color w:val="000000"/>
                <w:sz w:val="16"/>
                <w:szCs w:val="16"/>
              </w:rPr>
            </w:pPr>
            <w:r>
              <w:rPr>
                <w:color w:val="000000"/>
                <w:sz w:val="16"/>
                <w:szCs w:val="16"/>
              </w:rPr>
              <w:t>22.9</w:t>
            </w:r>
          </w:p>
        </w:tc>
        <w:tc>
          <w:tcPr>
            <w:tcW w:w="900" w:type="dxa"/>
            <w:tcBorders>
              <w:top w:val="nil"/>
              <w:left w:val="nil"/>
              <w:bottom w:val="single" w:sz="4" w:space="0" w:color="auto"/>
              <w:right w:val="single" w:sz="4" w:space="0" w:color="auto"/>
            </w:tcBorders>
            <w:shd w:val="clear" w:color="auto" w:fill="auto"/>
            <w:noWrap/>
            <w:vAlign w:val="center"/>
            <w:hideMark/>
          </w:tcPr>
          <w:p w14:paraId="7B8836E5" w14:textId="77777777" w:rsidR="00714971" w:rsidRPr="00822579" w:rsidRDefault="00714971" w:rsidP="00D00F0F">
            <w:pPr>
              <w:jc w:val="center"/>
              <w:rPr>
                <w:color w:val="000000"/>
                <w:sz w:val="16"/>
                <w:szCs w:val="16"/>
              </w:rPr>
            </w:pPr>
            <w:r w:rsidRPr="00822579">
              <w:rPr>
                <w:color w:val="000000"/>
                <w:sz w:val="16"/>
                <w:szCs w:val="16"/>
              </w:rPr>
              <w:t>7510201C</w:t>
            </w:r>
          </w:p>
        </w:tc>
        <w:tc>
          <w:tcPr>
            <w:tcW w:w="540" w:type="dxa"/>
            <w:tcBorders>
              <w:top w:val="nil"/>
              <w:left w:val="nil"/>
              <w:bottom w:val="single" w:sz="4" w:space="0" w:color="auto"/>
              <w:right w:val="single" w:sz="4" w:space="0" w:color="auto"/>
            </w:tcBorders>
            <w:shd w:val="clear" w:color="auto" w:fill="auto"/>
            <w:noWrap/>
            <w:vAlign w:val="center"/>
            <w:hideMark/>
          </w:tcPr>
          <w:p w14:paraId="33AEF158" w14:textId="77777777" w:rsidR="00714971" w:rsidRPr="00ED770F" w:rsidRDefault="00714971" w:rsidP="00D00F0F">
            <w:pPr>
              <w:jc w:val="center"/>
              <w:rPr>
                <w:color w:val="000000"/>
                <w:sz w:val="16"/>
                <w:szCs w:val="16"/>
              </w:rPr>
            </w:pPr>
            <w:r w:rsidRPr="00ED770F">
              <w:rPr>
                <w:color w:val="000000"/>
                <w:sz w:val="16"/>
                <w:szCs w:val="16"/>
              </w:rPr>
              <w:t>140</w:t>
            </w:r>
          </w:p>
        </w:tc>
        <w:tc>
          <w:tcPr>
            <w:tcW w:w="630" w:type="dxa"/>
            <w:tcBorders>
              <w:top w:val="nil"/>
              <w:left w:val="nil"/>
              <w:bottom w:val="single" w:sz="4" w:space="0" w:color="auto"/>
              <w:right w:val="single" w:sz="4" w:space="0" w:color="auto"/>
            </w:tcBorders>
            <w:shd w:val="clear" w:color="auto" w:fill="auto"/>
            <w:noWrap/>
            <w:vAlign w:val="center"/>
            <w:hideMark/>
          </w:tcPr>
          <w:p w14:paraId="596D8413" w14:textId="77777777" w:rsidR="00714971" w:rsidRPr="00822579" w:rsidRDefault="00714971" w:rsidP="00D00F0F">
            <w:pPr>
              <w:jc w:val="center"/>
              <w:rPr>
                <w:color w:val="000000"/>
                <w:sz w:val="16"/>
                <w:szCs w:val="16"/>
              </w:rPr>
            </w:pPr>
            <w:r>
              <w:rPr>
                <w:color w:val="000000"/>
                <w:sz w:val="16"/>
                <w:szCs w:val="16"/>
              </w:rPr>
              <w:t>21.4</w:t>
            </w:r>
          </w:p>
        </w:tc>
        <w:tc>
          <w:tcPr>
            <w:tcW w:w="900" w:type="dxa"/>
            <w:tcBorders>
              <w:top w:val="nil"/>
              <w:left w:val="nil"/>
              <w:bottom w:val="single" w:sz="4" w:space="0" w:color="auto"/>
              <w:right w:val="single" w:sz="4" w:space="0" w:color="auto"/>
            </w:tcBorders>
            <w:shd w:val="clear" w:color="auto" w:fill="auto"/>
            <w:noWrap/>
            <w:vAlign w:val="center"/>
            <w:hideMark/>
          </w:tcPr>
          <w:p w14:paraId="5970B534" w14:textId="77777777" w:rsidR="00714971" w:rsidRPr="00822579" w:rsidRDefault="00714971" w:rsidP="00D00F0F">
            <w:pPr>
              <w:jc w:val="center"/>
              <w:rPr>
                <w:color w:val="000000"/>
                <w:sz w:val="16"/>
                <w:szCs w:val="16"/>
              </w:rPr>
            </w:pPr>
            <w:r w:rsidRPr="00822579">
              <w:rPr>
                <w:color w:val="000000"/>
                <w:sz w:val="16"/>
                <w:szCs w:val="16"/>
              </w:rPr>
              <w:t>7510201A</w:t>
            </w:r>
          </w:p>
        </w:tc>
        <w:tc>
          <w:tcPr>
            <w:tcW w:w="540" w:type="dxa"/>
            <w:tcBorders>
              <w:top w:val="nil"/>
              <w:left w:val="nil"/>
              <w:bottom w:val="single" w:sz="4" w:space="0" w:color="auto"/>
              <w:right w:val="single" w:sz="4" w:space="0" w:color="auto"/>
            </w:tcBorders>
            <w:shd w:val="clear" w:color="auto" w:fill="auto"/>
            <w:noWrap/>
            <w:vAlign w:val="center"/>
            <w:hideMark/>
          </w:tcPr>
          <w:p w14:paraId="53E45FBC"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7B3992F3" w14:textId="77777777" w:rsidR="00714971" w:rsidRPr="00822579" w:rsidRDefault="00714971" w:rsidP="00D00F0F">
            <w:pPr>
              <w:jc w:val="center"/>
              <w:rPr>
                <w:color w:val="000000"/>
                <w:sz w:val="16"/>
                <w:szCs w:val="16"/>
              </w:rPr>
            </w:pPr>
            <w:r>
              <w:rPr>
                <w:color w:val="000000"/>
                <w:sz w:val="16"/>
                <w:szCs w:val="16"/>
              </w:rPr>
              <w:t>20.5</w:t>
            </w:r>
          </w:p>
        </w:tc>
        <w:tc>
          <w:tcPr>
            <w:tcW w:w="1350" w:type="dxa"/>
            <w:vMerge/>
            <w:tcBorders>
              <w:left w:val="nil"/>
              <w:right w:val="single" w:sz="4" w:space="0" w:color="auto"/>
            </w:tcBorders>
          </w:tcPr>
          <w:p w14:paraId="6AC76471" w14:textId="77777777" w:rsidR="00714971" w:rsidRPr="00822579" w:rsidRDefault="00714971" w:rsidP="00D00F0F">
            <w:pPr>
              <w:jc w:val="center"/>
              <w:rPr>
                <w:color w:val="000000"/>
                <w:sz w:val="16"/>
                <w:szCs w:val="16"/>
              </w:rPr>
            </w:pPr>
          </w:p>
        </w:tc>
      </w:tr>
      <w:tr w:rsidR="00714971" w:rsidRPr="00822579" w14:paraId="5ED58100"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D592BCC" w14:textId="77777777" w:rsidR="00714971" w:rsidRPr="00822579" w:rsidRDefault="00714971" w:rsidP="00D00F0F">
            <w:pPr>
              <w:jc w:val="center"/>
              <w:rPr>
                <w:color w:val="000000"/>
                <w:sz w:val="16"/>
                <w:szCs w:val="16"/>
              </w:rPr>
            </w:pPr>
            <w:r w:rsidRPr="00822579">
              <w:rPr>
                <w:color w:val="000000"/>
                <w:sz w:val="16"/>
                <w:szCs w:val="16"/>
              </w:rPr>
              <w:t>13</w:t>
            </w:r>
          </w:p>
        </w:tc>
        <w:tc>
          <w:tcPr>
            <w:tcW w:w="2063" w:type="dxa"/>
            <w:tcBorders>
              <w:top w:val="nil"/>
              <w:left w:val="nil"/>
              <w:bottom w:val="single" w:sz="4" w:space="0" w:color="auto"/>
              <w:right w:val="single" w:sz="4" w:space="0" w:color="auto"/>
            </w:tcBorders>
            <w:shd w:val="clear" w:color="auto" w:fill="auto"/>
            <w:noWrap/>
            <w:vAlign w:val="center"/>
            <w:hideMark/>
          </w:tcPr>
          <w:p w14:paraId="30F1D873" w14:textId="77777777" w:rsidR="00714971" w:rsidRPr="00822579" w:rsidRDefault="00714971" w:rsidP="00D00F0F">
            <w:pPr>
              <w:rPr>
                <w:color w:val="000000"/>
                <w:sz w:val="16"/>
                <w:szCs w:val="16"/>
              </w:rPr>
            </w:pPr>
            <w:r w:rsidRPr="00822579">
              <w:rPr>
                <w:color w:val="000000"/>
                <w:sz w:val="16"/>
                <w:szCs w:val="16"/>
              </w:rPr>
              <w:t>Kỹ thuật công nghiệp *</w:t>
            </w:r>
          </w:p>
        </w:tc>
        <w:tc>
          <w:tcPr>
            <w:tcW w:w="892" w:type="dxa"/>
            <w:tcBorders>
              <w:top w:val="nil"/>
              <w:left w:val="nil"/>
              <w:bottom w:val="single" w:sz="4" w:space="0" w:color="auto"/>
              <w:right w:val="single" w:sz="4" w:space="0" w:color="auto"/>
            </w:tcBorders>
            <w:shd w:val="clear" w:color="auto" w:fill="auto"/>
            <w:noWrap/>
            <w:vAlign w:val="center"/>
            <w:hideMark/>
          </w:tcPr>
          <w:p w14:paraId="4909751D" w14:textId="77777777" w:rsidR="00714971" w:rsidRPr="00822579" w:rsidRDefault="00714971" w:rsidP="00D00F0F">
            <w:pPr>
              <w:jc w:val="center"/>
              <w:rPr>
                <w:color w:val="000000"/>
                <w:sz w:val="16"/>
                <w:szCs w:val="16"/>
              </w:rPr>
            </w:pPr>
            <w:r w:rsidRPr="00822579">
              <w:rPr>
                <w:color w:val="000000"/>
                <w:sz w:val="16"/>
                <w:szCs w:val="16"/>
              </w:rPr>
              <w:t>7520117D</w:t>
            </w:r>
          </w:p>
        </w:tc>
        <w:tc>
          <w:tcPr>
            <w:tcW w:w="474" w:type="dxa"/>
            <w:tcBorders>
              <w:top w:val="nil"/>
              <w:left w:val="nil"/>
              <w:bottom w:val="single" w:sz="4" w:space="0" w:color="auto"/>
              <w:right w:val="single" w:sz="4" w:space="0" w:color="auto"/>
            </w:tcBorders>
            <w:shd w:val="clear" w:color="auto" w:fill="auto"/>
            <w:noWrap/>
            <w:vAlign w:val="center"/>
            <w:hideMark/>
          </w:tcPr>
          <w:p w14:paraId="0ADEC25D"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1ED321AF" w14:textId="77777777" w:rsidR="00714971" w:rsidRPr="00822579" w:rsidRDefault="00714971" w:rsidP="00D00F0F">
            <w:pPr>
              <w:jc w:val="center"/>
              <w:rPr>
                <w:color w:val="000000"/>
                <w:sz w:val="16"/>
                <w:szCs w:val="16"/>
              </w:rPr>
            </w:pPr>
            <w:r>
              <w:rPr>
                <w:color w:val="000000"/>
                <w:sz w:val="16"/>
                <w:szCs w:val="16"/>
              </w:rPr>
              <w:t>19.8</w:t>
            </w:r>
          </w:p>
        </w:tc>
        <w:tc>
          <w:tcPr>
            <w:tcW w:w="900" w:type="dxa"/>
            <w:tcBorders>
              <w:top w:val="nil"/>
              <w:left w:val="nil"/>
              <w:bottom w:val="single" w:sz="4" w:space="0" w:color="auto"/>
              <w:right w:val="single" w:sz="4" w:space="0" w:color="auto"/>
            </w:tcBorders>
            <w:shd w:val="clear" w:color="auto" w:fill="auto"/>
            <w:noWrap/>
            <w:vAlign w:val="center"/>
            <w:hideMark/>
          </w:tcPr>
          <w:p w14:paraId="24BFFD62"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4686507"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63F8A1DF" w14:textId="77777777" w:rsidR="00714971" w:rsidRPr="00822579" w:rsidRDefault="00714971" w:rsidP="00D00F0F">
            <w:pPr>
              <w:jc w:val="center"/>
              <w:rPr>
                <w:color w:val="000000"/>
                <w:sz w:val="16"/>
                <w:szCs w:val="16"/>
              </w:rPr>
            </w:pPr>
            <w:r w:rsidRPr="00822579">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5466CA3E"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6698B63"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1A1506CB"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Merge/>
            <w:tcBorders>
              <w:left w:val="nil"/>
              <w:right w:val="single" w:sz="4" w:space="0" w:color="auto"/>
            </w:tcBorders>
          </w:tcPr>
          <w:p w14:paraId="33B26B92" w14:textId="77777777" w:rsidR="00714971" w:rsidRPr="00822579" w:rsidRDefault="00714971" w:rsidP="00D00F0F">
            <w:pPr>
              <w:jc w:val="center"/>
              <w:rPr>
                <w:color w:val="000000"/>
                <w:sz w:val="16"/>
                <w:szCs w:val="16"/>
              </w:rPr>
            </w:pPr>
          </w:p>
        </w:tc>
      </w:tr>
      <w:tr w:rsidR="00714971" w:rsidRPr="00822579" w14:paraId="3C690688"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FC2C959" w14:textId="77777777" w:rsidR="00714971" w:rsidRPr="00822579" w:rsidRDefault="00714971" w:rsidP="00D00F0F">
            <w:pPr>
              <w:jc w:val="center"/>
              <w:rPr>
                <w:color w:val="000000"/>
                <w:sz w:val="16"/>
                <w:szCs w:val="16"/>
              </w:rPr>
            </w:pPr>
            <w:r w:rsidRPr="00822579">
              <w:rPr>
                <w:color w:val="000000"/>
                <w:sz w:val="16"/>
                <w:szCs w:val="16"/>
              </w:rPr>
              <w:t>14</w:t>
            </w:r>
          </w:p>
        </w:tc>
        <w:tc>
          <w:tcPr>
            <w:tcW w:w="2063" w:type="dxa"/>
            <w:tcBorders>
              <w:top w:val="nil"/>
              <w:left w:val="nil"/>
              <w:bottom w:val="single" w:sz="4" w:space="0" w:color="auto"/>
              <w:right w:val="single" w:sz="4" w:space="0" w:color="auto"/>
            </w:tcBorders>
            <w:shd w:val="clear" w:color="auto" w:fill="auto"/>
            <w:noWrap/>
            <w:vAlign w:val="center"/>
            <w:hideMark/>
          </w:tcPr>
          <w:p w14:paraId="2EB327D6" w14:textId="77777777" w:rsidR="00714971" w:rsidRPr="00822579" w:rsidRDefault="00714971" w:rsidP="00D00F0F">
            <w:pPr>
              <w:rPr>
                <w:color w:val="000000"/>
                <w:sz w:val="16"/>
                <w:szCs w:val="16"/>
              </w:rPr>
            </w:pPr>
            <w:r w:rsidRPr="00822579">
              <w:rPr>
                <w:color w:val="000000"/>
                <w:sz w:val="16"/>
                <w:szCs w:val="16"/>
              </w:rPr>
              <w:t>Kỹ nghệ gỗ và nội thất **</w:t>
            </w:r>
          </w:p>
        </w:tc>
        <w:tc>
          <w:tcPr>
            <w:tcW w:w="892" w:type="dxa"/>
            <w:tcBorders>
              <w:top w:val="nil"/>
              <w:left w:val="nil"/>
              <w:bottom w:val="single" w:sz="4" w:space="0" w:color="auto"/>
              <w:right w:val="single" w:sz="4" w:space="0" w:color="auto"/>
            </w:tcBorders>
            <w:shd w:val="clear" w:color="auto" w:fill="auto"/>
            <w:noWrap/>
            <w:vAlign w:val="center"/>
            <w:hideMark/>
          </w:tcPr>
          <w:p w14:paraId="2A0C01AE" w14:textId="77777777" w:rsidR="00714971" w:rsidRPr="00822579" w:rsidRDefault="00714971" w:rsidP="00D00F0F">
            <w:pPr>
              <w:jc w:val="center"/>
              <w:rPr>
                <w:color w:val="000000"/>
                <w:sz w:val="16"/>
                <w:szCs w:val="16"/>
              </w:rPr>
            </w:pPr>
            <w:r w:rsidRPr="00822579">
              <w:rPr>
                <w:color w:val="000000"/>
                <w:sz w:val="16"/>
                <w:szCs w:val="16"/>
              </w:rPr>
              <w:t>7549002D</w:t>
            </w:r>
          </w:p>
        </w:tc>
        <w:tc>
          <w:tcPr>
            <w:tcW w:w="474" w:type="dxa"/>
            <w:tcBorders>
              <w:top w:val="nil"/>
              <w:left w:val="nil"/>
              <w:bottom w:val="single" w:sz="4" w:space="0" w:color="auto"/>
              <w:right w:val="single" w:sz="4" w:space="0" w:color="auto"/>
            </w:tcBorders>
            <w:shd w:val="clear" w:color="auto" w:fill="auto"/>
            <w:noWrap/>
            <w:vAlign w:val="center"/>
            <w:hideMark/>
          </w:tcPr>
          <w:p w14:paraId="29A927E2"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596BE15E" w14:textId="77777777" w:rsidR="00714971" w:rsidRPr="00822579" w:rsidRDefault="00714971" w:rsidP="00D00F0F">
            <w:pPr>
              <w:jc w:val="center"/>
              <w:rPr>
                <w:color w:val="000000"/>
                <w:sz w:val="16"/>
                <w:szCs w:val="16"/>
              </w:rPr>
            </w:pPr>
            <w:r>
              <w:rPr>
                <w:color w:val="000000"/>
                <w:sz w:val="16"/>
                <w:szCs w:val="16"/>
              </w:rPr>
              <w:t>18.5</w:t>
            </w:r>
          </w:p>
        </w:tc>
        <w:tc>
          <w:tcPr>
            <w:tcW w:w="900" w:type="dxa"/>
            <w:tcBorders>
              <w:top w:val="nil"/>
              <w:left w:val="nil"/>
              <w:bottom w:val="single" w:sz="4" w:space="0" w:color="auto"/>
              <w:right w:val="single" w:sz="4" w:space="0" w:color="auto"/>
            </w:tcBorders>
            <w:shd w:val="clear" w:color="auto" w:fill="auto"/>
            <w:noWrap/>
            <w:vAlign w:val="center"/>
            <w:hideMark/>
          </w:tcPr>
          <w:p w14:paraId="1AB1ABF1"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D1DF965"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71F55E0C" w14:textId="77777777" w:rsidR="00714971" w:rsidRPr="00822579" w:rsidRDefault="00714971" w:rsidP="00D00F0F">
            <w:pPr>
              <w:jc w:val="center"/>
              <w:rPr>
                <w:color w:val="000000"/>
                <w:sz w:val="16"/>
                <w:szCs w:val="16"/>
              </w:rPr>
            </w:pPr>
            <w:r w:rsidRPr="00822579">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D25E1B3"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1508D3B"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6A46FE5A"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Merge/>
            <w:tcBorders>
              <w:left w:val="nil"/>
              <w:right w:val="single" w:sz="4" w:space="0" w:color="auto"/>
            </w:tcBorders>
          </w:tcPr>
          <w:p w14:paraId="4098AE71" w14:textId="77777777" w:rsidR="00714971" w:rsidRPr="00822579" w:rsidRDefault="00714971" w:rsidP="00D00F0F">
            <w:pPr>
              <w:jc w:val="center"/>
              <w:rPr>
                <w:color w:val="000000"/>
                <w:sz w:val="16"/>
                <w:szCs w:val="16"/>
              </w:rPr>
            </w:pPr>
          </w:p>
        </w:tc>
      </w:tr>
      <w:tr w:rsidR="00714971" w:rsidRPr="00822579" w14:paraId="6D09D908"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42C7550" w14:textId="77777777" w:rsidR="00714971" w:rsidRPr="00822579" w:rsidRDefault="00714971" w:rsidP="00D00F0F">
            <w:pPr>
              <w:jc w:val="center"/>
              <w:rPr>
                <w:color w:val="000000"/>
                <w:sz w:val="16"/>
                <w:szCs w:val="16"/>
              </w:rPr>
            </w:pPr>
            <w:r w:rsidRPr="00822579">
              <w:rPr>
                <w:color w:val="000000"/>
                <w:sz w:val="16"/>
                <w:szCs w:val="16"/>
              </w:rPr>
              <w:t>15</w:t>
            </w:r>
          </w:p>
        </w:tc>
        <w:tc>
          <w:tcPr>
            <w:tcW w:w="2063" w:type="dxa"/>
            <w:tcBorders>
              <w:top w:val="nil"/>
              <w:left w:val="nil"/>
              <w:bottom w:val="single" w:sz="4" w:space="0" w:color="auto"/>
              <w:right w:val="single" w:sz="4" w:space="0" w:color="auto"/>
            </w:tcBorders>
            <w:shd w:val="clear" w:color="auto" w:fill="auto"/>
            <w:noWrap/>
            <w:vAlign w:val="center"/>
            <w:hideMark/>
          </w:tcPr>
          <w:p w14:paraId="589D32BC" w14:textId="77777777" w:rsidR="00714971" w:rsidRPr="00822579" w:rsidRDefault="00714971" w:rsidP="00D00F0F">
            <w:pPr>
              <w:rPr>
                <w:color w:val="000000"/>
                <w:sz w:val="16"/>
                <w:szCs w:val="16"/>
              </w:rPr>
            </w:pPr>
            <w:r w:rsidRPr="00822579">
              <w:rPr>
                <w:color w:val="000000"/>
                <w:sz w:val="16"/>
                <w:szCs w:val="16"/>
              </w:rPr>
              <w:t>CNKT công trình xây dựng*</w:t>
            </w:r>
          </w:p>
        </w:tc>
        <w:tc>
          <w:tcPr>
            <w:tcW w:w="892" w:type="dxa"/>
            <w:tcBorders>
              <w:top w:val="nil"/>
              <w:left w:val="nil"/>
              <w:bottom w:val="single" w:sz="4" w:space="0" w:color="auto"/>
              <w:right w:val="single" w:sz="4" w:space="0" w:color="auto"/>
            </w:tcBorders>
            <w:shd w:val="clear" w:color="auto" w:fill="auto"/>
            <w:noWrap/>
            <w:vAlign w:val="center"/>
            <w:hideMark/>
          </w:tcPr>
          <w:p w14:paraId="21B04ABD" w14:textId="77777777" w:rsidR="00714971" w:rsidRPr="00822579" w:rsidRDefault="00714971" w:rsidP="00D00F0F">
            <w:pPr>
              <w:jc w:val="center"/>
              <w:rPr>
                <w:color w:val="000000"/>
                <w:sz w:val="16"/>
                <w:szCs w:val="16"/>
              </w:rPr>
            </w:pPr>
            <w:r w:rsidRPr="00822579">
              <w:rPr>
                <w:color w:val="000000"/>
                <w:sz w:val="16"/>
                <w:szCs w:val="16"/>
              </w:rPr>
              <w:t>7510102D</w:t>
            </w:r>
          </w:p>
        </w:tc>
        <w:tc>
          <w:tcPr>
            <w:tcW w:w="474" w:type="dxa"/>
            <w:tcBorders>
              <w:top w:val="nil"/>
              <w:left w:val="nil"/>
              <w:bottom w:val="single" w:sz="4" w:space="0" w:color="auto"/>
              <w:right w:val="single" w:sz="4" w:space="0" w:color="auto"/>
            </w:tcBorders>
            <w:shd w:val="clear" w:color="auto" w:fill="auto"/>
            <w:noWrap/>
            <w:vAlign w:val="center"/>
            <w:hideMark/>
          </w:tcPr>
          <w:p w14:paraId="032FF27B" w14:textId="77777777" w:rsidR="00714971" w:rsidRPr="00822579" w:rsidRDefault="00714971" w:rsidP="00D00F0F">
            <w:pPr>
              <w:jc w:val="center"/>
              <w:rPr>
                <w:color w:val="000000"/>
                <w:sz w:val="16"/>
                <w:szCs w:val="16"/>
              </w:rPr>
            </w:pPr>
            <w:r>
              <w:rPr>
                <w:color w:val="000000"/>
                <w:sz w:val="16"/>
                <w:szCs w:val="16"/>
              </w:rPr>
              <w:t>150</w:t>
            </w:r>
          </w:p>
        </w:tc>
        <w:tc>
          <w:tcPr>
            <w:tcW w:w="614" w:type="dxa"/>
            <w:tcBorders>
              <w:top w:val="nil"/>
              <w:left w:val="nil"/>
              <w:bottom w:val="single" w:sz="4" w:space="0" w:color="auto"/>
              <w:right w:val="single" w:sz="4" w:space="0" w:color="auto"/>
            </w:tcBorders>
            <w:shd w:val="clear" w:color="auto" w:fill="auto"/>
            <w:noWrap/>
            <w:vAlign w:val="center"/>
            <w:hideMark/>
          </w:tcPr>
          <w:p w14:paraId="6176068A" w14:textId="77777777" w:rsidR="00714971" w:rsidRPr="00822579" w:rsidRDefault="00714971" w:rsidP="00D00F0F">
            <w:pPr>
              <w:jc w:val="center"/>
              <w:rPr>
                <w:color w:val="000000"/>
                <w:sz w:val="16"/>
                <w:szCs w:val="16"/>
              </w:rPr>
            </w:pPr>
            <w:r>
              <w:rPr>
                <w:color w:val="000000"/>
                <w:sz w:val="16"/>
                <w:szCs w:val="16"/>
              </w:rPr>
              <w:t>21.3</w:t>
            </w:r>
          </w:p>
        </w:tc>
        <w:tc>
          <w:tcPr>
            <w:tcW w:w="900" w:type="dxa"/>
            <w:tcBorders>
              <w:top w:val="nil"/>
              <w:left w:val="nil"/>
              <w:bottom w:val="single" w:sz="4" w:space="0" w:color="auto"/>
              <w:right w:val="single" w:sz="4" w:space="0" w:color="auto"/>
            </w:tcBorders>
            <w:shd w:val="clear" w:color="auto" w:fill="auto"/>
            <w:noWrap/>
            <w:vAlign w:val="center"/>
            <w:hideMark/>
          </w:tcPr>
          <w:p w14:paraId="07E5BC46" w14:textId="77777777" w:rsidR="00714971" w:rsidRPr="00822579" w:rsidRDefault="00714971" w:rsidP="00D00F0F">
            <w:pPr>
              <w:jc w:val="center"/>
              <w:rPr>
                <w:color w:val="000000"/>
                <w:sz w:val="16"/>
                <w:szCs w:val="16"/>
              </w:rPr>
            </w:pPr>
            <w:r w:rsidRPr="00822579">
              <w:rPr>
                <w:color w:val="000000"/>
                <w:sz w:val="16"/>
                <w:szCs w:val="16"/>
              </w:rPr>
              <w:t>7510102C</w:t>
            </w:r>
          </w:p>
        </w:tc>
        <w:tc>
          <w:tcPr>
            <w:tcW w:w="540" w:type="dxa"/>
            <w:tcBorders>
              <w:top w:val="nil"/>
              <w:left w:val="nil"/>
              <w:bottom w:val="single" w:sz="4" w:space="0" w:color="auto"/>
              <w:right w:val="single" w:sz="4" w:space="0" w:color="auto"/>
            </w:tcBorders>
            <w:shd w:val="clear" w:color="auto" w:fill="auto"/>
            <w:noWrap/>
            <w:vAlign w:val="center"/>
            <w:hideMark/>
          </w:tcPr>
          <w:p w14:paraId="13746F46" w14:textId="77777777" w:rsidR="00714971" w:rsidRPr="00822579" w:rsidRDefault="00714971" w:rsidP="00D00F0F">
            <w:pPr>
              <w:jc w:val="center"/>
              <w:rPr>
                <w:color w:val="000000"/>
                <w:sz w:val="16"/>
                <w:szCs w:val="16"/>
              </w:rPr>
            </w:pPr>
            <w:r>
              <w:rPr>
                <w:color w:val="000000"/>
                <w:sz w:val="16"/>
                <w:szCs w:val="16"/>
              </w:rPr>
              <w:t>150</w:t>
            </w:r>
          </w:p>
        </w:tc>
        <w:tc>
          <w:tcPr>
            <w:tcW w:w="630" w:type="dxa"/>
            <w:tcBorders>
              <w:top w:val="nil"/>
              <w:left w:val="nil"/>
              <w:bottom w:val="single" w:sz="4" w:space="0" w:color="auto"/>
              <w:right w:val="single" w:sz="4" w:space="0" w:color="auto"/>
            </w:tcBorders>
            <w:shd w:val="clear" w:color="auto" w:fill="auto"/>
            <w:noWrap/>
            <w:vAlign w:val="center"/>
            <w:hideMark/>
          </w:tcPr>
          <w:p w14:paraId="74DD797D" w14:textId="77777777" w:rsidR="00714971" w:rsidRPr="00822579" w:rsidRDefault="00714971" w:rsidP="00D00F0F">
            <w:pPr>
              <w:jc w:val="center"/>
              <w:rPr>
                <w:color w:val="000000"/>
                <w:sz w:val="16"/>
                <w:szCs w:val="16"/>
              </w:rPr>
            </w:pPr>
            <w:r>
              <w:rPr>
                <w:color w:val="000000"/>
                <w:sz w:val="16"/>
                <w:szCs w:val="16"/>
              </w:rPr>
              <w:t>18.6</w:t>
            </w:r>
          </w:p>
        </w:tc>
        <w:tc>
          <w:tcPr>
            <w:tcW w:w="900" w:type="dxa"/>
            <w:tcBorders>
              <w:top w:val="nil"/>
              <w:left w:val="nil"/>
              <w:bottom w:val="single" w:sz="4" w:space="0" w:color="auto"/>
              <w:right w:val="single" w:sz="4" w:space="0" w:color="auto"/>
            </w:tcBorders>
            <w:shd w:val="clear" w:color="auto" w:fill="auto"/>
            <w:noWrap/>
            <w:vAlign w:val="center"/>
            <w:hideMark/>
          </w:tcPr>
          <w:p w14:paraId="6F8A9EED" w14:textId="77777777" w:rsidR="00714971" w:rsidRPr="00822579" w:rsidRDefault="00714971" w:rsidP="00D00F0F">
            <w:pPr>
              <w:jc w:val="center"/>
              <w:rPr>
                <w:color w:val="000000"/>
                <w:sz w:val="16"/>
                <w:szCs w:val="16"/>
              </w:rPr>
            </w:pPr>
            <w:r w:rsidRPr="00822579">
              <w:rPr>
                <w:color w:val="000000"/>
                <w:sz w:val="16"/>
                <w:szCs w:val="16"/>
              </w:rPr>
              <w:t>7510102A</w:t>
            </w:r>
          </w:p>
        </w:tc>
        <w:tc>
          <w:tcPr>
            <w:tcW w:w="540" w:type="dxa"/>
            <w:tcBorders>
              <w:top w:val="nil"/>
              <w:left w:val="nil"/>
              <w:bottom w:val="single" w:sz="4" w:space="0" w:color="auto"/>
              <w:right w:val="single" w:sz="4" w:space="0" w:color="auto"/>
            </w:tcBorders>
            <w:shd w:val="clear" w:color="auto" w:fill="auto"/>
            <w:noWrap/>
            <w:vAlign w:val="center"/>
            <w:hideMark/>
          </w:tcPr>
          <w:p w14:paraId="33FFE74E"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7B5962E4" w14:textId="77777777" w:rsidR="00714971" w:rsidRPr="00822579" w:rsidRDefault="00714971" w:rsidP="00D00F0F">
            <w:pPr>
              <w:jc w:val="center"/>
              <w:rPr>
                <w:color w:val="000000"/>
                <w:sz w:val="16"/>
                <w:szCs w:val="16"/>
              </w:rPr>
            </w:pPr>
            <w:r>
              <w:rPr>
                <w:color w:val="000000"/>
                <w:sz w:val="16"/>
                <w:szCs w:val="16"/>
              </w:rPr>
              <w:t>17.8</w:t>
            </w:r>
          </w:p>
        </w:tc>
        <w:tc>
          <w:tcPr>
            <w:tcW w:w="1350" w:type="dxa"/>
            <w:vMerge/>
            <w:tcBorders>
              <w:left w:val="nil"/>
              <w:right w:val="single" w:sz="4" w:space="0" w:color="auto"/>
            </w:tcBorders>
          </w:tcPr>
          <w:p w14:paraId="2F33B094" w14:textId="77777777" w:rsidR="00714971" w:rsidRPr="00822579" w:rsidRDefault="00714971" w:rsidP="00D00F0F">
            <w:pPr>
              <w:jc w:val="center"/>
              <w:rPr>
                <w:color w:val="000000"/>
                <w:sz w:val="16"/>
                <w:szCs w:val="16"/>
              </w:rPr>
            </w:pPr>
          </w:p>
        </w:tc>
      </w:tr>
      <w:tr w:rsidR="00714971" w:rsidRPr="00822579" w14:paraId="78E072F9"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DD7FBBF" w14:textId="77777777" w:rsidR="00714971" w:rsidRPr="00822579" w:rsidRDefault="00714971" w:rsidP="00D00F0F">
            <w:pPr>
              <w:jc w:val="center"/>
              <w:rPr>
                <w:color w:val="000000"/>
                <w:sz w:val="16"/>
                <w:szCs w:val="16"/>
              </w:rPr>
            </w:pPr>
            <w:r w:rsidRPr="00822579">
              <w:rPr>
                <w:color w:val="000000"/>
                <w:sz w:val="16"/>
                <w:szCs w:val="16"/>
              </w:rPr>
              <w:t>16</w:t>
            </w:r>
          </w:p>
        </w:tc>
        <w:tc>
          <w:tcPr>
            <w:tcW w:w="2063" w:type="dxa"/>
            <w:tcBorders>
              <w:top w:val="nil"/>
              <w:left w:val="nil"/>
              <w:bottom w:val="single" w:sz="4" w:space="0" w:color="auto"/>
              <w:right w:val="single" w:sz="4" w:space="0" w:color="auto"/>
            </w:tcBorders>
            <w:shd w:val="clear" w:color="auto" w:fill="auto"/>
            <w:noWrap/>
            <w:vAlign w:val="center"/>
            <w:hideMark/>
          </w:tcPr>
          <w:p w14:paraId="51E1A155" w14:textId="77777777" w:rsidR="00714971" w:rsidRPr="00822579" w:rsidRDefault="00714971" w:rsidP="00D00F0F">
            <w:pPr>
              <w:rPr>
                <w:color w:val="000000"/>
                <w:sz w:val="16"/>
                <w:szCs w:val="16"/>
              </w:rPr>
            </w:pPr>
            <w:r w:rsidRPr="00822579">
              <w:rPr>
                <w:color w:val="000000"/>
                <w:sz w:val="16"/>
                <w:szCs w:val="16"/>
              </w:rPr>
              <w:t>Kỹ thuật xây dựng công trình giao thông *</w:t>
            </w:r>
          </w:p>
        </w:tc>
        <w:tc>
          <w:tcPr>
            <w:tcW w:w="892" w:type="dxa"/>
            <w:tcBorders>
              <w:top w:val="nil"/>
              <w:left w:val="nil"/>
              <w:bottom w:val="single" w:sz="4" w:space="0" w:color="auto"/>
              <w:right w:val="single" w:sz="4" w:space="0" w:color="auto"/>
            </w:tcBorders>
            <w:shd w:val="clear" w:color="auto" w:fill="auto"/>
            <w:noWrap/>
            <w:vAlign w:val="center"/>
            <w:hideMark/>
          </w:tcPr>
          <w:p w14:paraId="57F716A4" w14:textId="77777777" w:rsidR="00714971" w:rsidRPr="00822579" w:rsidRDefault="00714971" w:rsidP="00D00F0F">
            <w:pPr>
              <w:jc w:val="center"/>
              <w:rPr>
                <w:color w:val="000000"/>
                <w:sz w:val="16"/>
                <w:szCs w:val="16"/>
              </w:rPr>
            </w:pPr>
            <w:r w:rsidRPr="00822579">
              <w:rPr>
                <w:color w:val="000000"/>
                <w:sz w:val="16"/>
                <w:szCs w:val="16"/>
              </w:rPr>
              <w:t>7580205D</w:t>
            </w:r>
          </w:p>
        </w:tc>
        <w:tc>
          <w:tcPr>
            <w:tcW w:w="474" w:type="dxa"/>
            <w:tcBorders>
              <w:top w:val="nil"/>
              <w:left w:val="nil"/>
              <w:bottom w:val="single" w:sz="4" w:space="0" w:color="auto"/>
              <w:right w:val="single" w:sz="4" w:space="0" w:color="auto"/>
            </w:tcBorders>
            <w:shd w:val="clear" w:color="auto" w:fill="auto"/>
            <w:noWrap/>
            <w:vAlign w:val="center"/>
            <w:hideMark/>
          </w:tcPr>
          <w:p w14:paraId="3D2C6679"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6B640213" w14:textId="77777777" w:rsidR="00714971" w:rsidRPr="00822579" w:rsidRDefault="00714971" w:rsidP="00D00F0F">
            <w:pPr>
              <w:jc w:val="center"/>
              <w:rPr>
                <w:color w:val="000000"/>
                <w:sz w:val="16"/>
                <w:szCs w:val="16"/>
              </w:rPr>
            </w:pPr>
            <w:r>
              <w:rPr>
                <w:color w:val="000000"/>
                <w:sz w:val="16"/>
                <w:szCs w:val="16"/>
              </w:rPr>
              <w:t>18.4</w:t>
            </w:r>
          </w:p>
        </w:tc>
        <w:tc>
          <w:tcPr>
            <w:tcW w:w="900" w:type="dxa"/>
            <w:tcBorders>
              <w:top w:val="nil"/>
              <w:left w:val="nil"/>
              <w:bottom w:val="single" w:sz="4" w:space="0" w:color="auto"/>
              <w:right w:val="single" w:sz="4" w:space="0" w:color="auto"/>
            </w:tcBorders>
            <w:shd w:val="clear" w:color="auto" w:fill="auto"/>
            <w:noWrap/>
            <w:vAlign w:val="center"/>
            <w:hideMark/>
          </w:tcPr>
          <w:p w14:paraId="76B09619"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6F7B3F61"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63B67A5"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0040514"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05438578"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0A63FEB9"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392FC68A" w14:textId="77777777" w:rsidR="00714971" w:rsidRPr="00822579" w:rsidRDefault="00714971" w:rsidP="00D00F0F">
            <w:pPr>
              <w:jc w:val="center"/>
              <w:rPr>
                <w:color w:val="000000"/>
                <w:sz w:val="16"/>
                <w:szCs w:val="16"/>
              </w:rPr>
            </w:pPr>
          </w:p>
        </w:tc>
      </w:tr>
      <w:tr w:rsidR="00714971" w:rsidRPr="00822579" w14:paraId="7992C12A"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5A7A84D" w14:textId="77777777" w:rsidR="00714971" w:rsidRPr="00822579" w:rsidRDefault="00714971" w:rsidP="00D00F0F">
            <w:pPr>
              <w:jc w:val="center"/>
              <w:rPr>
                <w:color w:val="000000"/>
                <w:sz w:val="16"/>
                <w:szCs w:val="16"/>
              </w:rPr>
            </w:pPr>
            <w:r w:rsidRPr="00822579">
              <w:rPr>
                <w:color w:val="000000"/>
                <w:sz w:val="16"/>
                <w:szCs w:val="16"/>
              </w:rPr>
              <w:t>17</w:t>
            </w:r>
          </w:p>
        </w:tc>
        <w:tc>
          <w:tcPr>
            <w:tcW w:w="2063" w:type="dxa"/>
            <w:tcBorders>
              <w:top w:val="nil"/>
              <w:left w:val="nil"/>
              <w:bottom w:val="single" w:sz="4" w:space="0" w:color="auto"/>
              <w:right w:val="single" w:sz="4" w:space="0" w:color="auto"/>
            </w:tcBorders>
            <w:shd w:val="clear" w:color="auto" w:fill="auto"/>
            <w:noWrap/>
            <w:vAlign w:val="center"/>
            <w:hideMark/>
          </w:tcPr>
          <w:p w14:paraId="1BF076E7" w14:textId="77777777" w:rsidR="00714971" w:rsidRPr="00822579" w:rsidRDefault="00714971" w:rsidP="00D00F0F">
            <w:pPr>
              <w:rPr>
                <w:color w:val="000000"/>
                <w:sz w:val="16"/>
                <w:szCs w:val="16"/>
              </w:rPr>
            </w:pPr>
            <w:r w:rsidRPr="00822579">
              <w:rPr>
                <w:color w:val="000000"/>
                <w:sz w:val="16"/>
                <w:szCs w:val="16"/>
              </w:rPr>
              <w:t>Quản lý xây dựng **</w:t>
            </w:r>
          </w:p>
        </w:tc>
        <w:tc>
          <w:tcPr>
            <w:tcW w:w="892" w:type="dxa"/>
            <w:tcBorders>
              <w:top w:val="nil"/>
              <w:left w:val="nil"/>
              <w:bottom w:val="single" w:sz="4" w:space="0" w:color="auto"/>
              <w:right w:val="single" w:sz="4" w:space="0" w:color="auto"/>
            </w:tcBorders>
            <w:shd w:val="clear" w:color="auto" w:fill="auto"/>
            <w:noWrap/>
            <w:vAlign w:val="center"/>
            <w:hideMark/>
          </w:tcPr>
          <w:p w14:paraId="730E4917" w14:textId="77777777" w:rsidR="00714971" w:rsidRPr="00822579" w:rsidRDefault="00714971" w:rsidP="00D00F0F">
            <w:pPr>
              <w:jc w:val="center"/>
              <w:rPr>
                <w:color w:val="000000"/>
                <w:sz w:val="16"/>
                <w:szCs w:val="16"/>
              </w:rPr>
            </w:pPr>
            <w:r w:rsidRPr="00822579">
              <w:rPr>
                <w:color w:val="000000"/>
                <w:sz w:val="16"/>
                <w:szCs w:val="16"/>
              </w:rPr>
              <w:t>7580302D</w:t>
            </w:r>
          </w:p>
        </w:tc>
        <w:tc>
          <w:tcPr>
            <w:tcW w:w="474" w:type="dxa"/>
            <w:tcBorders>
              <w:top w:val="nil"/>
              <w:left w:val="nil"/>
              <w:bottom w:val="single" w:sz="4" w:space="0" w:color="auto"/>
              <w:right w:val="single" w:sz="4" w:space="0" w:color="auto"/>
            </w:tcBorders>
            <w:shd w:val="clear" w:color="auto" w:fill="auto"/>
            <w:noWrap/>
            <w:vAlign w:val="center"/>
            <w:hideMark/>
          </w:tcPr>
          <w:p w14:paraId="0616FB02"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3AA834BF" w14:textId="77777777" w:rsidR="00714971" w:rsidRPr="00822579" w:rsidRDefault="00714971" w:rsidP="00D00F0F">
            <w:pPr>
              <w:jc w:val="center"/>
              <w:rPr>
                <w:color w:val="000000"/>
                <w:sz w:val="16"/>
                <w:szCs w:val="16"/>
              </w:rPr>
            </w:pPr>
            <w:r>
              <w:rPr>
                <w:color w:val="000000"/>
                <w:sz w:val="16"/>
                <w:szCs w:val="16"/>
              </w:rPr>
              <w:t>20.3</w:t>
            </w:r>
          </w:p>
        </w:tc>
        <w:tc>
          <w:tcPr>
            <w:tcW w:w="900" w:type="dxa"/>
            <w:tcBorders>
              <w:top w:val="nil"/>
              <w:left w:val="nil"/>
              <w:bottom w:val="single" w:sz="4" w:space="0" w:color="auto"/>
              <w:right w:val="single" w:sz="4" w:space="0" w:color="auto"/>
            </w:tcBorders>
            <w:shd w:val="clear" w:color="auto" w:fill="auto"/>
            <w:noWrap/>
            <w:vAlign w:val="center"/>
            <w:hideMark/>
          </w:tcPr>
          <w:p w14:paraId="61FC65FE"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2AE19C9D"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2C41F69F"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99F0574"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64A12F38"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169D6FC2"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30D514FB" w14:textId="77777777" w:rsidR="00714971" w:rsidRPr="00822579" w:rsidRDefault="00714971" w:rsidP="00D00F0F">
            <w:pPr>
              <w:jc w:val="center"/>
              <w:rPr>
                <w:color w:val="000000"/>
                <w:sz w:val="16"/>
                <w:szCs w:val="16"/>
              </w:rPr>
            </w:pPr>
          </w:p>
        </w:tc>
      </w:tr>
      <w:tr w:rsidR="00714971" w:rsidRPr="00822579" w14:paraId="4093D189"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E095C40" w14:textId="77777777" w:rsidR="00714971" w:rsidRPr="00822579" w:rsidRDefault="00714971" w:rsidP="00D00F0F">
            <w:pPr>
              <w:jc w:val="center"/>
              <w:rPr>
                <w:color w:val="000000"/>
                <w:sz w:val="16"/>
                <w:szCs w:val="16"/>
              </w:rPr>
            </w:pPr>
            <w:r w:rsidRPr="00822579">
              <w:rPr>
                <w:color w:val="000000"/>
                <w:sz w:val="16"/>
                <w:szCs w:val="16"/>
              </w:rPr>
              <w:t>18</w:t>
            </w:r>
          </w:p>
        </w:tc>
        <w:tc>
          <w:tcPr>
            <w:tcW w:w="2063" w:type="dxa"/>
            <w:tcBorders>
              <w:top w:val="nil"/>
              <w:left w:val="nil"/>
              <w:bottom w:val="single" w:sz="4" w:space="0" w:color="auto"/>
              <w:right w:val="single" w:sz="4" w:space="0" w:color="auto"/>
            </w:tcBorders>
            <w:shd w:val="clear" w:color="auto" w:fill="auto"/>
            <w:noWrap/>
            <w:vAlign w:val="center"/>
            <w:hideMark/>
          </w:tcPr>
          <w:p w14:paraId="1824BD9F" w14:textId="77777777" w:rsidR="00714971" w:rsidRPr="00822579" w:rsidRDefault="00714971" w:rsidP="00D00F0F">
            <w:pPr>
              <w:rPr>
                <w:color w:val="000000"/>
                <w:sz w:val="16"/>
                <w:szCs w:val="16"/>
              </w:rPr>
            </w:pPr>
            <w:r w:rsidRPr="00822579">
              <w:rPr>
                <w:color w:val="000000"/>
                <w:sz w:val="16"/>
                <w:szCs w:val="16"/>
              </w:rPr>
              <w:t>Hệ thống kỹ thuật công trình xây dựng *</w:t>
            </w:r>
          </w:p>
        </w:tc>
        <w:tc>
          <w:tcPr>
            <w:tcW w:w="892" w:type="dxa"/>
            <w:tcBorders>
              <w:top w:val="nil"/>
              <w:left w:val="nil"/>
              <w:bottom w:val="single" w:sz="4" w:space="0" w:color="auto"/>
              <w:right w:val="single" w:sz="4" w:space="0" w:color="auto"/>
            </w:tcBorders>
            <w:shd w:val="clear" w:color="auto" w:fill="auto"/>
            <w:noWrap/>
            <w:vAlign w:val="center"/>
            <w:hideMark/>
          </w:tcPr>
          <w:p w14:paraId="548B4358" w14:textId="77777777" w:rsidR="00714971" w:rsidRPr="00347F50" w:rsidRDefault="00714971" w:rsidP="00D00F0F">
            <w:pPr>
              <w:jc w:val="center"/>
              <w:rPr>
                <w:bCs/>
                <w:color w:val="000000"/>
                <w:sz w:val="16"/>
                <w:szCs w:val="16"/>
              </w:rPr>
            </w:pPr>
            <w:r w:rsidRPr="00347F50">
              <w:rPr>
                <w:bCs/>
                <w:color w:val="000000"/>
                <w:sz w:val="16"/>
                <w:szCs w:val="16"/>
              </w:rPr>
              <w:t>7510106D</w:t>
            </w:r>
          </w:p>
        </w:tc>
        <w:tc>
          <w:tcPr>
            <w:tcW w:w="474" w:type="dxa"/>
            <w:tcBorders>
              <w:top w:val="nil"/>
              <w:left w:val="nil"/>
              <w:bottom w:val="single" w:sz="4" w:space="0" w:color="auto"/>
              <w:right w:val="single" w:sz="4" w:space="0" w:color="auto"/>
            </w:tcBorders>
            <w:shd w:val="clear" w:color="auto" w:fill="auto"/>
            <w:noWrap/>
            <w:vAlign w:val="center"/>
            <w:hideMark/>
          </w:tcPr>
          <w:p w14:paraId="7DA364DA" w14:textId="77777777" w:rsidR="00714971" w:rsidRPr="00347F50" w:rsidRDefault="00714971" w:rsidP="00D00F0F">
            <w:pPr>
              <w:jc w:val="center"/>
              <w:rPr>
                <w:bCs/>
                <w:color w:val="000000"/>
                <w:sz w:val="16"/>
                <w:szCs w:val="16"/>
              </w:rPr>
            </w:pPr>
            <w:r>
              <w:rPr>
                <w:bCs/>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0060EFE4" w14:textId="77777777" w:rsidR="00714971" w:rsidRPr="00822579" w:rsidRDefault="00714971" w:rsidP="00D00F0F">
            <w:pPr>
              <w:jc w:val="center"/>
              <w:rPr>
                <w:color w:val="000000"/>
                <w:sz w:val="16"/>
                <w:szCs w:val="16"/>
              </w:rPr>
            </w:pPr>
            <w:r>
              <w:rPr>
                <w:color w:val="000000"/>
                <w:sz w:val="16"/>
                <w:szCs w:val="16"/>
              </w:rPr>
              <w:t>19.2</w:t>
            </w:r>
          </w:p>
        </w:tc>
        <w:tc>
          <w:tcPr>
            <w:tcW w:w="900" w:type="dxa"/>
            <w:tcBorders>
              <w:top w:val="nil"/>
              <w:left w:val="nil"/>
              <w:bottom w:val="single" w:sz="4" w:space="0" w:color="auto"/>
              <w:right w:val="single" w:sz="4" w:space="0" w:color="auto"/>
            </w:tcBorders>
            <w:shd w:val="clear" w:color="auto" w:fill="auto"/>
            <w:noWrap/>
            <w:vAlign w:val="center"/>
            <w:hideMark/>
          </w:tcPr>
          <w:p w14:paraId="21DFB880"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1EB5C299"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3DF71D02"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4C209CC2"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1A2A9FD0"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7041A02A"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20AA4E8A" w14:textId="77777777" w:rsidR="00714971" w:rsidRPr="00822579" w:rsidRDefault="00714971" w:rsidP="00D00F0F">
            <w:pPr>
              <w:jc w:val="center"/>
              <w:rPr>
                <w:color w:val="000000"/>
                <w:sz w:val="16"/>
                <w:szCs w:val="16"/>
              </w:rPr>
            </w:pPr>
          </w:p>
        </w:tc>
      </w:tr>
      <w:tr w:rsidR="00714971" w:rsidRPr="00822579" w14:paraId="16E126BA"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1DA409A" w14:textId="77777777" w:rsidR="00714971" w:rsidRPr="00822579" w:rsidRDefault="00714971" w:rsidP="00D00F0F">
            <w:pPr>
              <w:jc w:val="center"/>
              <w:rPr>
                <w:color w:val="000000"/>
                <w:sz w:val="16"/>
                <w:szCs w:val="16"/>
              </w:rPr>
            </w:pPr>
            <w:r w:rsidRPr="00822579">
              <w:rPr>
                <w:color w:val="000000"/>
                <w:sz w:val="16"/>
                <w:szCs w:val="16"/>
              </w:rPr>
              <w:t>19</w:t>
            </w:r>
          </w:p>
        </w:tc>
        <w:tc>
          <w:tcPr>
            <w:tcW w:w="2063" w:type="dxa"/>
            <w:tcBorders>
              <w:top w:val="nil"/>
              <w:left w:val="nil"/>
              <w:bottom w:val="single" w:sz="4" w:space="0" w:color="auto"/>
              <w:right w:val="single" w:sz="4" w:space="0" w:color="auto"/>
            </w:tcBorders>
            <w:shd w:val="clear" w:color="auto" w:fill="auto"/>
            <w:noWrap/>
            <w:vAlign w:val="center"/>
            <w:hideMark/>
          </w:tcPr>
          <w:p w14:paraId="2CED0087" w14:textId="77777777" w:rsidR="00714971" w:rsidRPr="00822579" w:rsidRDefault="00714971" w:rsidP="00D00F0F">
            <w:pPr>
              <w:rPr>
                <w:color w:val="000000"/>
                <w:sz w:val="16"/>
                <w:szCs w:val="16"/>
              </w:rPr>
            </w:pPr>
            <w:r w:rsidRPr="00822579">
              <w:rPr>
                <w:color w:val="000000"/>
                <w:sz w:val="16"/>
                <w:szCs w:val="16"/>
              </w:rPr>
              <w:t>CNKT ô tô *</w:t>
            </w:r>
          </w:p>
        </w:tc>
        <w:tc>
          <w:tcPr>
            <w:tcW w:w="892" w:type="dxa"/>
            <w:tcBorders>
              <w:top w:val="nil"/>
              <w:left w:val="nil"/>
              <w:bottom w:val="single" w:sz="4" w:space="0" w:color="auto"/>
              <w:right w:val="single" w:sz="4" w:space="0" w:color="auto"/>
            </w:tcBorders>
            <w:shd w:val="clear" w:color="auto" w:fill="auto"/>
            <w:noWrap/>
            <w:vAlign w:val="center"/>
            <w:hideMark/>
          </w:tcPr>
          <w:p w14:paraId="1B3A17CF" w14:textId="77777777" w:rsidR="00714971" w:rsidRPr="00822579" w:rsidRDefault="00714971" w:rsidP="00D00F0F">
            <w:pPr>
              <w:jc w:val="center"/>
              <w:rPr>
                <w:color w:val="000000"/>
                <w:sz w:val="16"/>
                <w:szCs w:val="16"/>
              </w:rPr>
            </w:pPr>
            <w:r w:rsidRPr="00822579">
              <w:rPr>
                <w:color w:val="000000"/>
                <w:sz w:val="16"/>
                <w:szCs w:val="16"/>
              </w:rPr>
              <w:t>7510205D</w:t>
            </w:r>
          </w:p>
        </w:tc>
        <w:tc>
          <w:tcPr>
            <w:tcW w:w="474" w:type="dxa"/>
            <w:tcBorders>
              <w:top w:val="nil"/>
              <w:left w:val="nil"/>
              <w:bottom w:val="single" w:sz="4" w:space="0" w:color="auto"/>
              <w:right w:val="single" w:sz="4" w:space="0" w:color="auto"/>
            </w:tcBorders>
            <w:shd w:val="clear" w:color="auto" w:fill="auto"/>
            <w:noWrap/>
            <w:vAlign w:val="center"/>
            <w:hideMark/>
          </w:tcPr>
          <w:p w14:paraId="1EB025BC" w14:textId="77777777" w:rsidR="00714971" w:rsidRPr="00822579" w:rsidRDefault="00714971" w:rsidP="00D00F0F">
            <w:pPr>
              <w:jc w:val="center"/>
              <w:rPr>
                <w:color w:val="000000"/>
                <w:sz w:val="16"/>
                <w:szCs w:val="16"/>
              </w:rPr>
            </w:pPr>
            <w:r>
              <w:rPr>
                <w:color w:val="000000"/>
                <w:sz w:val="16"/>
                <w:szCs w:val="16"/>
              </w:rPr>
              <w:t>200</w:t>
            </w:r>
          </w:p>
        </w:tc>
        <w:tc>
          <w:tcPr>
            <w:tcW w:w="614" w:type="dxa"/>
            <w:tcBorders>
              <w:top w:val="nil"/>
              <w:left w:val="nil"/>
              <w:bottom w:val="single" w:sz="4" w:space="0" w:color="auto"/>
              <w:right w:val="single" w:sz="4" w:space="0" w:color="auto"/>
            </w:tcBorders>
            <w:shd w:val="clear" w:color="auto" w:fill="auto"/>
            <w:noWrap/>
            <w:vAlign w:val="center"/>
            <w:hideMark/>
          </w:tcPr>
          <w:p w14:paraId="66A4665A" w14:textId="77777777" w:rsidR="00714971" w:rsidRPr="00822579" w:rsidRDefault="00714971" w:rsidP="00D00F0F">
            <w:pPr>
              <w:jc w:val="center"/>
              <w:rPr>
                <w:color w:val="000000"/>
                <w:sz w:val="16"/>
                <w:szCs w:val="16"/>
              </w:rPr>
            </w:pPr>
            <w:r>
              <w:rPr>
                <w:color w:val="000000"/>
                <w:sz w:val="16"/>
                <w:szCs w:val="16"/>
              </w:rPr>
              <w:t>23.7</w:t>
            </w:r>
          </w:p>
        </w:tc>
        <w:tc>
          <w:tcPr>
            <w:tcW w:w="900" w:type="dxa"/>
            <w:tcBorders>
              <w:top w:val="nil"/>
              <w:left w:val="nil"/>
              <w:bottom w:val="single" w:sz="4" w:space="0" w:color="auto"/>
              <w:right w:val="single" w:sz="4" w:space="0" w:color="auto"/>
            </w:tcBorders>
            <w:shd w:val="clear" w:color="auto" w:fill="auto"/>
            <w:noWrap/>
            <w:vAlign w:val="center"/>
            <w:hideMark/>
          </w:tcPr>
          <w:p w14:paraId="4BF7685B" w14:textId="77777777" w:rsidR="00714971" w:rsidRPr="00822579" w:rsidRDefault="00714971" w:rsidP="00D00F0F">
            <w:pPr>
              <w:jc w:val="center"/>
              <w:rPr>
                <w:color w:val="000000"/>
                <w:sz w:val="16"/>
                <w:szCs w:val="16"/>
              </w:rPr>
            </w:pPr>
            <w:r w:rsidRPr="00822579">
              <w:rPr>
                <w:color w:val="000000"/>
                <w:sz w:val="16"/>
                <w:szCs w:val="16"/>
              </w:rPr>
              <w:t>7510205C</w:t>
            </w:r>
          </w:p>
        </w:tc>
        <w:tc>
          <w:tcPr>
            <w:tcW w:w="540" w:type="dxa"/>
            <w:tcBorders>
              <w:top w:val="nil"/>
              <w:left w:val="nil"/>
              <w:bottom w:val="single" w:sz="4" w:space="0" w:color="auto"/>
              <w:right w:val="single" w:sz="4" w:space="0" w:color="auto"/>
            </w:tcBorders>
            <w:shd w:val="clear" w:color="auto" w:fill="auto"/>
            <w:noWrap/>
            <w:vAlign w:val="center"/>
            <w:hideMark/>
          </w:tcPr>
          <w:p w14:paraId="6D6B46D8" w14:textId="77777777" w:rsidR="00714971" w:rsidRPr="00822579" w:rsidRDefault="00714971" w:rsidP="00D00F0F">
            <w:pPr>
              <w:jc w:val="center"/>
              <w:rPr>
                <w:color w:val="000000"/>
                <w:sz w:val="16"/>
                <w:szCs w:val="16"/>
              </w:rPr>
            </w:pPr>
            <w:r>
              <w:rPr>
                <w:color w:val="000000"/>
                <w:sz w:val="16"/>
                <w:szCs w:val="16"/>
              </w:rPr>
              <w:t>210</w:t>
            </w:r>
          </w:p>
        </w:tc>
        <w:tc>
          <w:tcPr>
            <w:tcW w:w="630" w:type="dxa"/>
            <w:tcBorders>
              <w:top w:val="nil"/>
              <w:left w:val="nil"/>
              <w:bottom w:val="single" w:sz="4" w:space="0" w:color="auto"/>
              <w:right w:val="single" w:sz="4" w:space="0" w:color="auto"/>
            </w:tcBorders>
            <w:shd w:val="clear" w:color="auto" w:fill="auto"/>
            <w:noWrap/>
            <w:vAlign w:val="center"/>
            <w:hideMark/>
          </w:tcPr>
          <w:p w14:paraId="4789B9DD" w14:textId="77777777" w:rsidR="00714971" w:rsidRPr="00822579" w:rsidRDefault="00714971" w:rsidP="00D00F0F">
            <w:pPr>
              <w:jc w:val="center"/>
              <w:rPr>
                <w:color w:val="000000"/>
                <w:sz w:val="16"/>
                <w:szCs w:val="16"/>
              </w:rPr>
            </w:pPr>
            <w:r>
              <w:rPr>
                <w:color w:val="000000"/>
                <w:sz w:val="16"/>
                <w:szCs w:val="16"/>
              </w:rPr>
              <w:t>22.7</w:t>
            </w:r>
          </w:p>
        </w:tc>
        <w:tc>
          <w:tcPr>
            <w:tcW w:w="900" w:type="dxa"/>
            <w:tcBorders>
              <w:top w:val="nil"/>
              <w:left w:val="nil"/>
              <w:bottom w:val="single" w:sz="4" w:space="0" w:color="auto"/>
              <w:right w:val="single" w:sz="4" w:space="0" w:color="auto"/>
            </w:tcBorders>
            <w:shd w:val="clear" w:color="auto" w:fill="auto"/>
            <w:noWrap/>
            <w:vAlign w:val="center"/>
            <w:hideMark/>
          </w:tcPr>
          <w:p w14:paraId="09AC349F" w14:textId="77777777" w:rsidR="00714971" w:rsidRPr="00822579" w:rsidRDefault="00714971" w:rsidP="00D00F0F">
            <w:pPr>
              <w:jc w:val="center"/>
              <w:rPr>
                <w:color w:val="000000"/>
                <w:sz w:val="16"/>
                <w:szCs w:val="16"/>
              </w:rPr>
            </w:pPr>
            <w:r w:rsidRPr="00822579">
              <w:rPr>
                <w:color w:val="000000"/>
                <w:sz w:val="16"/>
                <w:szCs w:val="16"/>
              </w:rPr>
              <w:t>7510205A</w:t>
            </w:r>
          </w:p>
        </w:tc>
        <w:tc>
          <w:tcPr>
            <w:tcW w:w="540" w:type="dxa"/>
            <w:tcBorders>
              <w:top w:val="nil"/>
              <w:left w:val="nil"/>
              <w:bottom w:val="single" w:sz="4" w:space="0" w:color="auto"/>
              <w:right w:val="single" w:sz="4" w:space="0" w:color="auto"/>
            </w:tcBorders>
            <w:shd w:val="clear" w:color="auto" w:fill="auto"/>
            <w:noWrap/>
            <w:vAlign w:val="center"/>
            <w:hideMark/>
          </w:tcPr>
          <w:p w14:paraId="2E6B695E" w14:textId="77777777" w:rsidR="00714971" w:rsidRPr="00822579" w:rsidRDefault="00714971" w:rsidP="00D00F0F">
            <w:pPr>
              <w:jc w:val="center"/>
              <w:rPr>
                <w:color w:val="000000"/>
                <w:sz w:val="16"/>
                <w:szCs w:val="16"/>
              </w:rPr>
            </w:pPr>
            <w:r>
              <w:rPr>
                <w:color w:val="000000"/>
                <w:sz w:val="16"/>
                <w:szCs w:val="16"/>
              </w:rPr>
              <w:t>60</w:t>
            </w:r>
          </w:p>
        </w:tc>
        <w:tc>
          <w:tcPr>
            <w:tcW w:w="630" w:type="dxa"/>
            <w:tcBorders>
              <w:top w:val="nil"/>
              <w:left w:val="nil"/>
              <w:bottom w:val="single" w:sz="4" w:space="0" w:color="auto"/>
              <w:right w:val="single" w:sz="4" w:space="0" w:color="auto"/>
            </w:tcBorders>
            <w:shd w:val="clear" w:color="auto" w:fill="auto"/>
            <w:noWrap/>
            <w:vAlign w:val="center"/>
            <w:hideMark/>
          </w:tcPr>
          <w:p w14:paraId="69B5F810" w14:textId="77777777" w:rsidR="00714971" w:rsidRPr="00822579" w:rsidRDefault="00714971" w:rsidP="00D00F0F">
            <w:pPr>
              <w:jc w:val="center"/>
              <w:rPr>
                <w:color w:val="000000"/>
                <w:sz w:val="16"/>
                <w:szCs w:val="16"/>
              </w:rPr>
            </w:pPr>
            <w:r>
              <w:rPr>
                <w:color w:val="000000"/>
                <w:sz w:val="16"/>
                <w:szCs w:val="16"/>
              </w:rPr>
              <w:t>21.8</w:t>
            </w:r>
          </w:p>
        </w:tc>
        <w:tc>
          <w:tcPr>
            <w:tcW w:w="1350" w:type="dxa"/>
            <w:vMerge/>
            <w:tcBorders>
              <w:left w:val="nil"/>
              <w:right w:val="single" w:sz="4" w:space="0" w:color="auto"/>
            </w:tcBorders>
          </w:tcPr>
          <w:p w14:paraId="04FA7181" w14:textId="77777777" w:rsidR="00714971" w:rsidRPr="00822579" w:rsidRDefault="00714971" w:rsidP="00D00F0F">
            <w:pPr>
              <w:jc w:val="center"/>
              <w:rPr>
                <w:color w:val="000000"/>
                <w:sz w:val="16"/>
                <w:szCs w:val="16"/>
              </w:rPr>
            </w:pPr>
          </w:p>
        </w:tc>
      </w:tr>
      <w:tr w:rsidR="00714971" w:rsidRPr="00822579" w14:paraId="2F940A1D"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6975E46" w14:textId="77777777" w:rsidR="00714971" w:rsidRPr="00822579" w:rsidRDefault="00714971" w:rsidP="00D00F0F">
            <w:pPr>
              <w:jc w:val="center"/>
              <w:rPr>
                <w:color w:val="000000"/>
                <w:sz w:val="16"/>
                <w:szCs w:val="16"/>
              </w:rPr>
            </w:pPr>
            <w:r w:rsidRPr="00822579">
              <w:rPr>
                <w:color w:val="000000"/>
                <w:sz w:val="16"/>
                <w:szCs w:val="16"/>
              </w:rPr>
              <w:t>20</w:t>
            </w:r>
          </w:p>
        </w:tc>
        <w:tc>
          <w:tcPr>
            <w:tcW w:w="2063" w:type="dxa"/>
            <w:tcBorders>
              <w:top w:val="nil"/>
              <w:left w:val="nil"/>
              <w:bottom w:val="single" w:sz="4" w:space="0" w:color="auto"/>
              <w:right w:val="single" w:sz="4" w:space="0" w:color="auto"/>
            </w:tcBorders>
            <w:shd w:val="clear" w:color="auto" w:fill="auto"/>
            <w:noWrap/>
            <w:vAlign w:val="center"/>
            <w:hideMark/>
          </w:tcPr>
          <w:p w14:paraId="08087FD2" w14:textId="77777777" w:rsidR="00714971" w:rsidRPr="00822579" w:rsidRDefault="00714971" w:rsidP="00D00F0F">
            <w:pPr>
              <w:rPr>
                <w:color w:val="000000"/>
                <w:sz w:val="16"/>
                <w:szCs w:val="16"/>
              </w:rPr>
            </w:pPr>
            <w:r w:rsidRPr="00822579">
              <w:rPr>
                <w:color w:val="000000"/>
                <w:sz w:val="16"/>
                <w:szCs w:val="16"/>
              </w:rPr>
              <w:t>CNKT nhiệt *</w:t>
            </w:r>
          </w:p>
        </w:tc>
        <w:tc>
          <w:tcPr>
            <w:tcW w:w="892" w:type="dxa"/>
            <w:tcBorders>
              <w:top w:val="nil"/>
              <w:left w:val="nil"/>
              <w:bottom w:val="single" w:sz="4" w:space="0" w:color="auto"/>
              <w:right w:val="single" w:sz="4" w:space="0" w:color="auto"/>
            </w:tcBorders>
            <w:shd w:val="clear" w:color="auto" w:fill="auto"/>
            <w:noWrap/>
            <w:vAlign w:val="center"/>
            <w:hideMark/>
          </w:tcPr>
          <w:p w14:paraId="491C4D57" w14:textId="77777777" w:rsidR="00714971" w:rsidRPr="00822579" w:rsidRDefault="00714971" w:rsidP="00D00F0F">
            <w:pPr>
              <w:jc w:val="center"/>
              <w:rPr>
                <w:color w:val="000000"/>
                <w:sz w:val="16"/>
                <w:szCs w:val="16"/>
              </w:rPr>
            </w:pPr>
            <w:r w:rsidRPr="00822579">
              <w:rPr>
                <w:color w:val="000000"/>
                <w:sz w:val="16"/>
                <w:szCs w:val="16"/>
              </w:rPr>
              <w:t>7510206D</w:t>
            </w:r>
          </w:p>
        </w:tc>
        <w:tc>
          <w:tcPr>
            <w:tcW w:w="474" w:type="dxa"/>
            <w:tcBorders>
              <w:top w:val="nil"/>
              <w:left w:val="nil"/>
              <w:bottom w:val="single" w:sz="4" w:space="0" w:color="auto"/>
              <w:right w:val="single" w:sz="4" w:space="0" w:color="auto"/>
            </w:tcBorders>
            <w:shd w:val="clear" w:color="auto" w:fill="auto"/>
            <w:noWrap/>
            <w:vAlign w:val="center"/>
            <w:hideMark/>
          </w:tcPr>
          <w:p w14:paraId="5DCFE955" w14:textId="77777777" w:rsidR="00714971" w:rsidRPr="00822579" w:rsidRDefault="00714971" w:rsidP="00D00F0F">
            <w:pPr>
              <w:jc w:val="center"/>
              <w:rPr>
                <w:color w:val="000000"/>
                <w:sz w:val="16"/>
                <w:szCs w:val="16"/>
              </w:rPr>
            </w:pPr>
            <w:r>
              <w:rPr>
                <w:color w:val="000000"/>
                <w:sz w:val="16"/>
                <w:szCs w:val="16"/>
              </w:rPr>
              <w:t>100</w:t>
            </w:r>
          </w:p>
        </w:tc>
        <w:tc>
          <w:tcPr>
            <w:tcW w:w="614" w:type="dxa"/>
            <w:tcBorders>
              <w:top w:val="nil"/>
              <w:left w:val="nil"/>
              <w:bottom w:val="single" w:sz="4" w:space="0" w:color="auto"/>
              <w:right w:val="single" w:sz="4" w:space="0" w:color="auto"/>
            </w:tcBorders>
            <w:shd w:val="clear" w:color="auto" w:fill="auto"/>
            <w:noWrap/>
            <w:vAlign w:val="center"/>
            <w:hideMark/>
          </w:tcPr>
          <w:p w14:paraId="0C373CD8" w14:textId="77777777" w:rsidR="00714971" w:rsidRPr="00822579" w:rsidRDefault="00714971" w:rsidP="00D00F0F">
            <w:pPr>
              <w:jc w:val="center"/>
              <w:rPr>
                <w:color w:val="000000"/>
                <w:sz w:val="16"/>
                <w:szCs w:val="16"/>
              </w:rPr>
            </w:pPr>
            <w:r>
              <w:rPr>
                <w:color w:val="000000"/>
                <w:sz w:val="16"/>
                <w:szCs w:val="16"/>
              </w:rPr>
              <w:t>21.5</w:t>
            </w:r>
          </w:p>
        </w:tc>
        <w:tc>
          <w:tcPr>
            <w:tcW w:w="900" w:type="dxa"/>
            <w:tcBorders>
              <w:top w:val="nil"/>
              <w:left w:val="nil"/>
              <w:bottom w:val="single" w:sz="4" w:space="0" w:color="auto"/>
              <w:right w:val="single" w:sz="4" w:space="0" w:color="auto"/>
            </w:tcBorders>
            <w:shd w:val="clear" w:color="auto" w:fill="auto"/>
            <w:noWrap/>
            <w:vAlign w:val="center"/>
            <w:hideMark/>
          </w:tcPr>
          <w:p w14:paraId="3E25F193" w14:textId="77777777" w:rsidR="00714971" w:rsidRPr="00822579" w:rsidRDefault="00714971" w:rsidP="00D00F0F">
            <w:pPr>
              <w:jc w:val="center"/>
              <w:rPr>
                <w:color w:val="000000"/>
                <w:sz w:val="16"/>
                <w:szCs w:val="16"/>
              </w:rPr>
            </w:pPr>
            <w:r w:rsidRPr="00822579">
              <w:rPr>
                <w:color w:val="000000"/>
                <w:sz w:val="16"/>
                <w:szCs w:val="16"/>
              </w:rPr>
              <w:t>7510206C</w:t>
            </w:r>
          </w:p>
        </w:tc>
        <w:tc>
          <w:tcPr>
            <w:tcW w:w="540" w:type="dxa"/>
            <w:tcBorders>
              <w:top w:val="nil"/>
              <w:left w:val="nil"/>
              <w:bottom w:val="single" w:sz="4" w:space="0" w:color="auto"/>
              <w:right w:val="single" w:sz="4" w:space="0" w:color="auto"/>
            </w:tcBorders>
            <w:shd w:val="clear" w:color="auto" w:fill="auto"/>
            <w:noWrap/>
            <w:vAlign w:val="center"/>
            <w:hideMark/>
          </w:tcPr>
          <w:p w14:paraId="50B17CB4" w14:textId="77777777" w:rsidR="00714971" w:rsidRPr="00822579" w:rsidRDefault="00714971" w:rsidP="00D00F0F">
            <w:pPr>
              <w:jc w:val="center"/>
              <w:rPr>
                <w:color w:val="000000"/>
                <w:sz w:val="16"/>
                <w:szCs w:val="16"/>
              </w:rPr>
            </w:pPr>
            <w:r>
              <w:rPr>
                <w:color w:val="000000"/>
                <w:sz w:val="16"/>
                <w:szCs w:val="16"/>
              </w:rPr>
              <w:t>90</w:t>
            </w:r>
          </w:p>
        </w:tc>
        <w:tc>
          <w:tcPr>
            <w:tcW w:w="630" w:type="dxa"/>
            <w:tcBorders>
              <w:top w:val="nil"/>
              <w:left w:val="nil"/>
              <w:bottom w:val="single" w:sz="4" w:space="0" w:color="auto"/>
              <w:right w:val="single" w:sz="4" w:space="0" w:color="auto"/>
            </w:tcBorders>
            <w:shd w:val="clear" w:color="auto" w:fill="auto"/>
            <w:noWrap/>
            <w:vAlign w:val="center"/>
            <w:hideMark/>
          </w:tcPr>
          <w:p w14:paraId="4409D93C" w14:textId="77777777" w:rsidR="00714971" w:rsidRPr="00822579" w:rsidRDefault="00714971" w:rsidP="00D00F0F">
            <w:pPr>
              <w:jc w:val="center"/>
              <w:rPr>
                <w:color w:val="000000"/>
                <w:sz w:val="16"/>
                <w:szCs w:val="16"/>
              </w:rPr>
            </w:pPr>
            <w:r>
              <w:rPr>
                <w:color w:val="000000"/>
                <w:sz w:val="16"/>
                <w:szCs w:val="16"/>
              </w:rPr>
              <w:t>19.7</w:t>
            </w:r>
          </w:p>
        </w:tc>
        <w:tc>
          <w:tcPr>
            <w:tcW w:w="900" w:type="dxa"/>
            <w:tcBorders>
              <w:top w:val="nil"/>
              <w:left w:val="nil"/>
              <w:bottom w:val="single" w:sz="4" w:space="0" w:color="auto"/>
              <w:right w:val="single" w:sz="4" w:space="0" w:color="auto"/>
            </w:tcBorders>
            <w:shd w:val="clear" w:color="auto" w:fill="auto"/>
            <w:noWrap/>
            <w:vAlign w:val="center"/>
            <w:hideMark/>
          </w:tcPr>
          <w:p w14:paraId="48DFB674" w14:textId="77777777" w:rsidR="00714971" w:rsidRPr="00822579" w:rsidRDefault="00714971" w:rsidP="00D00F0F">
            <w:pPr>
              <w:jc w:val="center"/>
              <w:rPr>
                <w:color w:val="000000"/>
                <w:sz w:val="16"/>
                <w:szCs w:val="16"/>
              </w:rPr>
            </w:pPr>
            <w:r w:rsidRPr="00822579">
              <w:rPr>
                <w:color w:val="000000"/>
                <w:sz w:val="16"/>
                <w:szCs w:val="16"/>
              </w:rPr>
              <w:t>7510206A</w:t>
            </w:r>
          </w:p>
        </w:tc>
        <w:tc>
          <w:tcPr>
            <w:tcW w:w="540" w:type="dxa"/>
            <w:tcBorders>
              <w:top w:val="nil"/>
              <w:left w:val="nil"/>
              <w:bottom w:val="single" w:sz="4" w:space="0" w:color="auto"/>
              <w:right w:val="single" w:sz="4" w:space="0" w:color="auto"/>
            </w:tcBorders>
            <w:shd w:val="clear" w:color="auto" w:fill="auto"/>
            <w:noWrap/>
            <w:vAlign w:val="center"/>
            <w:hideMark/>
          </w:tcPr>
          <w:p w14:paraId="496749F2"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1A8C9F89" w14:textId="77777777" w:rsidR="00714971" w:rsidRPr="00822579" w:rsidRDefault="00714971" w:rsidP="00D00F0F">
            <w:pPr>
              <w:jc w:val="center"/>
              <w:rPr>
                <w:color w:val="000000"/>
                <w:sz w:val="16"/>
                <w:szCs w:val="16"/>
              </w:rPr>
            </w:pPr>
            <w:r>
              <w:rPr>
                <w:color w:val="000000"/>
                <w:sz w:val="16"/>
                <w:szCs w:val="16"/>
              </w:rPr>
              <w:t>18.05</w:t>
            </w:r>
          </w:p>
        </w:tc>
        <w:tc>
          <w:tcPr>
            <w:tcW w:w="1350" w:type="dxa"/>
            <w:vMerge/>
            <w:tcBorders>
              <w:left w:val="nil"/>
              <w:right w:val="single" w:sz="4" w:space="0" w:color="auto"/>
            </w:tcBorders>
          </w:tcPr>
          <w:p w14:paraId="1FD0FD59" w14:textId="77777777" w:rsidR="00714971" w:rsidRPr="00822579" w:rsidRDefault="00714971" w:rsidP="00D00F0F">
            <w:pPr>
              <w:jc w:val="center"/>
              <w:rPr>
                <w:color w:val="000000"/>
                <w:sz w:val="16"/>
                <w:szCs w:val="16"/>
              </w:rPr>
            </w:pPr>
          </w:p>
        </w:tc>
      </w:tr>
      <w:tr w:rsidR="00714971" w:rsidRPr="00822579" w14:paraId="04B9F8EE"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D54B8A6" w14:textId="77777777" w:rsidR="00714971" w:rsidRPr="00822579" w:rsidRDefault="00714971" w:rsidP="00D00F0F">
            <w:pPr>
              <w:jc w:val="center"/>
              <w:rPr>
                <w:color w:val="000000"/>
                <w:sz w:val="16"/>
                <w:szCs w:val="16"/>
              </w:rPr>
            </w:pPr>
            <w:r w:rsidRPr="00822579">
              <w:rPr>
                <w:color w:val="000000"/>
                <w:sz w:val="16"/>
                <w:szCs w:val="16"/>
              </w:rPr>
              <w:t>21</w:t>
            </w:r>
          </w:p>
        </w:tc>
        <w:tc>
          <w:tcPr>
            <w:tcW w:w="2063" w:type="dxa"/>
            <w:tcBorders>
              <w:top w:val="nil"/>
              <w:left w:val="nil"/>
              <w:bottom w:val="single" w:sz="4" w:space="0" w:color="auto"/>
              <w:right w:val="single" w:sz="4" w:space="0" w:color="auto"/>
            </w:tcBorders>
            <w:shd w:val="clear" w:color="auto" w:fill="auto"/>
            <w:noWrap/>
            <w:vAlign w:val="center"/>
            <w:hideMark/>
          </w:tcPr>
          <w:p w14:paraId="163CA866" w14:textId="77777777" w:rsidR="00714971" w:rsidRPr="00822579" w:rsidRDefault="00714971" w:rsidP="00D00F0F">
            <w:pPr>
              <w:rPr>
                <w:color w:val="000000"/>
                <w:sz w:val="16"/>
                <w:szCs w:val="16"/>
              </w:rPr>
            </w:pPr>
            <w:r w:rsidRPr="00822579">
              <w:rPr>
                <w:color w:val="000000"/>
                <w:sz w:val="16"/>
                <w:szCs w:val="16"/>
              </w:rPr>
              <w:t>Năng lượng tái tạo **</w:t>
            </w:r>
          </w:p>
        </w:tc>
        <w:tc>
          <w:tcPr>
            <w:tcW w:w="892" w:type="dxa"/>
            <w:tcBorders>
              <w:top w:val="nil"/>
              <w:left w:val="nil"/>
              <w:bottom w:val="single" w:sz="4" w:space="0" w:color="auto"/>
              <w:right w:val="single" w:sz="4" w:space="0" w:color="auto"/>
            </w:tcBorders>
            <w:shd w:val="clear" w:color="auto" w:fill="auto"/>
            <w:noWrap/>
            <w:vAlign w:val="center"/>
            <w:hideMark/>
          </w:tcPr>
          <w:p w14:paraId="301520B4" w14:textId="77777777" w:rsidR="00714971" w:rsidRPr="00822579" w:rsidRDefault="00714971" w:rsidP="00D00F0F">
            <w:pPr>
              <w:jc w:val="center"/>
              <w:rPr>
                <w:color w:val="000000"/>
                <w:sz w:val="16"/>
                <w:szCs w:val="16"/>
              </w:rPr>
            </w:pPr>
            <w:r w:rsidRPr="00822579">
              <w:rPr>
                <w:color w:val="000000"/>
                <w:sz w:val="16"/>
                <w:szCs w:val="16"/>
              </w:rPr>
              <w:t>7510208D</w:t>
            </w:r>
          </w:p>
        </w:tc>
        <w:tc>
          <w:tcPr>
            <w:tcW w:w="474" w:type="dxa"/>
            <w:tcBorders>
              <w:top w:val="nil"/>
              <w:left w:val="nil"/>
              <w:bottom w:val="single" w:sz="4" w:space="0" w:color="auto"/>
              <w:right w:val="single" w:sz="4" w:space="0" w:color="auto"/>
            </w:tcBorders>
            <w:shd w:val="clear" w:color="auto" w:fill="auto"/>
            <w:noWrap/>
            <w:vAlign w:val="center"/>
            <w:hideMark/>
          </w:tcPr>
          <w:p w14:paraId="35947674"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1B910A8C" w14:textId="77777777" w:rsidR="00714971" w:rsidRPr="00822579" w:rsidRDefault="00714971" w:rsidP="00D00F0F">
            <w:pPr>
              <w:jc w:val="center"/>
              <w:rPr>
                <w:color w:val="000000"/>
                <w:sz w:val="16"/>
                <w:szCs w:val="16"/>
              </w:rPr>
            </w:pPr>
            <w:r>
              <w:rPr>
                <w:color w:val="000000"/>
                <w:sz w:val="16"/>
                <w:szCs w:val="16"/>
              </w:rPr>
              <w:t>21</w:t>
            </w:r>
          </w:p>
        </w:tc>
        <w:tc>
          <w:tcPr>
            <w:tcW w:w="900" w:type="dxa"/>
            <w:tcBorders>
              <w:top w:val="nil"/>
              <w:left w:val="nil"/>
              <w:bottom w:val="single" w:sz="4" w:space="0" w:color="auto"/>
              <w:right w:val="single" w:sz="4" w:space="0" w:color="auto"/>
            </w:tcBorders>
            <w:shd w:val="clear" w:color="auto" w:fill="auto"/>
            <w:noWrap/>
            <w:vAlign w:val="center"/>
            <w:hideMark/>
          </w:tcPr>
          <w:p w14:paraId="264E5E80"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78C0C79"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42C74BBC"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72B1339A"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3157FA7"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3ACEE1F1"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2DBE9DD6" w14:textId="77777777" w:rsidR="00714971" w:rsidRPr="00822579" w:rsidRDefault="00714971" w:rsidP="00D00F0F">
            <w:pPr>
              <w:jc w:val="center"/>
              <w:rPr>
                <w:color w:val="000000"/>
                <w:sz w:val="16"/>
                <w:szCs w:val="16"/>
              </w:rPr>
            </w:pPr>
          </w:p>
        </w:tc>
      </w:tr>
      <w:tr w:rsidR="00714971" w:rsidRPr="00822579" w14:paraId="5EB04B0F"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D8F824C" w14:textId="77777777" w:rsidR="00714971" w:rsidRPr="00822579" w:rsidRDefault="00714971" w:rsidP="00D00F0F">
            <w:pPr>
              <w:jc w:val="center"/>
              <w:rPr>
                <w:color w:val="000000"/>
                <w:sz w:val="16"/>
                <w:szCs w:val="16"/>
              </w:rPr>
            </w:pPr>
            <w:r w:rsidRPr="00822579">
              <w:rPr>
                <w:color w:val="000000"/>
                <w:sz w:val="16"/>
                <w:szCs w:val="16"/>
              </w:rPr>
              <w:t>22</w:t>
            </w:r>
          </w:p>
        </w:tc>
        <w:tc>
          <w:tcPr>
            <w:tcW w:w="2063" w:type="dxa"/>
            <w:tcBorders>
              <w:top w:val="nil"/>
              <w:left w:val="nil"/>
              <w:bottom w:val="single" w:sz="4" w:space="0" w:color="auto"/>
              <w:right w:val="single" w:sz="4" w:space="0" w:color="auto"/>
            </w:tcBorders>
            <w:shd w:val="clear" w:color="auto" w:fill="auto"/>
            <w:noWrap/>
            <w:vAlign w:val="center"/>
            <w:hideMark/>
          </w:tcPr>
          <w:p w14:paraId="35869486" w14:textId="77777777" w:rsidR="00714971" w:rsidRPr="00822579" w:rsidRDefault="00714971" w:rsidP="00D00F0F">
            <w:pPr>
              <w:rPr>
                <w:color w:val="000000"/>
                <w:sz w:val="16"/>
                <w:szCs w:val="16"/>
              </w:rPr>
            </w:pPr>
            <w:r w:rsidRPr="00822579">
              <w:rPr>
                <w:color w:val="000000"/>
                <w:sz w:val="16"/>
                <w:szCs w:val="16"/>
              </w:rPr>
              <w:t>CN thông tin</w:t>
            </w:r>
          </w:p>
        </w:tc>
        <w:tc>
          <w:tcPr>
            <w:tcW w:w="892" w:type="dxa"/>
            <w:tcBorders>
              <w:top w:val="nil"/>
              <w:left w:val="nil"/>
              <w:bottom w:val="single" w:sz="4" w:space="0" w:color="auto"/>
              <w:right w:val="single" w:sz="4" w:space="0" w:color="auto"/>
            </w:tcBorders>
            <w:shd w:val="clear" w:color="auto" w:fill="auto"/>
            <w:noWrap/>
            <w:vAlign w:val="center"/>
            <w:hideMark/>
          </w:tcPr>
          <w:p w14:paraId="06FC9659" w14:textId="77777777" w:rsidR="00714971" w:rsidRPr="00822579" w:rsidRDefault="00714971" w:rsidP="00D00F0F">
            <w:pPr>
              <w:jc w:val="center"/>
              <w:rPr>
                <w:color w:val="000000"/>
                <w:sz w:val="16"/>
                <w:szCs w:val="16"/>
              </w:rPr>
            </w:pPr>
            <w:r w:rsidRPr="00822579">
              <w:rPr>
                <w:color w:val="000000"/>
                <w:sz w:val="16"/>
                <w:szCs w:val="16"/>
              </w:rPr>
              <w:t>7480201D</w:t>
            </w:r>
          </w:p>
        </w:tc>
        <w:tc>
          <w:tcPr>
            <w:tcW w:w="474" w:type="dxa"/>
            <w:tcBorders>
              <w:top w:val="nil"/>
              <w:left w:val="nil"/>
              <w:bottom w:val="single" w:sz="4" w:space="0" w:color="auto"/>
              <w:right w:val="single" w:sz="4" w:space="0" w:color="auto"/>
            </w:tcBorders>
            <w:shd w:val="clear" w:color="auto" w:fill="auto"/>
            <w:noWrap/>
            <w:vAlign w:val="center"/>
            <w:hideMark/>
          </w:tcPr>
          <w:p w14:paraId="23209A9E" w14:textId="77777777" w:rsidR="00714971" w:rsidRPr="00822579" w:rsidRDefault="00714971" w:rsidP="00D00F0F">
            <w:pPr>
              <w:jc w:val="center"/>
              <w:rPr>
                <w:color w:val="000000"/>
                <w:sz w:val="16"/>
                <w:szCs w:val="16"/>
              </w:rPr>
            </w:pPr>
            <w:r>
              <w:rPr>
                <w:color w:val="000000"/>
                <w:sz w:val="16"/>
                <w:szCs w:val="16"/>
              </w:rPr>
              <w:t>180</w:t>
            </w:r>
          </w:p>
        </w:tc>
        <w:tc>
          <w:tcPr>
            <w:tcW w:w="614" w:type="dxa"/>
            <w:tcBorders>
              <w:top w:val="nil"/>
              <w:left w:val="nil"/>
              <w:bottom w:val="single" w:sz="4" w:space="0" w:color="auto"/>
              <w:right w:val="single" w:sz="4" w:space="0" w:color="auto"/>
            </w:tcBorders>
            <w:shd w:val="clear" w:color="auto" w:fill="auto"/>
            <w:noWrap/>
            <w:vAlign w:val="center"/>
            <w:hideMark/>
          </w:tcPr>
          <w:p w14:paraId="34D86169" w14:textId="77777777" w:rsidR="00714971" w:rsidRPr="00822579" w:rsidRDefault="00714971" w:rsidP="00D00F0F">
            <w:pPr>
              <w:jc w:val="center"/>
              <w:rPr>
                <w:color w:val="000000"/>
                <w:sz w:val="16"/>
                <w:szCs w:val="16"/>
              </w:rPr>
            </w:pPr>
            <w:r>
              <w:rPr>
                <w:color w:val="000000"/>
                <w:sz w:val="16"/>
                <w:szCs w:val="16"/>
              </w:rPr>
              <w:t>23.9</w:t>
            </w:r>
          </w:p>
        </w:tc>
        <w:tc>
          <w:tcPr>
            <w:tcW w:w="900" w:type="dxa"/>
            <w:tcBorders>
              <w:top w:val="nil"/>
              <w:left w:val="nil"/>
              <w:bottom w:val="single" w:sz="4" w:space="0" w:color="auto"/>
              <w:right w:val="single" w:sz="4" w:space="0" w:color="auto"/>
            </w:tcBorders>
            <w:shd w:val="clear" w:color="auto" w:fill="auto"/>
            <w:noWrap/>
            <w:vAlign w:val="center"/>
            <w:hideMark/>
          </w:tcPr>
          <w:p w14:paraId="6C1DD3F5" w14:textId="77777777" w:rsidR="00714971" w:rsidRPr="00822579" w:rsidRDefault="00714971" w:rsidP="00D00F0F">
            <w:pPr>
              <w:jc w:val="center"/>
              <w:rPr>
                <w:color w:val="000000"/>
                <w:sz w:val="16"/>
                <w:szCs w:val="16"/>
              </w:rPr>
            </w:pPr>
            <w:r w:rsidRPr="00822579">
              <w:rPr>
                <w:color w:val="000000"/>
                <w:sz w:val="16"/>
                <w:szCs w:val="16"/>
              </w:rPr>
              <w:t>7480201C</w:t>
            </w:r>
          </w:p>
        </w:tc>
        <w:tc>
          <w:tcPr>
            <w:tcW w:w="540" w:type="dxa"/>
            <w:tcBorders>
              <w:top w:val="nil"/>
              <w:left w:val="nil"/>
              <w:bottom w:val="single" w:sz="4" w:space="0" w:color="auto"/>
              <w:right w:val="single" w:sz="4" w:space="0" w:color="auto"/>
            </w:tcBorders>
            <w:shd w:val="clear" w:color="auto" w:fill="auto"/>
            <w:noWrap/>
            <w:vAlign w:val="center"/>
            <w:hideMark/>
          </w:tcPr>
          <w:p w14:paraId="4F593D89" w14:textId="77777777" w:rsidR="00714971" w:rsidRPr="00822579" w:rsidRDefault="00714971" w:rsidP="00D00F0F">
            <w:pPr>
              <w:jc w:val="center"/>
              <w:rPr>
                <w:color w:val="000000"/>
                <w:sz w:val="16"/>
                <w:szCs w:val="16"/>
              </w:rPr>
            </w:pPr>
            <w:r>
              <w:rPr>
                <w:color w:val="000000"/>
                <w:sz w:val="16"/>
                <w:szCs w:val="16"/>
              </w:rPr>
              <w:t>180</w:t>
            </w:r>
          </w:p>
        </w:tc>
        <w:tc>
          <w:tcPr>
            <w:tcW w:w="630" w:type="dxa"/>
            <w:tcBorders>
              <w:top w:val="nil"/>
              <w:left w:val="nil"/>
              <w:bottom w:val="single" w:sz="4" w:space="0" w:color="auto"/>
              <w:right w:val="single" w:sz="4" w:space="0" w:color="auto"/>
            </w:tcBorders>
            <w:shd w:val="clear" w:color="auto" w:fill="auto"/>
            <w:noWrap/>
            <w:vAlign w:val="center"/>
            <w:hideMark/>
          </w:tcPr>
          <w:p w14:paraId="2D9AA163" w14:textId="77777777" w:rsidR="00714971" w:rsidRPr="00822579" w:rsidRDefault="00714971" w:rsidP="00D00F0F">
            <w:pPr>
              <w:jc w:val="center"/>
              <w:rPr>
                <w:color w:val="000000"/>
                <w:sz w:val="16"/>
                <w:szCs w:val="16"/>
              </w:rPr>
            </w:pPr>
            <w:r>
              <w:rPr>
                <w:color w:val="000000"/>
                <w:sz w:val="16"/>
                <w:szCs w:val="16"/>
              </w:rPr>
              <w:t>22.3</w:t>
            </w:r>
          </w:p>
        </w:tc>
        <w:tc>
          <w:tcPr>
            <w:tcW w:w="900" w:type="dxa"/>
            <w:tcBorders>
              <w:top w:val="nil"/>
              <w:left w:val="nil"/>
              <w:bottom w:val="single" w:sz="4" w:space="0" w:color="auto"/>
              <w:right w:val="single" w:sz="4" w:space="0" w:color="auto"/>
            </w:tcBorders>
            <w:shd w:val="clear" w:color="auto" w:fill="auto"/>
            <w:noWrap/>
            <w:vAlign w:val="center"/>
            <w:hideMark/>
          </w:tcPr>
          <w:p w14:paraId="202E2D08" w14:textId="77777777" w:rsidR="00714971" w:rsidRPr="00822579" w:rsidRDefault="00714971" w:rsidP="00D00F0F">
            <w:pPr>
              <w:jc w:val="center"/>
              <w:rPr>
                <w:color w:val="000000"/>
                <w:sz w:val="16"/>
                <w:szCs w:val="16"/>
              </w:rPr>
            </w:pPr>
            <w:r w:rsidRPr="00822579">
              <w:rPr>
                <w:color w:val="000000"/>
                <w:sz w:val="16"/>
                <w:szCs w:val="16"/>
              </w:rPr>
              <w:t>7480201A</w:t>
            </w:r>
          </w:p>
        </w:tc>
        <w:tc>
          <w:tcPr>
            <w:tcW w:w="540" w:type="dxa"/>
            <w:tcBorders>
              <w:top w:val="nil"/>
              <w:left w:val="nil"/>
              <w:bottom w:val="single" w:sz="4" w:space="0" w:color="auto"/>
              <w:right w:val="single" w:sz="4" w:space="0" w:color="auto"/>
            </w:tcBorders>
            <w:shd w:val="clear" w:color="auto" w:fill="auto"/>
            <w:noWrap/>
            <w:vAlign w:val="center"/>
            <w:hideMark/>
          </w:tcPr>
          <w:p w14:paraId="26824C1F" w14:textId="77777777" w:rsidR="00714971" w:rsidRPr="00822579" w:rsidRDefault="00714971" w:rsidP="00D00F0F">
            <w:pPr>
              <w:jc w:val="center"/>
              <w:rPr>
                <w:color w:val="000000"/>
                <w:sz w:val="16"/>
                <w:szCs w:val="16"/>
              </w:rPr>
            </w:pPr>
            <w:r>
              <w:rPr>
                <w:color w:val="000000"/>
                <w:sz w:val="16"/>
                <w:szCs w:val="16"/>
              </w:rPr>
              <w:t>60</w:t>
            </w:r>
          </w:p>
        </w:tc>
        <w:tc>
          <w:tcPr>
            <w:tcW w:w="630" w:type="dxa"/>
            <w:tcBorders>
              <w:top w:val="nil"/>
              <w:left w:val="nil"/>
              <w:bottom w:val="single" w:sz="4" w:space="0" w:color="auto"/>
              <w:right w:val="single" w:sz="4" w:space="0" w:color="auto"/>
            </w:tcBorders>
            <w:shd w:val="clear" w:color="auto" w:fill="auto"/>
            <w:noWrap/>
            <w:vAlign w:val="center"/>
            <w:hideMark/>
          </w:tcPr>
          <w:p w14:paraId="6FAF0E49" w14:textId="77777777" w:rsidR="00714971" w:rsidRPr="00822579" w:rsidRDefault="00714971" w:rsidP="00D00F0F">
            <w:pPr>
              <w:jc w:val="center"/>
              <w:rPr>
                <w:color w:val="000000"/>
                <w:sz w:val="16"/>
                <w:szCs w:val="16"/>
              </w:rPr>
            </w:pPr>
            <w:r>
              <w:rPr>
                <w:color w:val="000000"/>
                <w:sz w:val="16"/>
                <w:szCs w:val="16"/>
              </w:rPr>
              <w:t>21.8</w:t>
            </w:r>
          </w:p>
        </w:tc>
        <w:tc>
          <w:tcPr>
            <w:tcW w:w="1350" w:type="dxa"/>
            <w:vMerge/>
            <w:tcBorders>
              <w:left w:val="nil"/>
              <w:right w:val="single" w:sz="4" w:space="0" w:color="auto"/>
            </w:tcBorders>
          </w:tcPr>
          <w:p w14:paraId="29C3FC3C" w14:textId="77777777" w:rsidR="00714971" w:rsidRPr="00822579" w:rsidRDefault="00714971" w:rsidP="00D00F0F">
            <w:pPr>
              <w:jc w:val="center"/>
              <w:rPr>
                <w:color w:val="000000"/>
                <w:sz w:val="16"/>
                <w:szCs w:val="16"/>
              </w:rPr>
            </w:pPr>
          </w:p>
        </w:tc>
      </w:tr>
      <w:tr w:rsidR="00714971" w:rsidRPr="00822579" w14:paraId="211FC2DF"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C3C604F" w14:textId="77777777" w:rsidR="00714971" w:rsidRPr="00822579" w:rsidRDefault="00714971" w:rsidP="00D00F0F">
            <w:pPr>
              <w:jc w:val="center"/>
              <w:rPr>
                <w:color w:val="000000"/>
                <w:sz w:val="16"/>
                <w:szCs w:val="16"/>
              </w:rPr>
            </w:pPr>
            <w:r>
              <w:rPr>
                <w:color w:val="000000"/>
                <w:sz w:val="16"/>
                <w:szCs w:val="16"/>
              </w:rPr>
              <w:t>23</w:t>
            </w:r>
          </w:p>
        </w:tc>
        <w:tc>
          <w:tcPr>
            <w:tcW w:w="2063" w:type="dxa"/>
            <w:tcBorders>
              <w:top w:val="nil"/>
              <w:left w:val="nil"/>
              <w:bottom w:val="single" w:sz="4" w:space="0" w:color="auto"/>
              <w:right w:val="single" w:sz="4" w:space="0" w:color="auto"/>
            </w:tcBorders>
            <w:shd w:val="clear" w:color="auto" w:fill="auto"/>
            <w:noWrap/>
            <w:vAlign w:val="center"/>
            <w:hideMark/>
          </w:tcPr>
          <w:p w14:paraId="234772B8" w14:textId="77777777" w:rsidR="00714971" w:rsidRPr="00822579" w:rsidRDefault="00714971" w:rsidP="00D00F0F">
            <w:pPr>
              <w:rPr>
                <w:color w:val="000000"/>
                <w:sz w:val="16"/>
                <w:szCs w:val="16"/>
              </w:rPr>
            </w:pPr>
            <w:r w:rsidRPr="00822579">
              <w:rPr>
                <w:color w:val="000000"/>
                <w:sz w:val="16"/>
                <w:szCs w:val="16"/>
              </w:rPr>
              <w:t>Kỹ thuật dữ liệu</w:t>
            </w:r>
          </w:p>
        </w:tc>
        <w:tc>
          <w:tcPr>
            <w:tcW w:w="892" w:type="dxa"/>
            <w:tcBorders>
              <w:top w:val="nil"/>
              <w:left w:val="nil"/>
              <w:bottom w:val="single" w:sz="4" w:space="0" w:color="auto"/>
              <w:right w:val="single" w:sz="4" w:space="0" w:color="auto"/>
            </w:tcBorders>
            <w:shd w:val="clear" w:color="auto" w:fill="auto"/>
            <w:noWrap/>
            <w:vAlign w:val="center"/>
            <w:hideMark/>
          </w:tcPr>
          <w:p w14:paraId="0708C348" w14:textId="77777777" w:rsidR="00714971" w:rsidRPr="00822579" w:rsidRDefault="00714971" w:rsidP="00D00F0F">
            <w:pPr>
              <w:jc w:val="center"/>
              <w:rPr>
                <w:color w:val="000000"/>
                <w:sz w:val="16"/>
                <w:szCs w:val="16"/>
              </w:rPr>
            </w:pPr>
            <w:r w:rsidRPr="00822579">
              <w:rPr>
                <w:color w:val="000000"/>
                <w:sz w:val="16"/>
                <w:szCs w:val="16"/>
              </w:rPr>
              <w:t>7480203D</w:t>
            </w:r>
          </w:p>
        </w:tc>
        <w:tc>
          <w:tcPr>
            <w:tcW w:w="474" w:type="dxa"/>
            <w:tcBorders>
              <w:top w:val="nil"/>
              <w:left w:val="nil"/>
              <w:bottom w:val="single" w:sz="4" w:space="0" w:color="auto"/>
              <w:right w:val="single" w:sz="4" w:space="0" w:color="auto"/>
            </w:tcBorders>
            <w:shd w:val="clear" w:color="auto" w:fill="auto"/>
            <w:noWrap/>
            <w:vAlign w:val="center"/>
            <w:hideMark/>
          </w:tcPr>
          <w:p w14:paraId="76384ABD"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68982D98" w14:textId="77777777" w:rsidR="00714971" w:rsidRPr="00822579" w:rsidRDefault="00714971" w:rsidP="00D00F0F">
            <w:pPr>
              <w:jc w:val="center"/>
              <w:rPr>
                <w:color w:val="000000"/>
                <w:sz w:val="16"/>
                <w:szCs w:val="16"/>
              </w:rPr>
            </w:pPr>
            <w:r>
              <w:rPr>
                <w:color w:val="000000"/>
                <w:sz w:val="16"/>
                <w:szCs w:val="16"/>
              </w:rPr>
              <w:t>22.2</w:t>
            </w:r>
          </w:p>
        </w:tc>
        <w:tc>
          <w:tcPr>
            <w:tcW w:w="900" w:type="dxa"/>
            <w:tcBorders>
              <w:top w:val="nil"/>
              <w:left w:val="nil"/>
              <w:bottom w:val="single" w:sz="4" w:space="0" w:color="auto"/>
              <w:right w:val="single" w:sz="4" w:space="0" w:color="auto"/>
            </w:tcBorders>
            <w:shd w:val="clear" w:color="auto" w:fill="auto"/>
            <w:noWrap/>
            <w:vAlign w:val="center"/>
            <w:hideMark/>
          </w:tcPr>
          <w:p w14:paraId="311A00A7"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D97D7BD"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553C5C07"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7A367BE"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2CF866B"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0E6478A9"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3F75B14E" w14:textId="77777777" w:rsidR="00714971" w:rsidRPr="00822579" w:rsidRDefault="00714971" w:rsidP="00D00F0F">
            <w:pPr>
              <w:jc w:val="center"/>
              <w:rPr>
                <w:color w:val="000000"/>
                <w:sz w:val="16"/>
                <w:szCs w:val="16"/>
              </w:rPr>
            </w:pPr>
          </w:p>
        </w:tc>
      </w:tr>
      <w:tr w:rsidR="00714971" w:rsidRPr="00822579" w14:paraId="7837DF91"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A83AE11" w14:textId="77777777" w:rsidR="00714971" w:rsidRPr="00822579" w:rsidRDefault="00714971" w:rsidP="00D00F0F">
            <w:pPr>
              <w:jc w:val="center"/>
              <w:rPr>
                <w:color w:val="000000"/>
                <w:sz w:val="16"/>
                <w:szCs w:val="16"/>
              </w:rPr>
            </w:pPr>
            <w:r>
              <w:rPr>
                <w:color w:val="000000"/>
                <w:sz w:val="16"/>
                <w:szCs w:val="16"/>
              </w:rPr>
              <w:t>24</w:t>
            </w:r>
          </w:p>
        </w:tc>
        <w:tc>
          <w:tcPr>
            <w:tcW w:w="2063" w:type="dxa"/>
            <w:tcBorders>
              <w:top w:val="nil"/>
              <w:left w:val="nil"/>
              <w:bottom w:val="single" w:sz="4" w:space="0" w:color="auto"/>
              <w:right w:val="single" w:sz="4" w:space="0" w:color="auto"/>
            </w:tcBorders>
            <w:shd w:val="clear" w:color="auto" w:fill="auto"/>
            <w:noWrap/>
            <w:vAlign w:val="center"/>
            <w:hideMark/>
          </w:tcPr>
          <w:p w14:paraId="08B99FD7" w14:textId="77777777" w:rsidR="00714971" w:rsidRPr="00822579" w:rsidRDefault="00714971" w:rsidP="00D00F0F">
            <w:pPr>
              <w:rPr>
                <w:color w:val="000000"/>
                <w:sz w:val="16"/>
                <w:szCs w:val="16"/>
              </w:rPr>
            </w:pPr>
            <w:r w:rsidRPr="00822579">
              <w:rPr>
                <w:color w:val="000000"/>
                <w:sz w:val="16"/>
                <w:szCs w:val="16"/>
              </w:rPr>
              <w:t>Quản lý công nghiệp</w:t>
            </w:r>
          </w:p>
        </w:tc>
        <w:tc>
          <w:tcPr>
            <w:tcW w:w="892" w:type="dxa"/>
            <w:tcBorders>
              <w:top w:val="nil"/>
              <w:left w:val="nil"/>
              <w:bottom w:val="single" w:sz="4" w:space="0" w:color="auto"/>
              <w:right w:val="single" w:sz="4" w:space="0" w:color="auto"/>
            </w:tcBorders>
            <w:shd w:val="clear" w:color="auto" w:fill="auto"/>
            <w:noWrap/>
            <w:vAlign w:val="center"/>
            <w:hideMark/>
          </w:tcPr>
          <w:p w14:paraId="5435B087" w14:textId="77777777" w:rsidR="00714971" w:rsidRPr="00822579" w:rsidRDefault="00714971" w:rsidP="00D00F0F">
            <w:pPr>
              <w:jc w:val="center"/>
              <w:rPr>
                <w:color w:val="000000"/>
                <w:sz w:val="16"/>
                <w:szCs w:val="16"/>
              </w:rPr>
            </w:pPr>
            <w:r w:rsidRPr="00822579">
              <w:rPr>
                <w:color w:val="000000"/>
                <w:sz w:val="16"/>
                <w:szCs w:val="16"/>
              </w:rPr>
              <w:t>7510601D</w:t>
            </w:r>
          </w:p>
        </w:tc>
        <w:tc>
          <w:tcPr>
            <w:tcW w:w="474" w:type="dxa"/>
            <w:tcBorders>
              <w:top w:val="nil"/>
              <w:left w:val="nil"/>
              <w:bottom w:val="single" w:sz="4" w:space="0" w:color="auto"/>
              <w:right w:val="single" w:sz="4" w:space="0" w:color="auto"/>
            </w:tcBorders>
            <w:shd w:val="clear" w:color="auto" w:fill="auto"/>
            <w:noWrap/>
            <w:vAlign w:val="center"/>
            <w:hideMark/>
          </w:tcPr>
          <w:p w14:paraId="2AC21871" w14:textId="77777777" w:rsidR="00714971" w:rsidRPr="00822579" w:rsidRDefault="00714971" w:rsidP="00D00F0F">
            <w:pPr>
              <w:jc w:val="center"/>
              <w:rPr>
                <w:color w:val="000000"/>
                <w:sz w:val="16"/>
                <w:szCs w:val="16"/>
              </w:rPr>
            </w:pPr>
            <w:r>
              <w:rPr>
                <w:color w:val="000000"/>
                <w:sz w:val="16"/>
                <w:szCs w:val="16"/>
              </w:rPr>
              <w:t>120</w:t>
            </w:r>
          </w:p>
        </w:tc>
        <w:tc>
          <w:tcPr>
            <w:tcW w:w="614" w:type="dxa"/>
            <w:tcBorders>
              <w:top w:val="nil"/>
              <w:left w:val="nil"/>
              <w:bottom w:val="single" w:sz="4" w:space="0" w:color="auto"/>
              <w:right w:val="single" w:sz="4" w:space="0" w:color="auto"/>
            </w:tcBorders>
            <w:shd w:val="clear" w:color="auto" w:fill="auto"/>
            <w:noWrap/>
            <w:vAlign w:val="center"/>
            <w:hideMark/>
          </w:tcPr>
          <w:p w14:paraId="73306204" w14:textId="77777777" w:rsidR="00714971" w:rsidRPr="00822579" w:rsidRDefault="00714971" w:rsidP="00D00F0F">
            <w:pPr>
              <w:jc w:val="center"/>
              <w:rPr>
                <w:color w:val="000000"/>
                <w:sz w:val="16"/>
                <w:szCs w:val="16"/>
              </w:rPr>
            </w:pPr>
            <w:r>
              <w:rPr>
                <w:color w:val="000000"/>
                <w:sz w:val="16"/>
                <w:szCs w:val="16"/>
              </w:rPr>
              <w:t>22.2</w:t>
            </w:r>
          </w:p>
        </w:tc>
        <w:tc>
          <w:tcPr>
            <w:tcW w:w="900" w:type="dxa"/>
            <w:tcBorders>
              <w:top w:val="nil"/>
              <w:left w:val="nil"/>
              <w:bottom w:val="single" w:sz="4" w:space="0" w:color="auto"/>
              <w:right w:val="single" w:sz="4" w:space="0" w:color="auto"/>
            </w:tcBorders>
            <w:shd w:val="clear" w:color="auto" w:fill="auto"/>
            <w:noWrap/>
            <w:vAlign w:val="center"/>
            <w:hideMark/>
          </w:tcPr>
          <w:p w14:paraId="222D31C9" w14:textId="77777777" w:rsidR="00714971" w:rsidRPr="00822579" w:rsidRDefault="00714971" w:rsidP="00D00F0F">
            <w:pPr>
              <w:jc w:val="center"/>
              <w:rPr>
                <w:color w:val="000000"/>
                <w:sz w:val="16"/>
                <w:szCs w:val="16"/>
              </w:rPr>
            </w:pPr>
            <w:r w:rsidRPr="00822579">
              <w:rPr>
                <w:color w:val="000000"/>
                <w:sz w:val="16"/>
                <w:szCs w:val="16"/>
              </w:rPr>
              <w:t>7510601C</w:t>
            </w:r>
          </w:p>
        </w:tc>
        <w:tc>
          <w:tcPr>
            <w:tcW w:w="540" w:type="dxa"/>
            <w:tcBorders>
              <w:top w:val="nil"/>
              <w:left w:val="nil"/>
              <w:bottom w:val="single" w:sz="4" w:space="0" w:color="auto"/>
              <w:right w:val="single" w:sz="4" w:space="0" w:color="auto"/>
            </w:tcBorders>
            <w:shd w:val="clear" w:color="auto" w:fill="auto"/>
            <w:noWrap/>
            <w:vAlign w:val="center"/>
            <w:hideMark/>
          </w:tcPr>
          <w:p w14:paraId="3ADBA916" w14:textId="77777777" w:rsidR="00714971" w:rsidRPr="00822579" w:rsidRDefault="00714971" w:rsidP="00D00F0F">
            <w:pPr>
              <w:jc w:val="center"/>
              <w:rPr>
                <w:color w:val="000000"/>
                <w:sz w:val="16"/>
                <w:szCs w:val="16"/>
              </w:rPr>
            </w:pPr>
            <w:r>
              <w:rPr>
                <w:color w:val="000000"/>
                <w:sz w:val="16"/>
                <w:szCs w:val="16"/>
              </w:rPr>
              <w:t>120</w:t>
            </w:r>
          </w:p>
        </w:tc>
        <w:tc>
          <w:tcPr>
            <w:tcW w:w="630" w:type="dxa"/>
            <w:tcBorders>
              <w:top w:val="nil"/>
              <w:left w:val="nil"/>
              <w:bottom w:val="single" w:sz="4" w:space="0" w:color="auto"/>
              <w:right w:val="single" w:sz="4" w:space="0" w:color="auto"/>
            </w:tcBorders>
            <w:shd w:val="clear" w:color="auto" w:fill="auto"/>
            <w:noWrap/>
            <w:vAlign w:val="center"/>
            <w:hideMark/>
          </w:tcPr>
          <w:p w14:paraId="17F28C42" w14:textId="77777777" w:rsidR="00714971" w:rsidRPr="00822579" w:rsidRDefault="00714971" w:rsidP="00D00F0F">
            <w:pPr>
              <w:jc w:val="center"/>
              <w:rPr>
                <w:color w:val="000000"/>
                <w:sz w:val="16"/>
                <w:szCs w:val="16"/>
              </w:rPr>
            </w:pPr>
            <w:r>
              <w:rPr>
                <w:color w:val="000000"/>
                <w:sz w:val="16"/>
                <w:szCs w:val="16"/>
              </w:rPr>
              <w:t>20.2</w:t>
            </w:r>
          </w:p>
        </w:tc>
        <w:tc>
          <w:tcPr>
            <w:tcW w:w="900" w:type="dxa"/>
            <w:tcBorders>
              <w:top w:val="nil"/>
              <w:left w:val="nil"/>
              <w:bottom w:val="single" w:sz="4" w:space="0" w:color="auto"/>
              <w:right w:val="single" w:sz="4" w:space="0" w:color="auto"/>
            </w:tcBorders>
            <w:shd w:val="clear" w:color="auto" w:fill="auto"/>
            <w:noWrap/>
            <w:vAlign w:val="center"/>
            <w:hideMark/>
          </w:tcPr>
          <w:p w14:paraId="4EFB7C98" w14:textId="77777777" w:rsidR="00714971" w:rsidRPr="00347F50" w:rsidRDefault="00714971" w:rsidP="00D00F0F">
            <w:pPr>
              <w:jc w:val="center"/>
              <w:rPr>
                <w:bCs/>
                <w:color w:val="000000"/>
                <w:sz w:val="16"/>
                <w:szCs w:val="16"/>
              </w:rPr>
            </w:pPr>
            <w:r w:rsidRPr="00347F50">
              <w:rPr>
                <w:bCs/>
                <w:color w:val="000000"/>
                <w:sz w:val="16"/>
                <w:szCs w:val="16"/>
              </w:rPr>
              <w:t>7510601A</w:t>
            </w:r>
          </w:p>
        </w:tc>
        <w:tc>
          <w:tcPr>
            <w:tcW w:w="540" w:type="dxa"/>
            <w:tcBorders>
              <w:top w:val="nil"/>
              <w:left w:val="nil"/>
              <w:bottom w:val="single" w:sz="4" w:space="0" w:color="auto"/>
              <w:right w:val="single" w:sz="4" w:space="0" w:color="auto"/>
            </w:tcBorders>
            <w:shd w:val="clear" w:color="auto" w:fill="auto"/>
            <w:noWrap/>
            <w:vAlign w:val="center"/>
            <w:hideMark/>
          </w:tcPr>
          <w:p w14:paraId="20E7AB09"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72994D9C" w14:textId="77777777" w:rsidR="00714971" w:rsidRPr="00822579" w:rsidRDefault="00714971" w:rsidP="00D00F0F">
            <w:pPr>
              <w:jc w:val="center"/>
              <w:rPr>
                <w:color w:val="000000"/>
                <w:sz w:val="16"/>
                <w:szCs w:val="16"/>
              </w:rPr>
            </w:pPr>
            <w:r>
              <w:rPr>
                <w:color w:val="000000"/>
                <w:sz w:val="16"/>
                <w:szCs w:val="16"/>
              </w:rPr>
              <w:t>18.5</w:t>
            </w:r>
          </w:p>
        </w:tc>
        <w:tc>
          <w:tcPr>
            <w:tcW w:w="1350" w:type="dxa"/>
            <w:vMerge/>
            <w:tcBorders>
              <w:left w:val="nil"/>
              <w:right w:val="single" w:sz="4" w:space="0" w:color="auto"/>
            </w:tcBorders>
          </w:tcPr>
          <w:p w14:paraId="7E43559A" w14:textId="77777777" w:rsidR="00714971" w:rsidRPr="00822579" w:rsidRDefault="00714971" w:rsidP="00D00F0F">
            <w:pPr>
              <w:jc w:val="center"/>
              <w:rPr>
                <w:color w:val="000000"/>
                <w:sz w:val="16"/>
                <w:szCs w:val="16"/>
              </w:rPr>
            </w:pPr>
          </w:p>
        </w:tc>
      </w:tr>
      <w:tr w:rsidR="00714971" w:rsidRPr="00822579" w14:paraId="5760DF50"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288A9CD" w14:textId="77777777" w:rsidR="00714971" w:rsidRPr="00822579" w:rsidRDefault="00714971" w:rsidP="00D00F0F">
            <w:pPr>
              <w:jc w:val="center"/>
              <w:rPr>
                <w:color w:val="000000"/>
                <w:sz w:val="16"/>
                <w:szCs w:val="16"/>
              </w:rPr>
            </w:pPr>
            <w:r w:rsidRPr="00822579">
              <w:rPr>
                <w:color w:val="000000"/>
                <w:sz w:val="16"/>
                <w:szCs w:val="16"/>
              </w:rPr>
              <w:t>25</w:t>
            </w:r>
          </w:p>
        </w:tc>
        <w:tc>
          <w:tcPr>
            <w:tcW w:w="2063" w:type="dxa"/>
            <w:tcBorders>
              <w:top w:val="nil"/>
              <w:left w:val="nil"/>
              <w:bottom w:val="single" w:sz="4" w:space="0" w:color="auto"/>
              <w:right w:val="single" w:sz="4" w:space="0" w:color="auto"/>
            </w:tcBorders>
            <w:shd w:val="clear" w:color="auto" w:fill="auto"/>
            <w:noWrap/>
            <w:vAlign w:val="center"/>
            <w:hideMark/>
          </w:tcPr>
          <w:p w14:paraId="1FE6D526" w14:textId="77777777" w:rsidR="00714971" w:rsidRPr="00822579" w:rsidRDefault="00714971" w:rsidP="00D00F0F">
            <w:pPr>
              <w:rPr>
                <w:color w:val="000000"/>
                <w:sz w:val="16"/>
                <w:szCs w:val="16"/>
              </w:rPr>
            </w:pPr>
            <w:r w:rsidRPr="00822579">
              <w:rPr>
                <w:color w:val="000000"/>
                <w:sz w:val="16"/>
                <w:szCs w:val="16"/>
              </w:rPr>
              <w:t>Kế toán</w:t>
            </w:r>
          </w:p>
        </w:tc>
        <w:tc>
          <w:tcPr>
            <w:tcW w:w="892" w:type="dxa"/>
            <w:tcBorders>
              <w:top w:val="nil"/>
              <w:left w:val="nil"/>
              <w:bottom w:val="single" w:sz="4" w:space="0" w:color="auto"/>
              <w:right w:val="single" w:sz="4" w:space="0" w:color="auto"/>
            </w:tcBorders>
            <w:shd w:val="clear" w:color="auto" w:fill="auto"/>
            <w:noWrap/>
            <w:vAlign w:val="center"/>
            <w:hideMark/>
          </w:tcPr>
          <w:p w14:paraId="758BC4B4" w14:textId="77777777" w:rsidR="00714971" w:rsidRPr="00822579" w:rsidRDefault="00714971" w:rsidP="00D00F0F">
            <w:pPr>
              <w:jc w:val="center"/>
              <w:rPr>
                <w:color w:val="000000"/>
                <w:sz w:val="16"/>
                <w:szCs w:val="16"/>
              </w:rPr>
            </w:pPr>
            <w:r w:rsidRPr="00822579">
              <w:rPr>
                <w:color w:val="000000"/>
                <w:sz w:val="16"/>
                <w:szCs w:val="16"/>
              </w:rPr>
              <w:t>7340301D</w:t>
            </w:r>
          </w:p>
        </w:tc>
        <w:tc>
          <w:tcPr>
            <w:tcW w:w="474" w:type="dxa"/>
            <w:tcBorders>
              <w:top w:val="nil"/>
              <w:left w:val="nil"/>
              <w:bottom w:val="single" w:sz="4" w:space="0" w:color="auto"/>
              <w:right w:val="single" w:sz="4" w:space="0" w:color="auto"/>
            </w:tcBorders>
            <w:shd w:val="clear" w:color="auto" w:fill="auto"/>
            <w:noWrap/>
            <w:vAlign w:val="center"/>
            <w:hideMark/>
          </w:tcPr>
          <w:p w14:paraId="0E062C8C" w14:textId="77777777" w:rsidR="00714971" w:rsidRPr="00822579" w:rsidRDefault="00714971" w:rsidP="00D00F0F">
            <w:pPr>
              <w:jc w:val="center"/>
              <w:rPr>
                <w:color w:val="000000"/>
                <w:sz w:val="16"/>
                <w:szCs w:val="16"/>
              </w:rPr>
            </w:pPr>
            <w:r>
              <w:rPr>
                <w:color w:val="000000"/>
                <w:sz w:val="16"/>
                <w:szCs w:val="16"/>
              </w:rPr>
              <w:t>80</w:t>
            </w:r>
          </w:p>
        </w:tc>
        <w:tc>
          <w:tcPr>
            <w:tcW w:w="614" w:type="dxa"/>
            <w:tcBorders>
              <w:top w:val="nil"/>
              <w:left w:val="nil"/>
              <w:bottom w:val="single" w:sz="4" w:space="0" w:color="auto"/>
              <w:right w:val="single" w:sz="4" w:space="0" w:color="auto"/>
            </w:tcBorders>
            <w:shd w:val="clear" w:color="auto" w:fill="auto"/>
            <w:noWrap/>
            <w:vAlign w:val="center"/>
            <w:hideMark/>
          </w:tcPr>
          <w:p w14:paraId="1DE7B3C7" w14:textId="77777777" w:rsidR="00714971" w:rsidRPr="00822579" w:rsidRDefault="00714971" w:rsidP="00D00F0F">
            <w:pPr>
              <w:jc w:val="center"/>
              <w:rPr>
                <w:color w:val="000000"/>
                <w:sz w:val="16"/>
                <w:szCs w:val="16"/>
              </w:rPr>
            </w:pPr>
            <w:r>
              <w:rPr>
                <w:color w:val="000000"/>
                <w:sz w:val="16"/>
                <w:szCs w:val="16"/>
              </w:rPr>
              <w:t>21.1</w:t>
            </w:r>
          </w:p>
        </w:tc>
        <w:tc>
          <w:tcPr>
            <w:tcW w:w="900" w:type="dxa"/>
            <w:tcBorders>
              <w:top w:val="nil"/>
              <w:left w:val="nil"/>
              <w:bottom w:val="single" w:sz="4" w:space="0" w:color="auto"/>
              <w:right w:val="single" w:sz="4" w:space="0" w:color="auto"/>
            </w:tcBorders>
            <w:shd w:val="clear" w:color="auto" w:fill="auto"/>
            <w:noWrap/>
            <w:vAlign w:val="center"/>
            <w:hideMark/>
          </w:tcPr>
          <w:p w14:paraId="5CE8A69E" w14:textId="77777777" w:rsidR="00714971" w:rsidRPr="00822579" w:rsidRDefault="00714971" w:rsidP="00D00F0F">
            <w:pPr>
              <w:jc w:val="center"/>
              <w:rPr>
                <w:color w:val="000000"/>
                <w:sz w:val="16"/>
                <w:szCs w:val="16"/>
              </w:rPr>
            </w:pPr>
            <w:r w:rsidRPr="00822579">
              <w:rPr>
                <w:color w:val="000000"/>
                <w:sz w:val="16"/>
                <w:szCs w:val="16"/>
              </w:rPr>
              <w:t>7340301C</w:t>
            </w:r>
          </w:p>
        </w:tc>
        <w:tc>
          <w:tcPr>
            <w:tcW w:w="540" w:type="dxa"/>
            <w:tcBorders>
              <w:top w:val="nil"/>
              <w:left w:val="nil"/>
              <w:bottom w:val="single" w:sz="4" w:space="0" w:color="auto"/>
              <w:right w:val="single" w:sz="4" w:space="0" w:color="auto"/>
            </w:tcBorders>
            <w:shd w:val="clear" w:color="auto" w:fill="auto"/>
            <w:noWrap/>
            <w:vAlign w:val="center"/>
            <w:hideMark/>
          </w:tcPr>
          <w:p w14:paraId="644CE69E" w14:textId="77777777" w:rsidR="00714971" w:rsidRPr="00822579" w:rsidRDefault="00714971" w:rsidP="00D00F0F">
            <w:pPr>
              <w:jc w:val="center"/>
              <w:rPr>
                <w:color w:val="000000"/>
                <w:sz w:val="16"/>
                <w:szCs w:val="16"/>
              </w:rPr>
            </w:pPr>
            <w:r>
              <w:rPr>
                <w:color w:val="000000"/>
                <w:sz w:val="16"/>
                <w:szCs w:val="16"/>
              </w:rPr>
              <w:t>90</w:t>
            </w:r>
          </w:p>
        </w:tc>
        <w:tc>
          <w:tcPr>
            <w:tcW w:w="630" w:type="dxa"/>
            <w:tcBorders>
              <w:top w:val="nil"/>
              <w:left w:val="nil"/>
              <w:bottom w:val="single" w:sz="4" w:space="0" w:color="auto"/>
              <w:right w:val="single" w:sz="4" w:space="0" w:color="auto"/>
            </w:tcBorders>
            <w:shd w:val="clear" w:color="auto" w:fill="auto"/>
            <w:noWrap/>
            <w:vAlign w:val="center"/>
            <w:hideMark/>
          </w:tcPr>
          <w:p w14:paraId="753838D3" w14:textId="77777777" w:rsidR="00714971" w:rsidRPr="00822579" w:rsidRDefault="00714971" w:rsidP="00D00F0F">
            <w:pPr>
              <w:jc w:val="center"/>
              <w:rPr>
                <w:color w:val="000000"/>
                <w:sz w:val="16"/>
                <w:szCs w:val="16"/>
              </w:rPr>
            </w:pPr>
            <w:r>
              <w:rPr>
                <w:color w:val="000000"/>
                <w:sz w:val="16"/>
                <w:szCs w:val="16"/>
              </w:rPr>
              <w:t>19</w:t>
            </w:r>
          </w:p>
        </w:tc>
        <w:tc>
          <w:tcPr>
            <w:tcW w:w="900" w:type="dxa"/>
            <w:tcBorders>
              <w:top w:val="nil"/>
              <w:left w:val="nil"/>
              <w:bottom w:val="single" w:sz="4" w:space="0" w:color="auto"/>
              <w:right w:val="single" w:sz="4" w:space="0" w:color="auto"/>
            </w:tcBorders>
            <w:shd w:val="clear" w:color="auto" w:fill="auto"/>
            <w:noWrap/>
            <w:vAlign w:val="center"/>
            <w:hideMark/>
          </w:tcPr>
          <w:p w14:paraId="08E8F968"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CB4BCE8"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CBFFDF9"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1C7F36AA" w14:textId="77777777" w:rsidR="00714971" w:rsidRPr="00822579" w:rsidRDefault="00714971" w:rsidP="00D00F0F">
            <w:pPr>
              <w:jc w:val="center"/>
              <w:rPr>
                <w:color w:val="000000"/>
                <w:sz w:val="16"/>
                <w:szCs w:val="16"/>
              </w:rPr>
            </w:pPr>
          </w:p>
        </w:tc>
      </w:tr>
      <w:tr w:rsidR="00714971" w:rsidRPr="00822579" w14:paraId="35261203"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A63EBCF" w14:textId="77777777" w:rsidR="00714971" w:rsidRPr="00822579" w:rsidRDefault="00714971" w:rsidP="00D00F0F">
            <w:pPr>
              <w:jc w:val="center"/>
              <w:rPr>
                <w:color w:val="000000"/>
                <w:sz w:val="16"/>
                <w:szCs w:val="16"/>
              </w:rPr>
            </w:pPr>
            <w:r w:rsidRPr="00822579">
              <w:rPr>
                <w:color w:val="000000"/>
                <w:sz w:val="16"/>
                <w:szCs w:val="16"/>
              </w:rPr>
              <w:t>26</w:t>
            </w:r>
          </w:p>
        </w:tc>
        <w:tc>
          <w:tcPr>
            <w:tcW w:w="2063" w:type="dxa"/>
            <w:tcBorders>
              <w:top w:val="nil"/>
              <w:left w:val="nil"/>
              <w:bottom w:val="single" w:sz="4" w:space="0" w:color="auto"/>
              <w:right w:val="single" w:sz="4" w:space="0" w:color="auto"/>
            </w:tcBorders>
            <w:shd w:val="clear" w:color="auto" w:fill="auto"/>
            <w:noWrap/>
            <w:vAlign w:val="center"/>
            <w:hideMark/>
          </w:tcPr>
          <w:p w14:paraId="265A45AF" w14:textId="77777777" w:rsidR="00714971" w:rsidRPr="00822579" w:rsidRDefault="00714971" w:rsidP="00D00F0F">
            <w:pPr>
              <w:rPr>
                <w:color w:val="000000"/>
                <w:sz w:val="16"/>
                <w:szCs w:val="16"/>
              </w:rPr>
            </w:pPr>
            <w:r w:rsidRPr="00822579">
              <w:rPr>
                <w:color w:val="000000"/>
                <w:sz w:val="16"/>
                <w:szCs w:val="16"/>
              </w:rPr>
              <w:t>Thương mại điện tử</w:t>
            </w:r>
          </w:p>
        </w:tc>
        <w:tc>
          <w:tcPr>
            <w:tcW w:w="892" w:type="dxa"/>
            <w:tcBorders>
              <w:top w:val="nil"/>
              <w:left w:val="nil"/>
              <w:bottom w:val="single" w:sz="4" w:space="0" w:color="auto"/>
              <w:right w:val="single" w:sz="4" w:space="0" w:color="auto"/>
            </w:tcBorders>
            <w:shd w:val="clear" w:color="auto" w:fill="auto"/>
            <w:noWrap/>
            <w:vAlign w:val="center"/>
            <w:hideMark/>
          </w:tcPr>
          <w:p w14:paraId="70300A1C" w14:textId="77777777" w:rsidR="00714971" w:rsidRPr="00822579" w:rsidRDefault="00714971" w:rsidP="00D00F0F">
            <w:pPr>
              <w:jc w:val="center"/>
              <w:rPr>
                <w:color w:val="000000"/>
                <w:sz w:val="16"/>
                <w:szCs w:val="16"/>
              </w:rPr>
            </w:pPr>
            <w:r w:rsidRPr="00822579">
              <w:rPr>
                <w:color w:val="000000"/>
                <w:sz w:val="16"/>
                <w:szCs w:val="16"/>
              </w:rPr>
              <w:t>7340122D</w:t>
            </w:r>
          </w:p>
        </w:tc>
        <w:tc>
          <w:tcPr>
            <w:tcW w:w="474" w:type="dxa"/>
            <w:tcBorders>
              <w:top w:val="nil"/>
              <w:left w:val="nil"/>
              <w:bottom w:val="single" w:sz="4" w:space="0" w:color="auto"/>
              <w:right w:val="single" w:sz="4" w:space="0" w:color="auto"/>
            </w:tcBorders>
            <w:shd w:val="clear" w:color="auto" w:fill="auto"/>
            <w:noWrap/>
            <w:vAlign w:val="center"/>
            <w:hideMark/>
          </w:tcPr>
          <w:p w14:paraId="7E00D592" w14:textId="77777777" w:rsidR="00714971" w:rsidRPr="00822579" w:rsidRDefault="00714971" w:rsidP="00D00F0F">
            <w:pPr>
              <w:jc w:val="center"/>
              <w:rPr>
                <w:color w:val="000000"/>
                <w:sz w:val="16"/>
                <w:szCs w:val="16"/>
              </w:rPr>
            </w:pPr>
            <w:r>
              <w:rPr>
                <w:color w:val="000000"/>
                <w:sz w:val="16"/>
                <w:szCs w:val="16"/>
              </w:rPr>
              <w:t>120</w:t>
            </w:r>
          </w:p>
        </w:tc>
        <w:tc>
          <w:tcPr>
            <w:tcW w:w="614" w:type="dxa"/>
            <w:tcBorders>
              <w:top w:val="nil"/>
              <w:left w:val="nil"/>
              <w:bottom w:val="single" w:sz="4" w:space="0" w:color="auto"/>
              <w:right w:val="single" w:sz="4" w:space="0" w:color="auto"/>
            </w:tcBorders>
            <w:shd w:val="clear" w:color="auto" w:fill="auto"/>
            <w:noWrap/>
            <w:vAlign w:val="center"/>
            <w:hideMark/>
          </w:tcPr>
          <w:p w14:paraId="010E368F" w14:textId="77777777" w:rsidR="00714971" w:rsidRPr="00822579" w:rsidRDefault="00714971" w:rsidP="00D00F0F">
            <w:pPr>
              <w:jc w:val="center"/>
              <w:rPr>
                <w:color w:val="000000"/>
                <w:sz w:val="16"/>
                <w:szCs w:val="16"/>
              </w:rPr>
            </w:pPr>
            <w:r>
              <w:rPr>
                <w:color w:val="000000"/>
                <w:sz w:val="16"/>
                <w:szCs w:val="16"/>
              </w:rPr>
              <w:t>22.4</w:t>
            </w:r>
          </w:p>
        </w:tc>
        <w:tc>
          <w:tcPr>
            <w:tcW w:w="900" w:type="dxa"/>
            <w:tcBorders>
              <w:top w:val="nil"/>
              <w:left w:val="nil"/>
              <w:bottom w:val="single" w:sz="4" w:space="0" w:color="auto"/>
              <w:right w:val="single" w:sz="4" w:space="0" w:color="auto"/>
            </w:tcBorders>
            <w:shd w:val="clear" w:color="auto" w:fill="auto"/>
            <w:noWrap/>
            <w:vAlign w:val="center"/>
            <w:hideMark/>
          </w:tcPr>
          <w:p w14:paraId="194FAA73"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04AAE7C"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C148C92"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B61A41A"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BE160A0"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3044923F"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51AB5699" w14:textId="77777777" w:rsidR="00714971" w:rsidRPr="00822579" w:rsidRDefault="00714971" w:rsidP="00D00F0F">
            <w:pPr>
              <w:jc w:val="center"/>
              <w:rPr>
                <w:color w:val="000000"/>
                <w:sz w:val="16"/>
                <w:szCs w:val="16"/>
              </w:rPr>
            </w:pPr>
          </w:p>
        </w:tc>
      </w:tr>
      <w:tr w:rsidR="00714971" w:rsidRPr="00822579" w14:paraId="662BF936"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08DBC2F" w14:textId="77777777" w:rsidR="00714971" w:rsidRPr="00822579" w:rsidRDefault="00714971" w:rsidP="00D00F0F">
            <w:pPr>
              <w:jc w:val="center"/>
              <w:rPr>
                <w:color w:val="000000"/>
                <w:sz w:val="16"/>
                <w:szCs w:val="16"/>
              </w:rPr>
            </w:pPr>
            <w:r w:rsidRPr="00822579">
              <w:rPr>
                <w:color w:val="000000"/>
                <w:sz w:val="16"/>
                <w:szCs w:val="16"/>
              </w:rPr>
              <w:t>27</w:t>
            </w:r>
          </w:p>
        </w:tc>
        <w:tc>
          <w:tcPr>
            <w:tcW w:w="2063" w:type="dxa"/>
            <w:tcBorders>
              <w:top w:val="nil"/>
              <w:left w:val="nil"/>
              <w:bottom w:val="single" w:sz="4" w:space="0" w:color="auto"/>
              <w:right w:val="single" w:sz="4" w:space="0" w:color="auto"/>
            </w:tcBorders>
            <w:shd w:val="clear" w:color="auto" w:fill="auto"/>
            <w:noWrap/>
            <w:vAlign w:val="center"/>
            <w:hideMark/>
          </w:tcPr>
          <w:p w14:paraId="2879084E" w14:textId="77777777" w:rsidR="00714971" w:rsidRPr="00822579" w:rsidRDefault="00714971" w:rsidP="00D00F0F">
            <w:pPr>
              <w:rPr>
                <w:color w:val="000000"/>
                <w:sz w:val="16"/>
                <w:szCs w:val="16"/>
              </w:rPr>
            </w:pPr>
            <w:r w:rsidRPr="00822579">
              <w:rPr>
                <w:color w:val="000000"/>
                <w:sz w:val="16"/>
                <w:szCs w:val="16"/>
              </w:rPr>
              <w:t>Logistic</w:t>
            </w:r>
            <w:r>
              <w:rPr>
                <w:color w:val="000000"/>
                <w:sz w:val="16"/>
                <w:szCs w:val="16"/>
              </w:rPr>
              <w:t>s</w:t>
            </w:r>
            <w:r w:rsidRPr="00822579">
              <w:rPr>
                <w:color w:val="000000"/>
                <w:sz w:val="16"/>
                <w:szCs w:val="16"/>
              </w:rPr>
              <w:t xml:space="preserve"> và quản lý chuỗi cung ứng</w:t>
            </w:r>
          </w:p>
        </w:tc>
        <w:tc>
          <w:tcPr>
            <w:tcW w:w="892" w:type="dxa"/>
            <w:tcBorders>
              <w:top w:val="nil"/>
              <w:left w:val="nil"/>
              <w:bottom w:val="single" w:sz="4" w:space="0" w:color="auto"/>
              <w:right w:val="single" w:sz="4" w:space="0" w:color="auto"/>
            </w:tcBorders>
            <w:shd w:val="clear" w:color="auto" w:fill="auto"/>
            <w:noWrap/>
            <w:vAlign w:val="center"/>
            <w:hideMark/>
          </w:tcPr>
          <w:p w14:paraId="464058C6" w14:textId="77777777" w:rsidR="00714971" w:rsidRPr="00822579" w:rsidRDefault="00714971" w:rsidP="00D00F0F">
            <w:pPr>
              <w:jc w:val="center"/>
              <w:rPr>
                <w:color w:val="000000"/>
                <w:sz w:val="16"/>
                <w:szCs w:val="16"/>
              </w:rPr>
            </w:pPr>
            <w:r w:rsidRPr="00822579">
              <w:rPr>
                <w:color w:val="000000"/>
                <w:sz w:val="16"/>
                <w:szCs w:val="16"/>
              </w:rPr>
              <w:t>7510605D</w:t>
            </w:r>
          </w:p>
        </w:tc>
        <w:tc>
          <w:tcPr>
            <w:tcW w:w="474" w:type="dxa"/>
            <w:tcBorders>
              <w:top w:val="nil"/>
              <w:left w:val="nil"/>
              <w:bottom w:val="single" w:sz="4" w:space="0" w:color="auto"/>
              <w:right w:val="single" w:sz="4" w:space="0" w:color="auto"/>
            </w:tcBorders>
            <w:shd w:val="clear" w:color="auto" w:fill="auto"/>
            <w:noWrap/>
            <w:vAlign w:val="center"/>
            <w:hideMark/>
          </w:tcPr>
          <w:p w14:paraId="2D9A85DD" w14:textId="77777777" w:rsidR="00714971" w:rsidRPr="00822579" w:rsidRDefault="00714971" w:rsidP="00D00F0F">
            <w:pPr>
              <w:jc w:val="center"/>
              <w:rPr>
                <w:color w:val="000000"/>
                <w:sz w:val="16"/>
                <w:szCs w:val="16"/>
              </w:rPr>
            </w:pPr>
            <w:r>
              <w:rPr>
                <w:color w:val="000000"/>
                <w:sz w:val="16"/>
                <w:szCs w:val="16"/>
              </w:rPr>
              <w:t>120</w:t>
            </w:r>
          </w:p>
        </w:tc>
        <w:tc>
          <w:tcPr>
            <w:tcW w:w="614" w:type="dxa"/>
            <w:tcBorders>
              <w:top w:val="nil"/>
              <w:left w:val="nil"/>
              <w:bottom w:val="single" w:sz="4" w:space="0" w:color="auto"/>
              <w:right w:val="single" w:sz="4" w:space="0" w:color="auto"/>
            </w:tcBorders>
            <w:shd w:val="clear" w:color="auto" w:fill="auto"/>
            <w:noWrap/>
            <w:vAlign w:val="center"/>
            <w:hideMark/>
          </w:tcPr>
          <w:p w14:paraId="1C0E3246" w14:textId="77777777" w:rsidR="00714971" w:rsidRPr="00822579" w:rsidRDefault="00714971" w:rsidP="00D00F0F">
            <w:pPr>
              <w:jc w:val="center"/>
              <w:rPr>
                <w:color w:val="000000"/>
                <w:sz w:val="16"/>
                <w:szCs w:val="16"/>
              </w:rPr>
            </w:pPr>
            <w:r>
              <w:rPr>
                <w:color w:val="000000"/>
                <w:sz w:val="16"/>
                <w:szCs w:val="16"/>
              </w:rPr>
              <w:t>23.3</w:t>
            </w:r>
          </w:p>
        </w:tc>
        <w:tc>
          <w:tcPr>
            <w:tcW w:w="900" w:type="dxa"/>
            <w:tcBorders>
              <w:top w:val="nil"/>
              <w:left w:val="nil"/>
              <w:bottom w:val="single" w:sz="4" w:space="0" w:color="auto"/>
              <w:right w:val="single" w:sz="4" w:space="0" w:color="auto"/>
            </w:tcBorders>
            <w:shd w:val="clear" w:color="auto" w:fill="auto"/>
            <w:noWrap/>
            <w:vAlign w:val="center"/>
            <w:hideMark/>
          </w:tcPr>
          <w:p w14:paraId="67AB69BD"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6046E59"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30A1B61"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15C94A48"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633712A"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5E893D42"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5200077C" w14:textId="77777777" w:rsidR="00714971" w:rsidRPr="00822579" w:rsidRDefault="00714971" w:rsidP="00D00F0F">
            <w:pPr>
              <w:jc w:val="center"/>
              <w:rPr>
                <w:color w:val="000000"/>
                <w:sz w:val="16"/>
                <w:szCs w:val="16"/>
              </w:rPr>
            </w:pPr>
          </w:p>
        </w:tc>
      </w:tr>
      <w:tr w:rsidR="00714971" w:rsidRPr="00822579" w14:paraId="59E0D268"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0046C4D" w14:textId="77777777" w:rsidR="00714971" w:rsidRPr="00822579" w:rsidRDefault="00714971" w:rsidP="00D00F0F">
            <w:pPr>
              <w:jc w:val="center"/>
              <w:rPr>
                <w:color w:val="000000"/>
                <w:sz w:val="16"/>
                <w:szCs w:val="16"/>
              </w:rPr>
            </w:pPr>
            <w:r w:rsidRPr="00822579">
              <w:rPr>
                <w:color w:val="000000"/>
                <w:sz w:val="16"/>
                <w:szCs w:val="16"/>
              </w:rPr>
              <w:t>28</w:t>
            </w:r>
          </w:p>
        </w:tc>
        <w:tc>
          <w:tcPr>
            <w:tcW w:w="2063" w:type="dxa"/>
            <w:tcBorders>
              <w:top w:val="nil"/>
              <w:left w:val="nil"/>
              <w:bottom w:val="single" w:sz="4" w:space="0" w:color="auto"/>
              <w:right w:val="single" w:sz="4" w:space="0" w:color="auto"/>
            </w:tcBorders>
            <w:shd w:val="clear" w:color="auto" w:fill="auto"/>
            <w:noWrap/>
            <w:vAlign w:val="center"/>
            <w:hideMark/>
          </w:tcPr>
          <w:p w14:paraId="04BB9E18" w14:textId="77777777" w:rsidR="00714971" w:rsidRPr="00822579" w:rsidRDefault="00714971" w:rsidP="00D00F0F">
            <w:pPr>
              <w:rPr>
                <w:color w:val="000000"/>
                <w:sz w:val="16"/>
                <w:szCs w:val="16"/>
              </w:rPr>
            </w:pPr>
            <w:r w:rsidRPr="00822579">
              <w:rPr>
                <w:color w:val="000000"/>
                <w:sz w:val="16"/>
                <w:szCs w:val="16"/>
              </w:rPr>
              <w:t>Kinh doanh Quốc tế</w:t>
            </w:r>
          </w:p>
        </w:tc>
        <w:tc>
          <w:tcPr>
            <w:tcW w:w="892" w:type="dxa"/>
            <w:tcBorders>
              <w:top w:val="nil"/>
              <w:left w:val="nil"/>
              <w:bottom w:val="single" w:sz="4" w:space="0" w:color="auto"/>
              <w:right w:val="single" w:sz="4" w:space="0" w:color="auto"/>
            </w:tcBorders>
            <w:shd w:val="clear" w:color="auto" w:fill="auto"/>
            <w:noWrap/>
            <w:vAlign w:val="center"/>
            <w:hideMark/>
          </w:tcPr>
          <w:p w14:paraId="2CACA336" w14:textId="77777777" w:rsidR="00714971" w:rsidRPr="00347F50" w:rsidRDefault="00714971" w:rsidP="00D00F0F">
            <w:pPr>
              <w:jc w:val="center"/>
              <w:rPr>
                <w:bCs/>
                <w:color w:val="000000"/>
                <w:sz w:val="16"/>
                <w:szCs w:val="16"/>
              </w:rPr>
            </w:pPr>
            <w:r w:rsidRPr="00347F50">
              <w:rPr>
                <w:bCs/>
                <w:color w:val="000000"/>
                <w:sz w:val="16"/>
                <w:szCs w:val="16"/>
              </w:rPr>
              <w:t>7340120D</w:t>
            </w:r>
          </w:p>
        </w:tc>
        <w:tc>
          <w:tcPr>
            <w:tcW w:w="474" w:type="dxa"/>
            <w:tcBorders>
              <w:top w:val="nil"/>
              <w:left w:val="nil"/>
              <w:bottom w:val="single" w:sz="4" w:space="0" w:color="auto"/>
              <w:right w:val="single" w:sz="4" w:space="0" w:color="auto"/>
            </w:tcBorders>
            <w:shd w:val="clear" w:color="auto" w:fill="auto"/>
            <w:noWrap/>
            <w:vAlign w:val="center"/>
            <w:hideMark/>
          </w:tcPr>
          <w:p w14:paraId="75FE13B3" w14:textId="77777777" w:rsidR="00714971" w:rsidRPr="00347F50" w:rsidRDefault="00714971" w:rsidP="00D00F0F">
            <w:pPr>
              <w:jc w:val="center"/>
              <w:rPr>
                <w:bCs/>
                <w:color w:val="000000"/>
                <w:sz w:val="16"/>
                <w:szCs w:val="16"/>
              </w:rPr>
            </w:pPr>
            <w:r>
              <w:rPr>
                <w:bCs/>
                <w:color w:val="000000"/>
                <w:sz w:val="16"/>
                <w:szCs w:val="16"/>
              </w:rPr>
              <w:t>100</w:t>
            </w:r>
          </w:p>
        </w:tc>
        <w:tc>
          <w:tcPr>
            <w:tcW w:w="614" w:type="dxa"/>
            <w:tcBorders>
              <w:top w:val="nil"/>
              <w:left w:val="nil"/>
              <w:bottom w:val="single" w:sz="4" w:space="0" w:color="auto"/>
              <w:right w:val="single" w:sz="4" w:space="0" w:color="auto"/>
            </w:tcBorders>
            <w:shd w:val="clear" w:color="auto" w:fill="auto"/>
            <w:noWrap/>
            <w:vAlign w:val="center"/>
            <w:hideMark/>
          </w:tcPr>
          <w:p w14:paraId="2F46A600" w14:textId="77777777" w:rsidR="00714971" w:rsidRPr="00347F50" w:rsidRDefault="00714971" w:rsidP="00D00F0F">
            <w:pPr>
              <w:jc w:val="center"/>
              <w:rPr>
                <w:bCs/>
                <w:color w:val="000000"/>
                <w:sz w:val="16"/>
                <w:szCs w:val="16"/>
              </w:rPr>
            </w:pPr>
            <w:r>
              <w:rPr>
                <w:bCs/>
                <w:color w:val="000000"/>
                <w:sz w:val="16"/>
                <w:szCs w:val="16"/>
              </w:rPr>
              <w:t>21.6</w:t>
            </w:r>
          </w:p>
        </w:tc>
        <w:tc>
          <w:tcPr>
            <w:tcW w:w="900" w:type="dxa"/>
            <w:tcBorders>
              <w:top w:val="nil"/>
              <w:left w:val="nil"/>
              <w:bottom w:val="single" w:sz="4" w:space="0" w:color="auto"/>
              <w:right w:val="single" w:sz="4" w:space="0" w:color="auto"/>
            </w:tcBorders>
            <w:shd w:val="clear" w:color="auto" w:fill="auto"/>
            <w:noWrap/>
            <w:vAlign w:val="center"/>
            <w:hideMark/>
          </w:tcPr>
          <w:p w14:paraId="445B1E19"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69E8596"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3A77C9E6" w14:textId="77777777" w:rsidR="00714971" w:rsidRPr="00822579" w:rsidRDefault="00714971" w:rsidP="00D00F0F">
            <w:pPr>
              <w:jc w:val="center"/>
              <w:rPr>
                <w:color w:val="000000"/>
                <w:sz w:val="16"/>
                <w:szCs w:val="16"/>
              </w:rPr>
            </w:pPr>
            <w:r w:rsidRPr="00822579">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0894084"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C7CD820"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C7C2B19"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728E585D" w14:textId="77777777" w:rsidR="00714971" w:rsidRPr="00822579" w:rsidRDefault="00714971" w:rsidP="00D00F0F">
            <w:pPr>
              <w:jc w:val="center"/>
              <w:rPr>
                <w:color w:val="000000"/>
                <w:sz w:val="16"/>
                <w:szCs w:val="16"/>
              </w:rPr>
            </w:pPr>
          </w:p>
        </w:tc>
      </w:tr>
      <w:tr w:rsidR="00714971" w:rsidRPr="00822579" w14:paraId="6AC03BD6"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0F4CBE8" w14:textId="77777777" w:rsidR="00714971" w:rsidRPr="00822579" w:rsidRDefault="00714971" w:rsidP="00D00F0F">
            <w:pPr>
              <w:jc w:val="center"/>
              <w:rPr>
                <w:color w:val="000000"/>
                <w:sz w:val="16"/>
                <w:szCs w:val="16"/>
              </w:rPr>
            </w:pPr>
            <w:r w:rsidRPr="00822579">
              <w:rPr>
                <w:color w:val="000000"/>
                <w:sz w:val="16"/>
                <w:szCs w:val="16"/>
              </w:rPr>
              <w:t>29</w:t>
            </w:r>
          </w:p>
        </w:tc>
        <w:tc>
          <w:tcPr>
            <w:tcW w:w="2063" w:type="dxa"/>
            <w:tcBorders>
              <w:top w:val="nil"/>
              <w:left w:val="nil"/>
              <w:bottom w:val="single" w:sz="4" w:space="0" w:color="auto"/>
              <w:right w:val="single" w:sz="4" w:space="0" w:color="auto"/>
            </w:tcBorders>
            <w:shd w:val="clear" w:color="auto" w:fill="auto"/>
            <w:noWrap/>
            <w:vAlign w:val="center"/>
            <w:hideMark/>
          </w:tcPr>
          <w:p w14:paraId="6A3F3AE0" w14:textId="77777777" w:rsidR="00714971" w:rsidRPr="00822579" w:rsidRDefault="00714971" w:rsidP="00D00F0F">
            <w:pPr>
              <w:rPr>
                <w:color w:val="000000"/>
                <w:sz w:val="16"/>
                <w:szCs w:val="16"/>
              </w:rPr>
            </w:pPr>
            <w:r>
              <w:rPr>
                <w:color w:val="000000"/>
                <w:sz w:val="16"/>
                <w:szCs w:val="16"/>
              </w:rPr>
              <w:t xml:space="preserve">Công nghệ </w:t>
            </w:r>
            <w:r w:rsidRPr="00822579">
              <w:rPr>
                <w:color w:val="000000"/>
                <w:sz w:val="16"/>
                <w:szCs w:val="16"/>
              </w:rPr>
              <w:t>may</w:t>
            </w:r>
          </w:p>
        </w:tc>
        <w:tc>
          <w:tcPr>
            <w:tcW w:w="892" w:type="dxa"/>
            <w:tcBorders>
              <w:top w:val="nil"/>
              <w:left w:val="nil"/>
              <w:bottom w:val="single" w:sz="4" w:space="0" w:color="auto"/>
              <w:right w:val="single" w:sz="4" w:space="0" w:color="auto"/>
            </w:tcBorders>
            <w:shd w:val="clear" w:color="auto" w:fill="auto"/>
            <w:noWrap/>
            <w:vAlign w:val="center"/>
            <w:hideMark/>
          </w:tcPr>
          <w:p w14:paraId="16C29B0A" w14:textId="77777777" w:rsidR="00714971" w:rsidRPr="00822579" w:rsidRDefault="00714971" w:rsidP="00D00F0F">
            <w:pPr>
              <w:jc w:val="center"/>
              <w:rPr>
                <w:color w:val="000000"/>
                <w:sz w:val="16"/>
                <w:szCs w:val="16"/>
              </w:rPr>
            </w:pPr>
            <w:r w:rsidRPr="00822579">
              <w:rPr>
                <w:color w:val="000000"/>
                <w:sz w:val="16"/>
                <w:szCs w:val="16"/>
              </w:rPr>
              <w:t>7540204D</w:t>
            </w:r>
          </w:p>
        </w:tc>
        <w:tc>
          <w:tcPr>
            <w:tcW w:w="474" w:type="dxa"/>
            <w:tcBorders>
              <w:top w:val="nil"/>
              <w:left w:val="nil"/>
              <w:bottom w:val="single" w:sz="4" w:space="0" w:color="auto"/>
              <w:right w:val="single" w:sz="4" w:space="0" w:color="auto"/>
            </w:tcBorders>
            <w:shd w:val="clear" w:color="auto" w:fill="auto"/>
            <w:noWrap/>
            <w:vAlign w:val="center"/>
            <w:hideMark/>
          </w:tcPr>
          <w:p w14:paraId="42C2852E" w14:textId="77777777" w:rsidR="00714971" w:rsidRPr="00822579" w:rsidRDefault="00714971" w:rsidP="00D00F0F">
            <w:pPr>
              <w:jc w:val="center"/>
              <w:rPr>
                <w:color w:val="000000"/>
                <w:sz w:val="16"/>
                <w:szCs w:val="16"/>
              </w:rPr>
            </w:pPr>
            <w:r>
              <w:rPr>
                <w:color w:val="000000"/>
                <w:sz w:val="16"/>
                <w:szCs w:val="16"/>
              </w:rPr>
              <w:t>70</w:t>
            </w:r>
          </w:p>
        </w:tc>
        <w:tc>
          <w:tcPr>
            <w:tcW w:w="614" w:type="dxa"/>
            <w:tcBorders>
              <w:top w:val="nil"/>
              <w:left w:val="nil"/>
              <w:bottom w:val="single" w:sz="4" w:space="0" w:color="auto"/>
              <w:right w:val="single" w:sz="4" w:space="0" w:color="auto"/>
            </w:tcBorders>
            <w:shd w:val="clear" w:color="auto" w:fill="auto"/>
            <w:noWrap/>
            <w:vAlign w:val="center"/>
            <w:hideMark/>
          </w:tcPr>
          <w:p w14:paraId="3B7C188B" w14:textId="77777777" w:rsidR="00714971" w:rsidRPr="00822579" w:rsidRDefault="00714971" w:rsidP="00D00F0F">
            <w:pPr>
              <w:jc w:val="center"/>
              <w:rPr>
                <w:color w:val="000000"/>
                <w:sz w:val="16"/>
                <w:szCs w:val="16"/>
              </w:rPr>
            </w:pPr>
            <w:r>
              <w:rPr>
                <w:color w:val="000000"/>
                <w:sz w:val="16"/>
                <w:szCs w:val="16"/>
              </w:rPr>
              <w:t>21.1</w:t>
            </w:r>
          </w:p>
        </w:tc>
        <w:tc>
          <w:tcPr>
            <w:tcW w:w="900" w:type="dxa"/>
            <w:tcBorders>
              <w:top w:val="nil"/>
              <w:left w:val="nil"/>
              <w:bottom w:val="single" w:sz="4" w:space="0" w:color="auto"/>
              <w:right w:val="single" w:sz="4" w:space="0" w:color="auto"/>
            </w:tcBorders>
            <w:shd w:val="clear" w:color="auto" w:fill="auto"/>
            <w:noWrap/>
            <w:vAlign w:val="center"/>
            <w:hideMark/>
          </w:tcPr>
          <w:p w14:paraId="22C65661" w14:textId="77777777" w:rsidR="00714971" w:rsidRPr="00822579" w:rsidRDefault="00714971" w:rsidP="00D00F0F">
            <w:pPr>
              <w:jc w:val="center"/>
              <w:rPr>
                <w:color w:val="000000"/>
                <w:sz w:val="16"/>
                <w:szCs w:val="16"/>
              </w:rPr>
            </w:pPr>
            <w:r w:rsidRPr="00822579">
              <w:rPr>
                <w:color w:val="000000"/>
                <w:sz w:val="16"/>
                <w:szCs w:val="16"/>
              </w:rPr>
              <w:t>7540204C</w:t>
            </w:r>
          </w:p>
        </w:tc>
        <w:tc>
          <w:tcPr>
            <w:tcW w:w="540" w:type="dxa"/>
            <w:tcBorders>
              <w:top w:val="nil"/>
              <w:left w:val="nil"/>
              <w:bottom w:val="single" w:sz="4" w:space="0" w:color="auto"/>
              <w:right w:val="single" w:sz="4" w:space="0" w:color="auto"/>
            </w:tcBorders>
            <w:shd w:val="clear" w:color="auto" w:fill="auto"/>
            <w:noWrap/>
            <w:vAlign w:val="center"/>
            <w:hideMark/>
          </w:tcPr>
          <w:p w14:paraId="2DEC7E76" w14:textId="77777777" w:rsidR="00714971" w:rsidRPr="00822579" w:rsidRDefault="00714971" w:rsidP="00D00F0F">
            <w:pPr>
              <w:jc w:val="center"/>
              <w:rPr>
                <w:color w:val="000000"/>
                <w:sz w:val="16"/>
                <w:szCs w:val="16"/>
              </w:rPr>
            </w:pPr>
            <w:r w:rsidRPr="00700FB8">
              <w:rPr>
                <w:color w:val="000000"/>
                <w:sz w:val="16"/>
                <w:szCs w:val="16"/>
              </w:rPr>
              <w:t>90</w:t>
            </w:r>
          </w:p>
        </w:tc>
        <w:tc>
          <w:tcPr>
            <w:tcW w:w="630" w:type="dxa"/>
            <w:tcBorders>
              <w:top w:val="nil"/>
              <w:left w:val="nil"/>
              <w:bottom w:val="single" w:sz="4" w:space="0" w:color="auto"/>
              <w:right w:val="single" w:sz="4" w:space="0" w:color="auto"/>
            </w:tcBorders>
            <w:shd w:val="clear" w:color="auto" w:fill="auto"/>
            <w:noWrap/>
            <w:vAlign w:val="center"/>
            <w:hideMark/>
          </w:tcPr>
          <w:p w14:paraId="64BC49AF" w14:textId="77777777" w:rsidR="00714971" w:rsidRPr="00822579" w:rsidRDefault="00714971" w:rsidP="00D00F0F">
            <w:pPr>
              <w:jc w:val="center"/>
              <w:rPr>
                <w:color w:val="000000"/>
                <w:sz w:val="16"/>
                <w:szCs w:val="16"/>
              </w:rPr>
            </w:pPr>
            <w:r>
              <w:rPr>
                <w:color w:val="000000"/>
                <w:sz w:val="16"/>
                <w:szCs w:val="16"/>
              </w:rPr>
              <w:t>18.2</w:t>
            </w:r>
          </w:p>
        </w:tc>
        <w:tc>
          <w:tcPr>
            <w:tcW w:w="900" w:type="dxa"/>
            <w:tcBorders>
              <w:top w:val="nil"/>
              <w:left w:val="nil"/>
              <w:bottom w:val="single" w:sz="4" w:space="0" w:color="auto"/>
              <w:right w:val="single" w:sz="4" w:space="0" w:color="auto"/>
            </w:tcBorders>
            <w:shd w:val="clear" w:color="auto" w:fill="auto"/>
            <w:noWrap/>
            <w:vAlign w:val="center"/>
            <w:hideMark/>
          </w:tcPr>
          <w:p w14:paraId="2663B018"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59674350"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98E2F8C" w14:textId="77777777" w:rsidR="00714971" w:rsidRPr="00822579" w:rsidRDefault="00714971" w:rsidP="00D00F0F">
            <w:pPr>
              <w:jc w:val="center"/>
              <w:rPr>
                <w:color w:val="000000"/>
                <w:sz w:val="16"/>
                <w:szCs w:val="16"/>
              </w:rPr>
            </w:pPr>
          </w:p>
        </w:tc>
        <w:tc>
          <w:tcPr>
            <w:tcW w:w="1350" w:type="dxa"/>
            <w:vMerge/>
            <w:tcBorders>
              <w:left w:val="nil"/>
              <w:right w:val="single" w:sz="4" w:space="0" w:color="auto"/>
            </w:tcBorders>
          </w:tcPr>
          <w:p w14:paraId="0EC305BF" w14:textId="77777777" w:rsidR="00714971" w:rsidRPr="00822579" w:rsidRDefault="00714971" w:rsidP="00D00F0F">
            <w:pPr>
              <w:jc w:val="center"/>
              <w:rPr>
                <w:color w:val="000000"/>
                <w:sz w:val="16"/>
                <w:szCs w:val="16"/>
              </w:rPr>
            </w:pPr>
          </w:p>
        </w:tc>
      </w:tr>
      <w:tr w:rsidR="00714971" w:rsidRPr="00822579" w14:paraId="2F31E09B"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BC47D92" w14:textId="77777777" w:rsidR="00714971" w:rsidRPr="00822579" w:rsidRDefault="00714971" w:rsidP="00D00F0F">
            <w:pPr>
              <w:jc w:val="center"/>
              <w:rPr>
                <w:color w:val="000000"/>
                <w:sz w:val="16"/>
                <w:szCs w:val="16"/>
              </w:rPr>
            </w:pPr>
            <w:r w:rsidRPr="00822579">
              <w:rPr>
                <w:color w:val="000000"/>
                <w:sz w:val="16"/>
                <w:szCs w:val="16"/>
              </w:rPr>
              <w:t>30</w:t>
            </w:r>
          </w:p>
        </w:tc>
        <w:tc>
          <w:tcPr>
            <w:tcW w:w="2063" w:type="dxa"/>
            <w:tcBorders>
              <w:top w:val="nil"/>
              <w:left w:val="nil"/>
              <w:bottom w:val="single" w:sz="4" w:space="0" w:color="auto"/>
              <w:right w:val="single" w:sz="4" w:space="0" w:color="auto"/>
            </w:tcBorders>
            <w:shd w:val="clear" w:color="auto" w:fill="auto"/>
            <w:noWrap/>
            <w:vAlign w:val="center"/>
            <w:hideMark/>
          </w:tcPr>
          <w:p w14:paraId="6C123B67" w14:textId="77777777" w:rsidR="00714971" w:rsidRPr="00822579" w:rsidRDefault="00714971" w:rsidP="00D00F0F">
            <w:pPr>
              <w:rPr>
                <w:color w:val="000000"/>
                <w:sz w:val="16"/>
                <w:szCs w:val="16"/>
              </w:rPr>
            </w:pPr>
            <w:r>
              <w:rPr>
                <w:color w:val="000000"/>
                <w:sz w:val="16"/>
                <w:szCs w:val="16"/>
              </w:rPr>
              <w:t>CN Kỹ thuật</w:t>
            </w:r>
            <w:r w:rsidRPr="00822579">
              <w:rPr>
                <w:color w:val="000000"/>
                <w:sz w:val="16"/>
                <w:szCs w:val="16"/>
              </w:rPr>
              <w:t xml:space="preserve"> in </w:t>
            </w:r>
          </w:p>
        </w:tc>
        <w:tc>
          <w:tcPr>
            <w:tcW w:w="892" w:type="dxa"/>
            <w:tcBorders>
              <w:top w:val="nil"/>
              <w:left w:val="nil"/>
              <w:bottom w:val="single" w:sz="4" w:space="0" w:color="auto"/>
              <w:right w:val="single" w:sz="4" w:space="0" w:color="auto"/>
            </w:tcBorders>
            <w:shd w:val="clear" w:color="auto" w:fill="auto"/>
            <w:noWrap/>
            <w:vAlign w:val="center"/>
            <w:hideMark/>
          </w:tcPr>
          <w:p w14:paraId="127DD7E1" w14:textId="77777777" w:rsidR="00714971" w:rsidRPr="00822579" w:rsidRDefault="00714971" w:rsidP="00D00F0F">
            <w:pPr>
              <w:jc w:val="center"/>
              <w:rPr>
                <w:color w:val="000000"/>
                <w:sz w:val="16"/>
                <w:szCs w:val="16"/>
              </w:rPr>
            </w:pPr>
            <w:r w:rsidRPr="00822579">
              <w:rPr>
                <w:color w:val="000000"/>
                <w:sz w:val="16"/>
                <w:szCs w:val="16"/>
              </w:rPr>
              <w:t>7510801D</w:t>
            </w:r>
          </w:p>
        </w:tc>
        <w:tc>
          <w:tcPr>
            <w:tcW w:w="474" w:type="dxa"/>
            <w:tcBorders>
              <w:top w:val="nil"/>
              <w:left w:val="nil"/>
              <w:bottom w:val="single" w:sz="4" w:space="0" w:color="auto"/>
              <w:right w:val="single" w:sz="4" w:space="0" w:color="auto"/>
            </w:tcBorders>
            <w:shd w:val="clear" w:color="auto" w:fill="auto"/>
            <w:noWrap/>
            <w:vAlign w:val="center"/>
            <w:hideMark/>
          </w:tcPr>
          <w:p w14:paraId="00CF9727" w14:textId="77777777" w:rsidR="00714971" w:rsidRPr="00822579" w:rsidRDefault="00714971" w:rsidP="00D00F0F">
            <w:pPr>
              <w:jc w:val="center"/>
              <w:rPr>
                <w:color w:val="000000"/>
                <w:sz w:val="16"/>
                <w:szCs w:val="16"/>
              </w:rPr>
            </w:pPr>
            <w:r>
              <w:rPr>
                <w:color w:val="000000"/>
                <w:sz w:val="16"/>
                <w:szCs w:val="16"/>
              </w:rPr>
              <w:t>60</w:t>
            </w:r>
          </w:p>
        </w:tc>
        <w:tc>
          <w:tcPr>
            <w:tcW w:w="614" w:type="dxa"/>
            <w:tcBorders>
              <w:top w:val="nil"/>
              <w:left w:val="nil"/>
              <w:bottom w:val="single" w:sz="4" w:space="0" w:color="auto"/>
              <w:right w:val="single" w:sz="4" w:space="0" w:color="auto"/>
            </w:tcBorders>
            <w:shd w:val="clear" w:color="auto" w:fill="auto"/>
            <w:noWrap/>
            <w:vAlign w:val="center"/>
            <w:hideMark/>
          </w:tcPr>
          <w:p w14:paraId="36E6606D" w14:textId="77777777" w:rsidR="00714971" w:rsidRPr="00822579" w:rsidRDefault="00714971" w:rsidP="00D00F0F">
            <w:pPr>
              <w:jc w:val="center"/>
              <w:rPr>
                <w:color w:val="000000"/>
                <w:sz w:val="16"/>
                <w:szCs w:val="16"/>
              </w:rPr>
            </w:pPr>
            <w:r>
              <w:rPr>
                <w:color w:val="000000"/>
                <w:sz w:val="16"/>
                <w:szCs w:val="16"/>
              </w:rPr>
              <w:t>20.3</w:t>
            </w:r>
          </w:p>
        </w:tc>
        <w:tc>
          <w:tcPr>
            <w:tcW w:w="900" w:type="dxa"/>
            <w:tcBorders>
              <w:top w:val="nil"/>
              <w:left w:val="nil"/>
              <w:bottom w:val="single" w:sz="4" w:space="0" w:color="auto"/>
              <w:right w:val="single" w:sz="4" w:space="0" w:color="auto"/>
            </w:tcBorders>
            <w:shd w:val="clear" w:color="auto" w:fill="auto"/>
            <w:noWrap/>
            <w:vAlign w:val="center"/>
            <w:hideMark/>
          </w:tcPr>
          <w:p w14:paraId="3F0E0459" w14:textId="77777777" w:rsidR="00714971" w:rsidRPr="00822579" w:rsidRDefault="00714971" w:rsidP="00D00F0F">
            <w:pPr>
              <w:jc w:val="center"/>
              <w:rPr>
                <w:color w:val="000000"/>
                <w:sz w:val="16"/>
                <w:szCs w:val="16"/>
              </w:rPr>
            </w:pPr>
            <w:r w:rsidRPr="00822579">
              <w:rPr>
                <w:color w:val="000000"/>
                <w:sz w:val="16"/>
                <w:szCs w:val="16"/>
              </w:rPr>
              <w:t>7510801C</w:t>
            </w:r>
          </w:p>
        </w:tc>
        <w:tc>
          <w:tcPr>
            <w:tcW w:w="540" w:type="dxa"/>
            <w:tcBorders>
              <w:top w:val="nil"/>
              <w:left w:val="nil"/>
              <w:bottom w:val="single" w:sz="4" w:space="0" w:color="auto"/>
              <w:right w:val="single" w:sz="4" w:space="0" w:color="auto"/>
            </w:tcBorders>
            <w:shd w:val="clear" w:color="auto" w:fill="auto"/>
            <w:noWrap/>
            <w:vAlign w:val="center"/>
            <w:hideMark/>
          </w:tcPr>
          <w:p w14:paraId="17C9ABF7" w14:textId="77777777" w:rsidR="00714971" w:rsidRPr="00822579" w:rsidRDefault="00714971" w:rsidP="00D00F0F">
            <w:pPr>
              <w:jc w:val="center"/>
              <w:rPr>
                <w:color w:val="000000"/>
                <w:sz w:val="16"/>
                <w:szCs w:val="16"/>
              </w:rPr>
            </w:pPr>
            <w:r w:rsidRPr="00700FB8">
              <w:rPr>
                <w:color w:val="000000"/>
                <w:sz w:val="16"/>
                <w:szCs w:val="16"/>
              </w:rPr>
              <w:t>90</w:t>
            </w:r>
          </w:p>
        </w:tc>
        <w:tc>
          <w:tcPr>
            <w:tcW w:w="630" w:type="dxa"/>
            <w:tcBorders>
              <w:top w:val="nil"/>
              <w:left w:val="nil"/>
              <w:bottom w:val="single" w:sz="4" w:space="0" w:color="auto"/>
              <w:right w:val="single" w:sz="4" w:space="0" w:color="auto"/>
            </w:tcBorders>
            <w:shd w:val="clear" w:color="auto" w:fill="auto"/>
            <w:noWrap/>
            <w:vAlign w:val="center"/>
            <w:hideMark/>
          </w:tcPr>
          <w:p w14:paraId="2ED6F035" w14:textId="77777777" w:rsidR="00714971" w:rsidRPr="00822579" w:rsidRDefault="00714971" w:rsidP="00D00F0F">
            <w:pPr>
              <w:jc w:val="center"/>
              <w:rPr>
                <w:color w:val="000000"/>
                <w:sz w:val="16"/>
                <w:szCs w:val="16"/>
              </w:rPr>
            </w:pPr>
            <w:r>
              <w:rPr>
                <w:color w:val="000000"/>
                <w:sz w:val="16"/>
                <w:szCs w:val="16"/>
              </w:rPr>
              <w:t>18.2</w:t>
            </w:r>
          </w:p>
        </w:tc>
        <w:tc>
          <w:tcPr>
            <w:tcW w:w="900" w:type="dxa"/>
            <w:tcBorders>
              <w:top w:val="nil"/>
              <w:left w:val="nil"/>
              <w:bottom w:val="single" w:sz="4" w:space="0" w:color="auto"/>
              <w:right w:val="single" w:sz="4" w:space="0" w:color="auto"/>
            </w:tcBorders>
            <w:shd w:val="clear" w:color="auto" w:fill="auto"/>
            <w:noWrap/>
            <w:vAlign w:val="center"/>
            <w:hideMark/>
          </w:tcPr>
          <w:p w14:paraId="06C9F40E"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CA4658D"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19D888FF"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Merge/>
            <w:tcBorders>
              <w:left w:val="nil"/>
              <w:bottom w:val="single" w:sz="4" w:space="0" w:color="auto"/>
              <w:right w:val="single" w:sz="4" w:space="0" w:color="auto"/>
            </w:tcBorders>
          </w:tcPr>
          <w:p w14:paraId="230C7003" w14:textId="77777777" w:rsidR="00714971" w:rsidRPr="00822579" w:rsidRDefault="00714971" w:rsidP="00D00F0F">
            <w:pPr>
              <w:jc w:val="center"/>
              <w:rPr>
                <w:color w:val="000000"/>
                <w:sz w:val="16"/>
                <w:szCs w:val="16"/>
              </w:rPr>
            </w:pPr>
          </w:p>
        </w:tc>
      </w:tr>
      <w:tr w:rsidR="00714971" w:rsidRPr="00822579" w14:paraId="65F209FF"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7827905" w14:textId="77777777" w:rsidR="00714971" w:rsidRPr="00822579" w:rsidRDefault="00714971" w:rsidP="00D00F0F">
            <w:pPr>
              <w:jc w:val="center"/>
              <w:rPr>
                <w:color w:val="000000"/>
                <w:sz w:val="16"/>
                <w:szCs w:val="16"/>
              </w:rPr>
            </w:pPr>
            <w:r>
              <w:rPr>
                <w:color w:val="000000"/>
                <w:sz w:val="16"/>
                <w:szCs w:val="16"/>
              </w:rPr>
              <w:t>31</w:t>
            </w:r>
          </w:p>
        </w:tc>
        <w:tc>
          <w:tcPr>
            <w:tcW w:w="2063" w:type="dxa"/>
            <w:tcBorders>
              <w:top w:val="nil"/>
              <w:left w:val="nil"/>
              <w:bottom w:val="single" w:sz="4" w:space="0" w:color="auto"/>
              <w:right w:val="single" w:sz="4" w:space="0" w:color="auto"/>
            </w:tcBorders>
            <w:shd w:val="clear" w:color="auto" w:fill="auto"/>
            <w:noWrap/>
            <w:vAlign w:val="center"/>
            <w:hideMark/>
          </w:tcPr>
          <w:p w14:paraId="53697F12" w14:textId="77777777" w:rsidR="00714971" w:rsidRPr="00822579" w:rsidRDefault="00714971" w:rsidP="00D00F0F">
            <w:pPr>
              <w:rPr>
                <w:color w:val="000000"/>
                <w:sz w:val="16"/>
                <w:szCs w:val="16"/>
              </w:rPr>
            </w:pPr>
            <w:r w:rsidRPr="00822579">
              <w:rPr>
                <w:color w:val="000000"/>
                <w:sz w:val="16"/>
                <w:szCs w:val="16"/>
              </w:rPr>
              <w:t>Thiết kế đồ họa</w:t>
            </w:r>
          </w:p>
        </w:tc>
        <w:tc>
          <w:tcPr>
            <w:tcW w:w="892" w:type="dxa"/>
            <w:tcBorders>
              <w:top w:val="nil"/>
              <w:left w:val="nil"/>
              <w:bottom w:val="single" w:sz="4" w:space="0" w:color="auto"/>
              <w:right w:val="single" w:sz="4" w:space="0" w:color="auto"/>
            </w:tcBorders>
            <w:shd w:val="clear" w:color="auto" w:fill="auto"/>
            <w:noWrap/>
            <w:vAlign w:val="center"/>
            <w:hideMark/>
          </w:tcPr>
          <w:p w14:paraId="113CAF9B" w14:textId="77777777" w:rsidR="00714971" w:rsidRPr="00822579" w:rsidRDefault="00714971" w:rsidP="00D00F0F">
            <w:pPr>
              <w:jc w:val="center"/>
              <w:rPr>
                <w:color w:val="000000"/>
                <w:sz w:val="16"/>
                <w:szCs w:val="16"/>
              </w:rPr>
            </w:pPr>
            <w:r w:rsidRPr="00822579">
              <w:rPr>
                <w:color w:val="000000"/>
                <w:sz w:val="16"/>
                <w:szCs w:val="16"/>
              </w:rPr>
              <w:t>7210403D</w:t>
            </w:r>
          </w:p>
        </w:tc>
        <w:tc>
          <w:tcPr>
            <w:tcW w:w="474" w:type="dxa"/>
            <w:tcBorders>
              <w:top w:val="nil"/>
              <w:left w:val="nil"/>
              <w:bottom w:val="single" w:sz="4" w:space="0" w:color="auto"/>
              <w:right w:val="single" w:sz="4" w:space="0" w:color="auto"/>
            </w:tcBorders>
            <w:shd w:val="clear" w:color="auto" w:fill="auto"/>
            <w:noWrap/>
            <w:vAlign w:val="center"/>
            <w:hideMark/>
          </w:tcPr>
          <w:p w14:paraId="60298D85"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35271AB5" w14:textId="77777777" w:rsidR="00714971" w:rsidRPr="00822579" w:rsidRDefault="00714971" w:rsidP="00D00F0F">
            <w:pPr>
              <w:jc w:val="center"/>
              <w:rPr>
                <w:color w:val="000000"/>
                <w:sz w:val="16"/>
                <w:szCs w:val="16"/>
              </w:rPr>
            </w:pPr>
            <w:r>
              <w:rPr>
                <w:color w:val="000000"/>
                <w:sz w:val="16"/>
                <w:szCs w:val="16"/>
              </w:rPr>
              <w:t>21</w:t>
            </w:r>
          </w:p>
        </w:tc>
        <w:tc>
          <w:tcPr>
            <w:tcW w:w="5490" w:type="dxa"/>
            <w:gridSpan w:val="7"/>
            <w:tcBorders>
              <w:top w:val="nil"/>
              <w:left w:val="nil"/>
              <w:bottom w:val="single" w:sz="4" w:space="0" w:color="auto"/>
              <w:right w:val="single" w:sz="4" w:space="0" w:color="auto"/>
            </w:tcBorders>
            <w:shd w:val="clear" w:color="auto" w:fill="auto"/>
            <w:noWrap/>
            <w:vAlign w:val="center"/>
            <w:hideMark/>
          </w:tcPr>
          <w:p w14:paraId="3838611B" w14:textId="77777777" w:rsidR="00714971" w:rsidRPr="00B71F4B" w:rsidRDefault="00714971" w:rsidP="00D00F0F">
            <w:pPr>
              <w:rPr>
                <w:color w:val="000000"/>
                <w:sz w:val="16"/>
                <w:szCs w:val="16"/>
              </w:rPr>
            </w:pPr>
            <w:r w:rsidRPr="00B71F4B">
              <w:rPr>
                <w:color w:val="000000"/>
                <w:sz w:val="16"/>
                <w:szCs w:val="16"/>
              </w:rPr>
              <w:t>Văn, Vẽ</w:t>
            </w:r>
            <w:r>
              <w:rPr>
                <w:color w:val="000000"/>
                <w:sz w:val="16"/>
                <w:szCs w:val="16"/>
              </w:rPr>
              <w:t xml:space="preserve"> ĐT</w:t>
            </w:r>
            <w:r w:rsidRPr="00B71F4B">
              <w:rPr>
                <w:color w:val="000000"/>
                <w:sz w:val="16"/>
                <w:szCs w:val="16"/>
              </w:rPr>
              <w:t xml:space="preserve">, </w:t>
            </w:r>
            <w:r w:rsidRPr="00B71F4B">
              <w:rPr>
                <w:b/>
                <w:bCs/>
                <w:color w:val="000000"/>
                <w:sz w:val="16"/>
                <w:szCs w:val="16"/>
              </w:rPr>
              <w:t xml:space="preserve">Vẽ </w:t>
            </w:r>
            <w:r>
              <w:rPr>
                <w:b/>
                <w:bCs/>
                <w:color w:val="000000"/>
                <w:sz w:val="16"/>
                <w:szCs w:val="16"/>
              </w:rPr>
              <w:t>TT</w:t>
            </w:r>
            <w:r w:rsidRPr="00B71F4B">
              <w:rPr>
                <w:color w:val="000000"/>
                <w:sz w:val="16"/>
                <w:szCs w:val="16"/>
              </w:rPr>
              <w:t xml:space="preserve">; Toán, Văn, </w:t>
            </w:r>
            <w:r w:rsidRPr="00B71F4B">
              <w:rPr>
                <w:b/>
                <w:bCs/>
                <w:color w:val="000000"/>
                <w:sz w:val="16"/>
                <w:szCs w:val="16"/>
              </w:rPr>
              <w:t>Vẽ</w:t>
            </w:r>
            <w:r>
              <w:rPr>
                <w:b/>
                <w:bCs/>
                <w:color w:val="000000"/>
                <w:sz w:val="16"/>
                <w:szCs w:val="16"/>
              </w:rPr>
              <w:t xml:space="preserve"> TT</w:t>
            </w:r>
            <w:r w:rsidRPr="00B71F4B">
              <w:rPr>
                <w:b/>
                <w:bCs/>
                <w:color w:val="000000"/>
                <w:sz w:val="16"/>
                <w:szCs w:val="16"/>
              </w:rPr>
              <w:t xml:space="preserve">; </w:t>
            </w:r>
            <w:r w:rsidRPr="00B71F4B">
              <w:rPr>
                <w:color w:val="000000"/>
                <w:sz w:val="16"/>
                <w:szCs w:val="16"/>
              </w:rPr>
              <w:t xml:space="preserve">Toán, Anh, </w:t>
            </w:r>
            <w:r w:rsidRPr="00B71F4B">
              <w:rPr>
                <w:b/>
                <w:bCs/>
                <w:color w:val="000000"/>
                <w:sz w:val="16"/>
                <w:szCs w:val="16"/>
              </w:rPr>
              <w:t>Vẽ</w:t>
            </w:r>
            <w:r>
              <w:rPr>
                <w:b/>
                <w:bCs/>
                <w:color w:val="000000"/>
                <w:sz w:val="16"/>
                <w:szCs w:val="16"/>
              </w:rPr>
              <w:t xml:space="preserve"> TT</w:t>
            </w:r>
            <w:r w:rsidRPr="00B71F4B">
              <w:rPr>
                <w:b/>
                <w:bCs/>
                <w:color w:val="000000"/>
                <w:sz w:val="16"/>
                <w:szCs w:val="16"/>
              </w:rPr>
              <w:t xml:space="preserve">; </w:t>
            </w:r>
            <w:r w:rsidRPr="00B71F4B">
              <w:rPr>
                <w:color w:val="000000"/>
                <w:sz w:val="16"/>
                <w:szCs w:val="16"/>
              </w:rPr>
              <w:t xml:space="preserve">Văn, Anh, </w:t>
            </w:r>
            <w:r w:rsidRPr="00B71F4B">
              <w:rPr>
                <w:b/>
                <w:bCs/>
                <w:color w:val="000000"/>
                <w:sz w:val="16"/>
                <w:szCs w:val="16"/>
              </w:rPr>
              <w:t>Vẽ</w:t>
            </w:r>
            <w:r>
              <w:rPr>
                <w:b/>
                <w:bCs/>
                <w:color w:val="000000"/>
                <w:sz w:val="16"/>
                <w:szCs w:val="16"/>
              </w:rPr>
              <w:t xml:space="preserve"> TT</w:t>
            </w:r>
            <w:r w:rsidRPr="00B71F4B">
              <w:rPr>
                <w:b/>
                <w:bCs/>
                <w:color w:val="000000"/>
                <w:sz w:val="16"/>
                <w:szCs w:val="16"/>
              </w:rPr>
              <w:t>.</w:t>
            </w:r>
          </w:p>
        </w:tc>
      </w:tr>
      <w:tr w:rsidR="00714971" w:rsidRPr="00822579" w14:paraId="615BE331"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1765687" w14:textId="77777777" w:rsidR="00714971" w:rsidRPr="00822579" w:rsidRDefault="00714971" w:rsidP="00D00F0F">
            <w:pPr>
              <w:jc w:val="center"/>
              <w:rPr>
                <w:color w:val="000000"/>
                <w:sz w:val="16"/>
                <w:szCs w:val="16"/>
              </w:rPr>
            </w:pPr>
            <w:r w:rsidRPr="00822579">
              <w:rPr>
                <w:color w:val="000000"/>
                <w:sz w:val="16"/>
                <w:szCs w:val="16"/>
              </w:rPr>
              <w:t>32</w:t>
            </w:r>
          </w:p>
        </w:tc>
        <w:tc>
          <w:tcPr>
            <w:tcW w:w="2063" w:type="dxa"/>
            <w:tcBorders>
              <w:top w:val="nil"/>
              <w:left w:val="nil"/>
              <w:bottom w:val="single" w:sz="4" w:space="0" w:color="auto"/>
              <w:right w:val="single" w:sz="4" w:space="0" w:color="auto"/>
            </w:tcBorders>
            <w:shd w:val="clear" w:color="auto" w:fill="auto"/>
            <w:noWrap/>
            <w:vAlign w:val="center"/>
            <w:hideMark/>
          </w:tcPr>
          <w:p w14:paraId="03E23930" w14:textId="77777777" w:rsidR="00714971" w:rsidRPr="00822579" w:rsidRDefault="00714971" w:rsidP="00D00F0F">
            <w:pPr>
              <w:rPr>
                <w:color w:val="000000"/>
                <w:sz w:val="16"/>
                <w:szCs w:val="16"/>
              </w:rPr>
            </w:pPr>
            <w:r w:rsidRPr="00822579">
              <w:rPr>
                <w:color w:val="000000"/>
                <w:sz w:val="16"/>
                <w:szCs w:val="16"/>
              </w:rPr>
              <w:t>Kiến trúc</w:t>
            </w:r>
          </w:p>
        </w:tc>
        <w:tc>
          <w:tcPr>
            <w:tcW w:w="892" w:type="dxa"/>
            <w:tcBorders>
              <w:top w:val="nil"/>
              <w:left w:val="nil"/>
              <w:bottom w:val="single" w:sz="4" w:space="0" w:color="auto"/>
              <w:right w:val="single" w:sz="4" w:space="0" w:color="auto"/>
            </w:tcBorders>
            <w:shd w:val="clear" w:color="auto" w:fill="auto"/>
            <w:noWrap/>
            <w:vAlign w:val="center"/>
            <w:hideMark/>
          </w:tcPr>
          <w:p w14:paraId="18B88623" w14:textId="77777777" w:rsidR="00714971" w:rsidRPr="00822579" w:rsidRDefault="00714971" w:rsidP="00D00F0F">
            <w:pPr>
              <w:jc w:val="center"/>
              <w:rPr>
                <w:color w:val="000000"/>
                <w:sz w:val="16"/>
                <w:szCs w:val="16"/>
              </w:rPr>
            </w:pPr>
            <w:r w:rsidRPr="00822579">
              <w:rPr>
                <w:color w:val="000000"/>
                <w:sz w:val="16"/>
                <w:szCs w:val="16"/>
              </w:rPr>
              <w:t>7580101D</w:t>
            </w:r>
          </w:p>
        </w:tc>
        <w:tc>
          <w:tcPr>
            <w:tcW w:w="474" w:type="dxa"/>
            <w:tcBorders>
              <w:top w:val="nil"/>
              <w:left w:val="nil"/>
              <w:bottom w:val="single" w:sz="4" w:space="0" w:color="auto"/>
              <w:right w:val="single" w:sz="4" w:space="0" w:color="auto"/>
            </w:tcBorders>
            <w:shd w:val="clear" w:color="auto" w:fill="auto"/>
            <w:noWrap/>
            <w:vAlign w:val="center"/>
            <w:hideMark/>
          </w:tcPr>
          <w:p w14:paraId="79FE99D2" w14:textId="77777777" w:rsidR="00714971" w:rsidRPr="00822579" w:rsidRDefault="00714971" w:rsidP="00D00F0F">
            <w:pPr>
              <w:jc w:val="center"/>
              <w:rPr>
                <w:color w:val="000000"/>
                <w:sz w:val="16"/>
                <w:szCs w:val="16"/>
              </w:rPr>
            </w:pPr>
            <w:r>
              <w:rPr>
                <w:color w:val="000000"/>
                <w:sz w:val="16"/>
                <w:szCs w:val="16"/>
              </w:rPr>
              <w:t>60</w:t>
            </w:r>
          </w:p>
        </w:tc>
        <w:tc>
          <w:tcPr>
            <w:tcW w:w="614" w:type="dxa"/>
            <w:tcBorders>
              <w:top w:val="nil"/>
              <w:left w:val="nil"/>
              <w:bottom w:val="single" w:sz="4" w:space="0" w:color="auto"/>
              <w:right w:val="single" w:sz="4" w:space="0" w:color="auto"/>
            </w:tcBorders>
            <w:shd w:val="clear" w:color="auto" w:fill="auto"/>
            <w:noWrap/>
            <w:vAlign w:val="center"/>
            <w:hideMark/>
          </w:tcPr>
          <w:p w14:paraId="375FF477" w14:textId="77777777" w:rsidR="00714971" w:rsidRPr="00822579" w:rsidRDefault="00714971" w:rsidP="00D00F0F">
            <w:pPr>
              <w:jc w:val="center"/>
              <w:rPr>
                <w:color w:val="000000"/>
                <w:sz w:val="16"/>
                <w:szCs w:val="16"/>
              </w:rPr>
            </w:pPr>
            <w:r>
              <w:rPr>
                <w:color w:val="000000"/>
                <w:sz w:val="16"/>
                <w:szCs w:val="16"/>
              </w:rPr>
              <w:t>20.33</w:t>
            </w:r>
          </w:p>
        </w:tc>
        <w:tc>
          <w:tcPr>
            <w:tcW w:w="5490" w:type="dxa"/>
            <w:gridSpan w:val="7"/>
            <w:vMerge w:val="restart"/>
            <w:tcBorders>
              <w:top w:val="nil"/>
              <w:left w:val="nil"/>
              <w:right w:val="single" w:sz="4" w:space="0" w:color="auto"/>
            </w:tcBorders>
            <w:shd w:val="clear" w:color="auto" w:fill="auto"/>
            <w:noWrap/>
            <w:vAlign w:val="center"/>
            <w:hideMark/>
          </w:tcPr>
          <w:p w14:paraId="773257B6" w14:textId="77777777" w:rsidR="00714971" w:rsidRPr="00B71F4B" w:rsidRDefault="00714971" w:rsidP="00D00F0F">
            <w:pPr>
              <w:rPr>
                <w:color w:val="000000"/>
                <w:sz w:val="16"/>
                <w:szCs w:val="16"/>
              </w:rPr>
            </w:pPr>
            <w:r w:rsidRPr="00B71F4B">
              <w:rPr>
                <w:color w:val="000000"/>
                <w:sz w:val="16"/>
                <w:szCs w:val="16"/>
              </w:rPr>
              <w:t xml:space="preserve">Toán, Văn, </w:t>
            </w:r>
            <w:r w:rsidRPr="00B71F4B">
              <w:rPr>
                <w:b/>
                <w:bCs/>
                <w:color w:val="000000"/>
                <w:sz w:val="16"/>
                <w:szCs w:val="16"/>
              </w:rPr>
              <w:t>Vẽ</w:t>
            </w:r>
            <w:r>
              <w:rPr>
                <w:b/>
                <w:bCs/>
                <w:color w:val="000000"/>
                <w:sz w:val="16"/>
                <w:szCs w:val="16"/>
              </w:rPr>
              <w:t xml:space="preserve"> ĐT</w:t>
            </w:r>
            <w:r w:rsidRPr="00B71F4B">
              <w:rPr>
                <w:b/>
                <w:bCs/>
                <w:color w:val="000000"/>
                <w:sz w:val="16"/>
                <w:szCs w:val="16"/>
              </w:rPr>
              <w:t xml:space="preserve">; </w:t>
            </w:r>
            <w:r w:rsidRPr="00B71F4B">
              <w:rPr>
                <w:color w:val="000000"/>
                <w:sz w:val="16"/>
                <w:szCs w:val="16"/>
              </w:rPr>
              <w:t xml:space="preserve">Toán, Lý, </w:t>
            </w:r>
            <w:r w:rsidRPr="00B71F4B">
              <w:rPr>
                <w:b/>
                <w:bCs/>
                <w:color w:val="000000"/>
                <w:sz w:val="16"/>
                <w:szCs w:val="16"/>
              </w:rPr>
              <w:t>Vẽ</w:t>
            </w:r>
            <w:r>
              <w:rPr>
                <w:b/>
                <w:bCs/>
                <w:color w:val="000000"/>
                <w:sz w:val="16"/>
                <w:szCs w:val="16"/>
              </w:rPr>
              <w:t xml:space="preserve"> ĐT</w:t>
            </w:r>
            <w:r w:rsidRPr="00B71F4B">
              <w:rPr>
                <w:b/>
                <w:bCs/>
                <w:color w:val="000000"/>
                <w:sz w:val="16"/>
                <w:szCs w:val="16"/>
              </w:rPr>
              <w:t xml:space="preserve">; </w:t>
            </w:r>
            <w:r w:rsidRPr="00B71F4B">
              <w:rPr>
                <w:color w:val="000000"/>
                <w:sz w:val="16"/>
                <w:szCs w:val="16"/>
              </w:rPr>
              <w:t xml:space="preserve">Toán, Anh, </w:t>
            </w:r>
            <w:r w:rsidRPr="00B71F4B">
              <w:rPr>
                <w:b/>
                <w:bCs/>
                <w:color w:val="000000"/>
                <w:sz w:val="16"/>
                <w:szCs w:val="16"/>
              </w:rPr>
              <w:t>Vẽ</w:t>
            </w:r>
            <w:r>
              <w:rPr>
                <w:b/>
                <w:bCs/>
                <w:color w:val="000000"/>
                <w:sz w:val="16"/>
                <w:szCs w:val="16"/>
              </w:rPr>
              <w:t xml:space="preserve"> ĐT</w:t>
            </w:r>
            <w:r w:rsidRPr="00B71F4B">
              <w:rPr>
                <w:b/>
                <w:bCs/>
                <w:color w:val="000000"/>
                <w:sz w:val="16"/>
                <w:szCs w:val="16"/>
              </w:rPr>
              <w:t xml:space="preserve">; </w:t>
            </w:r>
            <w:r w:rsidRPr="00B71F4B">
              <w:rPr>
                <w:color w:val="000000"/>
                <w:sz w:val="16"/>
                <w:szCs w:val="16"/>
              </w:rPr>
              <w:t xml:space="preserve">Văn, Anh, </w:t>
            </w:r>
            <w:r w:rsidRPr="00B71F4B">
              <w:rPr>
                <w:b/>
                <w:bCs/>
                <w:color w:val="000000"/>
                <w:sz w:val="16"/>
                <w:szCs w:val="16"/>
              </w:rPr>
              <w:t>Vẽ</w:t>
            </w:r>
            <w:r>
              <w:rPr>
                <w:b/>
                <w:bCs/>
                <w:color w:val="000000"/>
                <w:sz w:val="16"/>
                <w:szCs w:val="16"/>
              </w:rPr>
              <w:t xml:space="preserve"> ĐT</w:t>
            </w:r>
            <w:r w:rsidRPr="00B71F4B">
              <w:rPr>
                <w:b/>
                <w:bCs/>
                <w:color w:val="000000"/>
                <w:sz w:val="16"/>
                <w:szCs w:val="16"/>
              </w:rPr>
              <w:t>.</w:t>
            </w:r>
          </w:p>
        </w:tc>
      </w:tr>
      <w:tr w:rsidR="00714971" w:rsidRPr="00822579" w14:paraId="5089DA36"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D27B53B" w14:textId="77777777" w:rsidR="00714971" w:rsidRPr="00822579" w:rsidRDefault="00714971" w:rsidP="00D00F0F">
            <w:pPr>
              <w:jc w:val="center"/>
              <w:rPr>
                <w:color w:val="000000"/>
                <w:sz w:val="16"/>
                <w:szCs w:val="16"/>
              </w:rPr>
            </w:pPr>
            <w:r w:rsidRPr="00822579">
              <w:rPr>
                <w:color w:val="000000"/>
                <w:sz w:val="16"/>
                <w:szCs w:val="16"/>
              </w:rPr>
              <w:t>33</w:t>
            </w:r>
          </w:p>
        </w:tc>
        <w:tc>
          <w:tcPr>
            <w:tcW w:w="2063" w:type="dxa"/>
            <w:tcBorders>
              <w:top w:val="nil"/>
              <w:left w:val="nil"/>
              <w:bottom w:val="single" w:sz="4" w:space="0" w:color="auto"/>
              <w:right w:val="single" w:sz="4" w:space="0" w:color="auto"/>
            </w:tcBorders>
            <w:shd w:val="clear" w:color="auto" w:fill="auto"/>
            <w:noWrap/>
            <w:vAlign w:val="center"/>
            <w:hideMark/>
          </w:tcPr>
          <w:p w14:paraId="17605787" w14:textId="77777777" w:rsidR="00714971" w:rsidRDefault="00714971" w:rsidP="00D00F0F">
            <w:pPr>
              <w:rPr>
                <w:color w:val="000000"/>
                <w:sz w:val="16"/>
                <w:szCs w:val="16"/>
              </w:rPr>
            </w:pPr>
            <w:r>
              <w:rPr>
                <w:color w:val="000000"/>
                <w:sz w:val="16"/>
                <w:szCs w:val="16"/>
              </w:rPr>
              <w:t>Kiến trúc nội thất</w:t>
            </w:r>
          </w:p>
        </w:tc>
        <w:tc>
          <w:tcPr>
            <w:tcW w:w="892" w:type="dxa"/>
            <w:tcBorders>
              <w:top w:val="nil"/>
              <w:left w:val="nil"/>
              <w:bottom w:val="single" w:sz="4" w:space="0" w:color="auto"/>
              <w:right w:val="single" w:sz="4" w:space="0" w:color="auto"/>
            </w:tcBorders>
            <w:shd w:val="clear" w:color="auto" w:fill="auto"/>
            <w:noWrap/>
            <w:vAlign w:val="center"/>
            <w:hideMark/>
          </w:tcPr>
          <w:p w14:paraId="660A8745" w14:textId="77777777" w:rsidR="00714971" w:rsidRPr="00ED770F" w:rsidRDefault="00714971" w:rsidP="00D00F0F">
            <w:pPr>
              <w:jc w:val="center"/>
              <w:rPr>
                <w:color w:val="000000"/>
                <w:sz w:val="16"/>
                <w:szCs w:val="16"/>
              </w:rPr>
            </w:pPr>
            <w:r w:rsidRPr="00ED770F">
              <w:rPr>
                <w:color w:val="000000"/>
                <w:sz w:val="16"/>
                <w:szCs w:val="16"/>
              </w:rPr>
              <w:t>7580103D</w:t>
            </w:r>
          </w:p>
        </w:tc>
        <w:tc>
          <w:tcPr>
            <w:tcW w:w="474" w:type="dxa"/>
            <w:tcBorders>
              <w:top w:val="nil"/>
              <w:left w:val="nil"/>
              <w:bottom w:val="single" w:sz="4" w:space="0" w:color="auto"/>
              <w:right w:val="single" w:sz="4" w:space="0" w:color="auto"/>
            </w:tcBorders>
            <w:shd w:val="clear" w:color="auto" w:fill="auto"/>
            <w:noWrap/>
            <w:vAlign w:val="center"/>
            <w:hideMark/>
          </w:tcPr>
          <w:p w14:paraId="3CF448DE" w14:textId="77777777" w:rsidR="00714971"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029C4E95" w14:textId="77777777" w:rsidR="00714971" w:rsidRDefault="00714971" w:rsidP="00D00F0F">
            <w:pPr>
              <w:jc w:val="center"/>
              <w:rPr>
                <w:color w:val="000000"/>
                <w:sz w:val="16"/>
                <w:szCs w:val="16"/>
              </w:rPr>
            </w:pPr>
            <w:r w:rsidRPr="00BB2EF1">
              <w:rPr>
                <w:color w:val="000000"/>
                <w:sz w:val="14"/>
                <w:szCs w:val="14"/>
              </w:rPr>
              <w:t>N.mới</w:t>
            </w:r>
          </w:p>
        </w:tc>
        <w:tc>
          <w:tcPr>
            <w:tcW w:w="5490" w:type="dxa"/>
            <w:gridSpan w:val="7"/>
            <w:vMerge/>
            <w:tcBorders>
              <w:left w:val="nil"/>
              <w:bottom w:val="single" w:sz="4" w:space="0" w:color="auto"/>
              <w:right w:val="single" w:sz="4" w:space="0" w:color="auto"/>
            </w:tcBorders>
            <w:shd w:val="clear" w:color="auto" w:fill="auto"/>
            <w:noWrap/>
            <w:vAlign w:val="center"/>
            <w:hideMark/>
          </w:tcPr>
          <w:p w14:paraId="417F6D1D" w14:textId="77777777" w:rsidR="00714971" w:rsidRPr="00B71F4B" w:rsidRDefault="00714971" w:rsidP="00D00F0F">
            <w:pPr>
              <w:rPr>
                <w:color w:val="000000"/>
                <w:sz w:val="16"/>
                <w:szCs w:val="16"/>
              </w:rPr>
            </w:pPr>
          </w:p>
        </w:tc>
      </w:tr>
      <w:tr w:rsidR="00714971" w:rsidRPr="00822579" w14:paraId="3302C17A"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38530F1" w14:textId="77777777" w:rsidR="00714971" w:rsidRPr="00822579" w:rsidRDefault="00714971" w:rsidP="00D00F0F">
            <w:pPr>
              <w:jc w:val="center"/>
              <w:rPr>
                <w:color w:val="000000"/>
                <w:sz w:val="16"/>
                <w:szCs w:val="16"/>
              </w:rPr>
            </w:pPr>
            <w:r w:rsidRPr="00822579">
              <w:rPr>
                <w:color w:val="000000"/>
                <w:sz w:val="16"/>
                <w:szCs w:val="16"/>
              </w:rPr>
              <w:t>34</w:t>
            </w:r>
          </w:p>
        </w:tc>
        <w:tc>
          <w:tcPr>
            <w:tcW w:w="2063" w:type="dxa"/>
            <w:tcBorders>
              <w:top w:val="nil"/>
              <w:left w:val="nil"/>
              <w:bottom w:val="single" w:sz="4" w:space="0" w:color="auto"/>
              <w:right w:val="single" w:sz="4" w:space="0" w:color="auto"/>
            </w:tcBorders>
            <w:shd w:val="clear" w:color="auto" w:fill="auto"/>
            <w:noWrap/>
            <w:vAlign w:val="center"/>
            <w:hideMark/>
          </w:tcPr>
          <w:p w14:paraId="37B379E6" w14:textId="77777777" w:rsidR="00714971" w:rsidRPr="00822579" w:rsidRDefault="00714971" w:rsidP="00D00F0F">
            <w:pPr>
              <w:rPr>
                <w:color w:val="000000"/>
                <w:sz w:val="16"/>
                <w:szCs w:val="16"/>
              </w:rPr>
            </w:pPr>
            <w:r>
              <w:rPr>
                <w:color w:val="000000"/>
                <w:sz w:val="16"/>
                <w:szCs w:val="16"/>
              </w:rPr>
              <w:t>Công nghệ</w:t>
            </w:r>
            <w:r w:rsidRPr="00822579">
              <w:rPr>
                <w:color w:val="000000"/>
                <w:sz w:val="16"/>
                <w:szCs w:val="16"/>
              </w:rPr>
              <w:t xml:space="preserve"> vật liệu</w:t>
            </w:r>
          </w:p>
        </w:tc>
        <w:tc>
          <w:tcPr>
            <w:tcW w:w="892" w:type="dxa"/>
            <w:tcBorders>
              <w:top w:val="nil"/>
              <w:left w:val="nil"/>
              <w:bottom w:val="single" w:sz="4" w:space="0" w:color="auto"/>
              <w:right w:val="single" w:sz="4" w:space="0" w:color="auto"/>
            </w:tcBorders>
            <w:shd w:val="clear" w:color="auto" w:fill="auto"/>
            <w:noWrap/>
            <w:vAlign w:val="center"/>
            <w:hideMark/>
          </w:tcPr>
          <w:p w14:paraId="7B58390E" w14:textId="77777777" w:rsidR="00714971" w:rsidRPr="00822579" w:rsidRDefault="00714971" w:rsidP="00D00F0F">
            <w:pPr>
              <w:jc w:val="center"/>
              <w:rPr>
                <w:color w:val="000000"/>
                <w:sz w:val="16"/>
                <w:szCs w:val="16"/>
              </w:rPr>
            </w:pPr>
            <w:r w:rsidRPr="00822579">
              <w:rPr>
                <w:color w:val="000000"/>
                <w:sz w:val="16"/>
                <w:szCs w:val="16"/>
              </w:rPr>
              <w:t>7510402D</w:t>
            </w:r>
          </w:p>
        </w:tc>
        <w:tc>
          <w:tcPr>
            <w:tcW w:w="474" w:type="dxa"/>
            <w:tcBorders>
              <w:top w:val="nil"/>
              <w:left w:val="nil"/>
              <w:bottom w:val="single" w:sz="4" w:space="0" w:color="auto"/>
              <w:right w:val="single" w:sz="4" w:space="0" w:color="auto"/>
            </w:tcBorders>
            <w:shd w:val="clear" w:color="auto" w:fill="auto"/>
            <w:noWrap/>
            <w:vAlign w:val="center"/>
            <w:hideMark/>
          </w:tcPr>
          <w:p w14:paraId="0291B963"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2B81C2A3" w14:textId="77777777" w:rsidR="00714971" w:rsidRPr="00822579" w:rsidRDefault="00714971" w:rsidP="00D00F0F">
            <w:pPr>
              <w:jc w:val="center"/>
              <w:rPr>
                <w:color w:val="000000"/>
                <w:sz w:val="16"/>
                <w:szCs w:val="16"/>
              </w:rPr>
            </w:pPr>
            <w:r>
              <w:rPr>
                <w:color w:val="000000"/>
                <w:sz w:val="16"/>
                <w:szCs w:val="16"/>
              </w:rPr>
              <w:t>18.55</w:t>
            </w:r>
          </w:p>
        </w:tc>
        <w:tc>
          <w:tcPr>
            <w:tcW w:w="5490" w:type="dxa"/>
            <w:gridSpan w:val="7"/>
            <w:tcBorders>
              <w:top w:val="nil"/>
              <w:left w:val="nil"/>
              <w:bottom w:val="single" w:sz="4" w:space="0" w:color="auto"/>
              <w:right w:val="single" w:sz="4" w:space="0" w:color="auto"/>
            </w:tcBorders>
            <w:shd w:val="clear" w:color="auto" w:fill="auto"/>
            <w:noWrap/>
            <w:vAlign w:val="center"/>
            <w:hideMark/>
          </w:tcPr>
          <w:p w14:paraId="2C14BF7C" w14:textId="77777777" w:rsidR="00714971" w:rsidRPr="00B71F4B" w:rsidRDefault="00714971" w:rsidP="00D00F0F">
            <w:pPr>
              <w:rPr>
                <w:color w:val="000000"/>
                <w:sz w:val="16"/>
                <w:szCs w:val="16"/>
              </w:rPr>
            </w:pPr>
            <w:r w:rsidRPr="00B71F4B">
              <w:rPr>
                <w:color w:val="000000"/>
                <w:sz w:val="16"/>
                <w:szCs w:val="16"/>
              </w:rPr>
              <w:t>Toán, Lý, Hóa; Toán, Lý, Anh; Toán, Hóa, Anh; Toán, Anh, KHTN.</w:t>
            </w:r>
          </w:p>
        </w:tc>
      </w:tr>
      <w:tr w:rsidR="00714971" w:rsidRPr="00822579" w14:paraId="42C5B6E7"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BC53F76" w14:textId="77777777" w:rsidR="00714971" w:rsidRPr="00822579" w:rsidRDefault="00714971" w:rsidP="00D00F0F">
            <w:pPr>
              <w:jc w:val="center"/>
              <w:rPr>
                <w:color w:val="000000"/>
                <w:sz w:val="16"/>
                <w:szCs w:val="16"/>
              </w:rPr>
            </w:pPr>
            <w:r w:rsidRPr="00822579">
              <w:rPr>
                <w:color w:val="000000"/>
                <w:sz w:val="16"/>
                <w:szCs w:val="16"/>
              </w:rPr>
              <w:t>35</w:t>
            </w:r>
          </w:p>
        </w:tc>
        <w:tc>
          <w:tcPr>
            <w:tcW w:w="2063" w:type="dxa"/>
            <w:tcBorders>
              <w:top w:val="nil"/>
              <w:left w:val="nil"/>
              <w:bottom w:val="single" w:sz="4" w:space="0" w:color="auto"/>
              <w:right w:val="single" w:sz="4" w:space="0" w:color="auto"/>
            </w:tcBorders>
            <w:shd w:val="clear" w:color="auto" w:fill="auto"/>
            <w:noWrap/>
            <w:vAlign w:val="center"/>
            <w:hideMark/>
          </w:tcPr>
          <w:p w14:paraId="2920590D" w14:textId="77777777" w:rsidR="00714971" w:rsidRPr="00822579" w:rsidRDefault="00714971" w:rsidP="00D00F0F">
            <w:pPr>
              <w:rPr>
                <w:color w:val="000000"/>
                <w:sz w:val="16"/>
                <w:szCs w:val="16"/>
              </w:rPr>
            </w:pPr>
            <w:r w:rsidRPr="00822579">
              <w:rPr>
                <w:color w:val="000000"/>
                <w:sz w:val="16"/>
                <w:szCs w:val="16"/>
              </w:rPr>
              <w:t>CNKT môi trường</w:t>
            </w:r>
          </w:p>
        </w:tc>
        <w:tc>
          <w:tcPr>
            <w:tcW w:w="892" w:type="dxa"/>
            <w:tcBorders>
              <w:top w:val="nil"/>
              <w:left w:val="nil"/>
              <w:bottom w:val="single" w:sz="4" w:space="0" w:color="auto"/>
              <w:right w:val="single" w:sz="4" w:space="0" w:color="auto"/>
            </w:tcBorders>
            <w:shd w:val="clear" w:color="auto" w:fill="auto"/>
            <w:noWrap/>
            <w:vAlign w:val="center"/>
            <w:hideMark/>
          </w:tcPr>
          <w:p w14:paraId="590510A0" w14:textId="77777777" w:rsidR="00714971" w:rsidRPr="00822579" w:rsidRDefault="00714971" w:rsidP="00D00F0F">
            <w:pPr>
              <w:jc w:val="center"/>
              <w:rPr>
                <w:color w:val="000000"/>
                <w:sz w:val="16"/>
                <w:szCs w:val="16"/>
              </w:rPr>
            </w:pPr>
            <w:r w:rsidRPr="00822579">
              <w:rPr>
                <w:color w:val="000000"/>
                <w:sz w:val="16"/>
                <w:szCs w:val="16"/>
              </w:rPr>
              <w:t>7510406D</w:t>
            </w:r>
          </w:p>
        </w:tc>
        <w:tc>
          <w:tcPr>
            <w:tcW w:w="474" w:type="dxa"/>
            <w:tcBorders>
              <w:top w:val="nil"/>
              <w:left w:val="nil"/>
              <w:bottom w:val="single" w:sz="4" w:space="0" w:color="auto"/>
              <w:right w:val="single" w:sz="4" w:space="0" w:color="auto"/>
            </w:tcBorders>
            <w:shd w:val="clear" w:color="auto" w:fill="auto"/>
            <w:noWrap/>
            <w:vAlign w:val="center"/>
            <w:hideMark/>
          </w:tcPr>
          <w:p w14:paraId="325BC037"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04E9BBA6" w14:textId="77777777" w:rsidR="00714971" w:rsidRPr="00822579" w:rsidRDefault="00714971" w:rsidP="00D00F0F">
            <w:pPr>
              <w:jc w:val="center"/>
              <w:rPr>
                <w:color w:val="000000"/>
                <w:sz w:val="16"/>
                <w:szCs w:val="16"/>
              </w:rPr>
            </w:pPr>
            <w:r>
              <w:rPr>
                <w:color w:val="000000"/>
                <w:sz w:val="16"/>
                <w:szCs w:val="16"/>
              </w:rPr>
              <w:t>19</w:t>
            </w:r>
          </w:p>
        </w:tc>
        <w:tc>
          <w:tcPr>
            <w:tcW w:w="900" w:type="dxa"/>
            <w:tcBorders>
              <w:top w:val="nil"/>
              <w:left w:val="nil"/>
              <w:bottom w:val="single" w:sz="4" w:space="0" w:color="auto"/>
              <w:right w:val="single" w:sz="4" w:space="0" w:color="auto"/>
            </w:tcBorders>
            <w:shd w:val="clear" w:color="auto" w:fill="auto"/>
            <w:noWrap/>
            <w:vAlign w:val="center"/>
            <w:hideMark/>
          </w:tcPr>
          <w:p w14:paraId="15D09597" w14:textId="77777777" w:rsidR="00714971" w:rsidRPr="00822579" w:rsidRDefault="00714971" w:rsidP="00D00F0F">
            <w:pPr>
              <w:jc w:val="center"/>
              <w:rPr>
                <w:color w:val="000000"/>
                <w:sz w:val="16"/>
                <w:szCs w:val="16"/>
              </w:rPr>
            </w:pPr>
            <w:r w:rsidRPr="00822579">
              <w:rPr>
                <w:color w:val="000000"/>
                <w:sz w:val="16"/>
                <w:szCs w:val="16"/>
              </w:rPr>
              <w:t>7510406C</w:t>
            </w:r>
          </w:p>
        </w:tc>
        <w:tc>
          <w:tcPr>
            <w:tcW w:w="540" w:type="dxa"/>
            <w:tcBorders>
              <w:top w:val="nil"/>
              <w:left w:val="nil"/>
              <w:bottom w:val="single" w:sz="4" w:space="0" w:color="auto"/>
              <w:right w:val="single" w:sz="4" w:space="0" w:color="auto"/>
            </w:tcBorders>
            <w:shd w:val="clear" w:color="auto" w:fill="auto"/>
            <w:noWrap/>
            <w:vAlign w:val="center"/>
            <w:hideMark/>
          </w:tcPr>
          <w:p w14:paraId="7E0783DD" w14:textId="77777777" w:rsidR="00714971" w:rsidRPr="00822579" w:rsidRDefault="00714971" w:rsidP="00D00F0F">
            <w:pPr>
              <w:jc w:val="center"/>
              <w:rPr>
                <w:color w:val="000000"/>
                <w:sz w:val="16"/>
                <w:szCs w:val="16"/>
              </w:rPr>
            </w:pPr>
            <w:r w:rsidRPr="00700FB8">
              <w:rPr>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center"/>
            <w:hideMark/>
          </w:tcPr>
          <w:p w14:paraId="015AB677" w14:textId="77777777" w:rsidR="00714971" w:rsidRPr="00822579" w:rsidRDefault="00714971" w:rsidP="00D00F0F">
            <w:pPr>
              <w:jc w:val="center"/>
              <w:rPr>
                <w:color w:val="000000"/>
                <w:sz w:val="16"/>
                <w:szCs w:val="16"/>
              </w:rPr>
            </w:pPr>
            <w:r>
              <w:rPr>
                <w:color w:val="000000"/>
                <w:sz w:val="16"/>
                <w:szCs w:val="16"/>
              </w:rPr>
              <w:t>17</w:t>
            </w:r>
          </w:p>
        </w:tc>
        <w:tc>
          <w:tcPr>
            <w:tcW w:w="900" w:type="dxa"/>
            <w:tcBorders>
              <w:top w:val="nil"/>
              <w:left w:val="nil"/>
              <w:bottom w:val="single" w:sz="4" w:space="0" w:color="auto"/>
              <w:right w:val="single" w:sz="4" w:space="0" w:color="auto"/>
            </w:tcBorders>
            <w:shd w:val="clear" w:color="auto" w:fill="auto"/>
            <w:noWrap/>
            <w:vAlign w:val="center"/>
            <w:hideMark/>
          </w:tcPr>
          <w:p w14:paraId="1016AC67"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50E0B599"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57A38D2E" w14:textId="77777777" w:rsidR="00714971" w:rsidRPr="00822579" w:rsidRDefault="00714971" w:rsidP="00D00F0F">
            <w:pPr>
              <w:jc w:val="center"/>
              <w:rPr>
                <w:color w:val="000000"/>
                <w:sz w:val="16"/>
                <w:szCs w:val="16"/>
              </w:rPr>
            </w:pPr>
          </w:p>
        </w:tc>
        <w:tc>
          <w:tcPr>
            <w:tcW w:w="1350" w:type="dxa"/>
            <w:vMerge w:val="restart"/>
            <w:tcBorders>
              <w:top w:val="nil"/>
              <w:left w:val="nil"/>
              <w:right w:val="single" w:sz="4" w:space="0" w:color="auto"/>
            </w:tcBorders>
          </w:tcPr>
          <w:p w14:paraId="386BF0BB" w14:textId="77777777" w:rsidR="00714971" w:rsidRPr="00B71F4B" w:rsidRDefault="00714971" w:rsidP="00D00F0F">
            <w:pPr>
              <w:rPr>
                <w:color w:val="000000"/>
                <w:sz w:val="16"/>
                <w:szCs w:val="16"/>
              </w:rPr>
            </w:pPr>
            <w:r w:rsidRPr="00B71F4B">
              <w:rPr>
                <w:color w:val="000000"/>
                <w:sz w:val="16"/>
                <w:szCs w:val="16"/>
              </w:rPr>
              <w:t xml:space="preserve">Toán, Lý, Hóa. Toán, Hóa, </w:t>
            </w:r>
            <w:r>
              <w:rPr>
                <w:color w:val="000000"/>
                <w:sz w:val="16"/>
                <w:szCs w:val="16"/>
              </w:rPr>
              <w:t xml:space="preserve"> S</w:t>
            </w:r>
            <w:r w:rsidRPr="00B71F4B">
              <w:rPr>
                <w:color w:val="000000"/>
                <w:sz w:val="16"/>
                <w:szCs w:val="16"/>
              </w:rPr>
              <w:t>inh.</w:t>
            </w:r>
          </w:p>
          <w:p w14:paraId="1FFF19AA" w14:textId="77777777" w:rsidR="00714971" w:rsidRPr="00B71F4B" w:rsidRDefault="00714971" w:rsidP="00D00F0F">
            <w:pPr>
              <w:rPr>
                <w:color w:val="000000"/>
                <w:sz w:val="16"/>
                <w:szCs w:val="16"/>
              </w:rPr>
            </w:pPr>
            <w:r w:rsidRPr="00B71F4B">
              <w:rPr>
                <w:color w:val="000000"/>
                <w:sz w:val="16"/>
                <w:szCs w:val="16"/>
              </w:rPr>
              <w:t>Toán, Hóa, Anh. </w:t>
            </w:r>
          </w:p>
          <w:p w14:paraId="18885F89" w14:textId="77777777" w:rsidR="00714971" w:rsidRPr="00CB72DD" w:rsidRDefault="00714971" w:rsidP="00D00F0F">
            <w:pPr>
              <w:jc w:val="center"/>
              <w:rPr>
                <w:color w:val="000000"/>
                <w:sz w:val="14"/>
                <w:szCs w:val="14"/>
              </w:rPr>
            </w:pPr>
            <w:r w:rsidRPr="00CB72DD">
              <w:rPr>
                <w:color w:val="000000"/>
                <w:sz w:val="14"/>
                <w:szCs w:val="14"/>
              </w:rPr>
              <w:t>Toán, Anh, KHTN.</w:t>
            </w:r>
          </w:p>
        </w:tc>
      </w:tr>
      <w:tr w:rsidR="00714971" w:rsidRPr="00822579" w14:paraId="5E248540"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606953C" w14:textId="77777777" w:rsidR="00714971" w:rsidRPr="00822579" w:rsidRDefault="00714971" w:rsidP="00D00F0F">
            <w:pPr>
              <w:jc w:val="center"/>
              <w:rPr>
                <w:color w:val="000000"/>
                <w:sz w:val="16"/>
                <w:szCs w:val="16"/>
              </w:rPr>
            </w:pPr>
            <w:r w:rsidRPr="00822579">
              <w:rPr>
                <w:color w:val="000000"/>
                <w:sz w:val="16"/>
                <w:szCs w:val="16"/>
              </w:rPr>
              <w:t>36</w:t>
            </w:r>
          </w:p>
        </w:tc>
        <w:tc>
          <w:tcPr>
            <w:tcW w:w="2063" w:type="dxa"/>
            <w:tcBorders>
              <w:top w:val="nil"/>
              <w:left w:val="nil"/>
              <w:bottom w:val="single" w:sz="4" w:space="0" w:color="auto"/>
              <w:right w:val="single" w:sz="4" w:space="0" w:color="auto"/>
            </w:tcBorders>
            <w:shd w:val="clear" w:color="auto" w:fill="auto"/>
            <w:noWrap/>
            <w:vAlign w:val="center"/>
            <w:hideMark/>
          </w:tcPr>
          <w:p w14:paraId="3597E60E" w14:textId="77777777" w:rsidR="00714971" w:rsidRPr="00822579" w:rsidRDefault="00714971" w:rsidP="00D00F0F">
            <w:pPr>
              <w:rPr>
                <w:color w:val="000000"/>
                <w:sz w:val="16"/>
                <w:szCs w:val="16"/>
              </w:rPr>
            </w:pPr>
            <w:r w:rsidRPr="00822579">
              <w:rPr>
                <w:color w:val="000000"/>
                <w:sz w:val="16"/>
                <w:szCs w:val="16"/>
              </w:rPr>
              <w:t>CN thực phẩm</w:t>
            </w:r>
          </w:p>
        </w:tc>
        <w:tc>
          <w:tcPr>
            <w:tcW w:w="892" w:type="dxa"/>
            <w:tcBorders>
              <w:top w:val="nil"/>
              <w:left w:val="nil"/>
              <w:bottom w:val="single" w:sz="4" w:space="0" w:color="auto"/>
              <w:right w:val="single" w:sz="4" w:space="0" w:color="auto"/>
            </w:tcBorders>
            <w:shd w:val="clear" w:color="auto" w:fill="auto"/>
            <w:noWrap/>
            <w:vAlign w:val="center"/>
            <w:hideMark/>
          </w:tcPr>
          <w:p w14:paraId="1F6176F6" w14:textId="77777777" w:rsidR="00714971" w:rsidRPr="00822579" w:rsidRDefault="00714971" w:rsidP="00D00F0F">
            <w:pPr>
              <w:jc w:val="center"/>
              <w:rPr>
                <w:color w:val="000000"/>
                <w:sz w:val="16"/>
                <w:szCs w:val="16"/>
              </w:rPr>
            </w:pPr>
            <w:r w:rsidRPr="00822579">
              <w:rPr>
                <w:color w:val="000000"/>
                <w:sz w:val="16"/>
                <w:szCs w:val="16"/>
              </w:rPr>
              <w:t>7540101D</w:t>
            </w:r>
          </w:p>
        </w:tc>
        <w:tc>
          <w:tcPr>
            <w:tcW w:w="474" w:type="dxa"/>
            <w:tcBorders>
              <w:top w:val="nil"/>
              <w:left w:val="nil"/>
              <w:bottom w:val="single" w:sz="4" w:space="0" w:color="auto"/>
              <w:right w:val="single" w:sz="4" w:space="0" w:color="auto"/>
            </w:tcBorders>
            <w:shd w:val="clear" w:color="auto" w:fill="auto"/>
            <w:noWrap/>
            <w:vAlign w:val="center"/>
            <w:hideMark/>
          </w:tcPr>
          <w:p w14:paraId="791D86F7" w14:textId="77777777" w:rsidR="00714971" w:rsidRPr="00822579" w:rsidRDefault="00714971" w:rsidP="00D00F0F">
            <w:pPr>
              <w:jc w:val="center"/>
              <w:rPr>
                <w:color w:val="000000"/>
                <w:sz w:val="16"/>
                <w:szCs w:val="16"/>
              </w:rPr>
            </w:pPr>
            <w:r>
              <w:rPr>
                <w:color w:val="000000"/>
                <w:sz w:val="16"/>
                <w:szCs w:val="16"/>
              </w:rPr>
              <w:t>90</w:t>
            </w:r>
          </w:p>
        </w:tc>
        <w:tc>
          <w:tcPr>
            <w:tcW w:w="614" w:type="dxa"/>
            <w:tcBorders>
              <w:top w:val="nil"/>
              <w:left w:val="nil"/>
              <w:bottom w:val="single" w:sz="4" w:space="0" w:color="auto"/>
              <w:right w:val="single" w:sz="4" w:space="0" w:color="auto"/>
            </w:tcBorders>
            <w:shd w:val="clear" w:color="auto" w:fill="auto"/>
            <w:noWrap/>
            <w:vAlign w:val="center"/>
            <w:hideMark/>
          </w:tcPr>
          <w:p w14:paraId="7CCFBC7F" w14:textId="77777777" w:rsidR="00714971" w:rsidRPr="00822579" w:rsidRDefault="00714971" w:rsidP="00D00F0F">
            <w:pPr>
              <w:jc w:val="center"/>
              <w:rPr>
                <w:color w:val="000000"/>
                <w:sz w:val="16"/>
                <w:szCs w:val="16"/>
              </w:rPr>
            </w:pPr>
            <w:r>
              <w:rPr>
                <w:color w:val="000000"/>
                <w:sz w:val="16"/>
                <w:szCs w:val="16"/>
              </w:rPr>
              <w:t>22.2</w:t>
            </w:r>
          </w:p>
        </w:tc>
        <w:tc>
          <w:tcPr>
            <w:tcW w:w="900" w:type="dxa"/>
            <w:tcBorders>
              <w:top w:val="nil"/>
              <w:left w:val="nil"/>
              <w:bottom w:val="single" w:sz="4" w:space="0" w:color="auto"/>
              <w:right w:val="single" w:sz="4" w:space="0" w:color="auto"/>
            </w:tcBorders>
            <w:shd w:val="clear" w:color="auto" w:fill="auto"/>
            <w:noWrap/>
            <w:vAlign w:val="center"/>
            <w:hideMark/>
          </w:tcPr>
          <w:p w14:paraId="487F3D43" w14:textId="77777777" w:rsidR="00714971" w:rsidRPr="00822579" w:rsidRDefault="00714971" w:rsidP="00D00F0F">
            <w:pPr>
              <w:jc w:val="center"/>
              <w:rPr>
                <w:color w:val="000000"/>
                <w:sz w:val="16"/>
                <w:szCs w:val="16"/>
              </w:rPr>
            </w:pPr>
            <w:r w:rsidRPr="00822579">
              <w:rPr>
                <w:color w:val="000000"/>
                <w:sz w:val="16"/>
                <w:szCs w:val="16"/>
              </w:rPr>
              <w:t>7540101C</w:t>
            </w:r>
          </w:p>
        </w:tc>
        <w:tc>
          <w:tcPr>
            <w:tcW w:w="540" w:type="dxa"/>
            <w:tcBorders>
              <w:top w:val="nil"/>
              <w:left w:val="nil"/>
              <w:bottom w:val="single" w:sz="4" w:space="0" w:color="auto"/>
              <w:right w:val="single" w:sz="4" w:space="0" w:color="auto"/>
            </w:tcBorders>
            <w:shd w:val="clear" w:color="auto" w:fill="auto"/>
            <w:noWrap/>
            <w:vAlign w:val="center"/>
            <w:hideMark/>
          </w:tcPr>
          <w:p w14:paraId="545E072F" w14:textId="77777777" w:rsidR="00714971" w:rsidRPr="00822579" w:rsidRDefault="00714971" w:rsidP="00D00F0F">
            <w:pPr>
              <w:jc w:val="center"/>
              <w:rPr>
                <w:color w:val="000000"/>
                <w:sz w:val="16"/>
                <w:szCs w:val="16"/>
              </w:rPr>
            </w:pPr>
            <w:r>
              <w:rPr>
                <w:color w:val="000000"/>
                <w:sz w:val="16"/>
                <w:szCs w:val="16"/>
              </w:rPr>
              <w:t>90</w:t>
            </w:r>
          </w:p>
        </w:tc>
        <w:tc>
          <w:tcPr>
            <w:tcW w:w="630" w:type="dxa"/>
            <w:tcBorders>
              <w:top w:val="nil"/>
              <w:left w:val="nil"/>
              <w:bottom w:val="single" w:sz="4" w:space="0" w:color="auto"/>
              <w:right w:val="single" w:sz="4" w:space="0" w:color="auto"/>
            </w:tcBorders>
            <w:shd w:val="clear" w:color="auto" w:fill="auto"/>
            <w:noWrap/>
            <w:vAlign w:val="center"/>
            <w:hideMark/>
          </w:tcPr>
          <w:p w14:paraId="364679BB" w14:textId="77777777" w:rsidR="00714971" w:rsidRPr="00822579" w:rsidRDefault="00714971" w:rsidP="00D00F0F">
            <w:pPr>
              <w:jc w:val="center"/>
              <w:rPr>
                <w:color w:val="000000"/>
                <w:sz w:val="16"/>
                <w:szCs w:val="16"/>
              </w:rPr>
            </w:pPr>
            <w:r>
              <w:rPr>
                <w:color w:val="000000"/>
                <w:sz w:val="16"/>
                <w:szCs w:val="16"/>
              </w:rPr>
              <w:t>20</w:t>
            </w:r>
          </w:p>
        </w:tc>
        <w:tc>
          <w:tcPr>
            <w:tcW w:w="900" w:type="dxa"/>
            <w:tcBorders>
              <w:top w:val="nil"/>
              <w:left w:val="nil"/>
              <w:bottom w:val="single" w:sz="4" w:space="0" w:color="auto"/>
              <w:right w:val="single" w:sz="4" w:space="0" w:color="auto"/>
            </w:tcBorders>
            <w:shd w:val="clear" w:color="auto" w:fill="auto"/>
            <w:noWrap/>
            <w:vAlign w:val="center"/>
            <w:hideMark/>
          </w:tcPr>
          <w:p w14:paraId="48B8C4BD" w14:textId="77777777" w:rsidR="00714971" w:rsidRPr="00822579" w:rsidRDefault="00714971" w:rsidP="00D00F0F">
            <w:pPr>
              <w:jc w:val="center"/>
              <w:rPr>
                <w:color w:val="000000"/>
                <w:sz w:val="16"/>
                <w:szCs w:val="16"/>
              </w:rPr>
            </w:pPr>
            <w:r w:rsidRPr="00822579">
              <w:rPr>
                <w:color w:val="000000"/>
                <w:sz w:val="16"/>
                <w:szCs w:val="16"/>
              </w:rPr>
              <w:t>7540101A</w:t>
            </w:r>
          </w:p>
        </w:tc>
        <w:tc>
          <w:tcPr>
            <w:tcW w:w="540" w:type="dxa"/>
            <w:tcBorders>
              <w:top w:val="nil"/>
              <w:left w:val="nil"/>
              <w:bottom w:val="single" w:sz="4" w:space="0" w:color="auto"/>
              <w:right w:val="single" w:sz="4" w:space="0" w:color="auto"/>
            </w:tcBorders>
            <w:shd w:val="clear" w:color="auto" w:fill="auto"/>
            <w:noWrap/>
            <w:vAlign w:val="center"/>
            <w:hideMark/>
          </w:tcPr>
          <w:p w14:paraId="73605D46" w14:textId="77777777" w:rsidR="00714971" w:rsidRPr="00822579" w:rsidRDefault="00714971" w:rsidP="00D00F0F">
            <w:pPr>
              <w:jc w:val="center"/>
              <w:rPr>
                <w:color w:val="000000"/>
                <w:sz w:val="16"/>
                <w:szCs w:val="16"/>
              </w:rPr>
            </w:pPr>
            <w:r>
              <w:rPr>
                <w:color w:val="000000"/>
                <w:sz w:val="16"/>
                <w:szCs w:val="16"/>
              </w:rPr>
              <w:t>30</w:t>
            </w: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52E745BB" w14:textId="77777777" w:rsidR="00714971" w:rsidRPr="00822579" w:rsidRDefault="00714971" w:rsidP="00D00F0F">
            <w:pPr>
              <w:jc w:val="center"/>
              <w:rPr>
                <w:color w:val="000000"/>
                <w:sz w:val="16"/>
                <w:szCs w:val="16"/>
              </w:rPr>
            </w:pPr>
            <w:r w:rsidRPr="00822579">
              <w:rPr>
                <w:color w:val="000000"/>
                <w:sz w:val="16"/>
                <w:szCs w:val="16"/>
              </w:rPr>
              <w:t> </w:t>
            </w:r>
            <w:r>
              <w:rPr>
                <w:color w:val="000000"/>
                <w:sz w:val="16"/>
                <w:szCs w:val="16"/>
              </w:rPr>
              <w:t>18.45</w:t>
            </w:r>
          </w:p>
        </w:tc>
        <w:tc>
          <w:tcPr>
            <w:tcW w:w="1350" w:type="dxa"/>
            <w:vMerge/>
            <w:tcBorders>
              <w:left w:val="nil"/>
              <w:right w:val="single" w:sz="4" w:space="0" w:color="auto"/>
            </w:tcBorders>
          </w:tcPr>
          <w:p w14:paraId="0D6B0827" w14:textId="77777777" w:rsidR="00714971" w:rsidRPr="00822579" w:rsidRDefault="00714971" w:rsidP="00D00F0F">
            <w:pPr>
              <w:jc w:val="center"/>
              <w:rPr>
                <w:color w:val="000000"/>
                <w:sz w:val="16"/>
                <w:szCs w:val="16"/>
              </w:rPr>
            </w:pPr>
          </w:p>
        </w:tc>
      </w:tr>
      <w:tr w:rsidR="00714971" w:rsidRPr="00822579" w14:paraId="2A84BB51"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A18D439" w14:textId="77777777" w:rsidR="00714971" w:rsidRPr="00822579" w:rsidRDefault="00714971" w:rsidP="00D00F0F">
            <w:pPr>
              <w:jc w:val="center"/>
              <w:rPr>
                <w:color w:val="000000"/>
                <w:sz w:val="16"/>
                <w:szCs w:val="16"/>
              </w:rPr>
            </w:pPr>
            <w:r>
              <w:rPr>
                <w:color w:val="000000"/>
                <w:sz w:val="16"/>
                <w:szCs w:val="16"/>
              </w:rPr>
              <w:t>37</w:t>
            </w:r>
          </w:p>
        </w:tc>
        <w:tc>
          <w:tcPr>
            <w:tcW w:w="2063" w:type="dxa"/>
            <w:tcBorders>
              <w:top w:val="nil"/>
              <w:left w:val="nil"/>
              <w:bottom w:val="single" w:sz="4" w:space="0" w:color="auto"/>
              <w:right w:val="single" w:sz="4" w:space="0" w:color="auto"/>
            </w:tcBorders>
            <w:shd w:val="clear" w:color="auto" w:fill="auto"/>
            <w:noWrap/>
            <w:vAlign w:val="center"/>
            <w:hideMark/>
          </w:tcPr>
          <w:p w14:paraId="65925EBA" w14:textId="77777777" w:rsidR="00714971" w:rsidRPr="00822579" w:rsidRDefault="00714971" w:rsidP="00D00F0F">
            <w:pPr>
              <w:rPr>
                <w:color w:val="000000"/>
                <w:sz w:val="16"/>
                <w:szCs w:val="16"/>
              </w:rPr>
            </w:pPr>
            <w:r w:rsidRPr="00822579">
              <w:rPr>
                <w:color w:val="000000"/>
                <w:sz w:val="16"/>
                <w:szCs w:val="16"/>
              </w:rPr>
              <w:t>CNKT hóa học</w:t>
            </w:r>
          </w:p>
        </w:tc>
        <w:tc>
          <w:tcPr>
            <w:tcW w:w="892" w:type="dxa"/>
            <w:tcBorders>
              <w:top w:val="nil"/>
              <w:left w:val="nil"/>
              <w:bottom w:val="single" w:sz="4" w:space="0" w:color="auto"/>
              <w:right w:val="single" w:sz="4" w:space="0" w:color="auto"/>
            </w:tcBorders>
            <w:shd w:val="clear" w:color="auto" w:fill="auto"/>
            <w:noWrap/>
            <w:vAlign w:val="center"/>
            <w:hideMark/>
          </w:tcPr>
          <w:p w14:paraId="3B490579" w14:textId="77777777" w:rsidR="00714971" w:rsidRPr="00822579" w:rsidRDefault="00714971" w:rsidP="00D00F0F">
            <w:pPr>
              <w:jc w:val="center"/>
              <w:rPr>
                <w:color w:val="000000"/>
                <w:sz w:val="16"/>
                <w:szCs w:val="16"/>
              </w:rPr>
            </w:pPr>
            <w:r w:rsidRPr="00822579">
              <w:rPr>
                <w:color w:val="000000"/>
                <w:sz w:val="16"/>
                <w:szCs w:val="16"/>
              </w:rPr>
              <w:t>7510401D</w:t>
            </w:r>
          </w:p>
        </w:tc>
        <w:tc>
          <w:tcPr>
            <w:tcW w:w="474" w:type="dxa"/>
            <w:tcBorders>
              <w:top w:val="nil"/>
              <w:left w:val="nil"/>
              <w:bottom w:val="single" w:sz="4" w:space="0" w:color="auto"/>
              <w:right w:val="single" w:sz="4" w:space="0" w:color="auto"/>
            </w:tcBorders>
            <w:shd w:val="clear" w:color="auto" w:fill="auto"/>
            <w:noWrap/>
            <w:vAlign w:val="center"/>
            <w:hideMark/>
          </w:tcPr>
          <w:p w14:paraId="7B63CF1E" w14:textId="77777777" w:rsidR="00714971" w:rsidRPr="00822579" w:rsidRDefault="00714971" w:rsidP="00D00F0F">
            <w:pPr>
              <w:jc w:val="center"/>
              <w:rPr>
                <w:color w:val="000000"/>
                <w:sz w:val="16"/>
                <w:szCs w:val="16"/>
              </w:rPr>
            </w:pPr>
            <w:r>
              <w:rPr>
                <w:color w:val="000000"/>
                <w:sz w:val="16"/>
                <w:szCs w:val="16"/>
              </w:rPr>
              <w:t>90</w:t>
            </w:r>
          </w:p>
        </w:tc>
        <w:tc>
          <w:tcPr>
            <w:tcW w:w="614" w:type="dxa"/>
            <w:tcBorders>
              <w:top w:val="nil"/>
              <w:left w:val="nil"/>
              <w:bottom w:val="single" w:sz="4" w:space="0" w:color="auto"/>
              <w:right w:val="single" w:sz="4" w:space="0" w:color="auto"/>
            </w:tcBorders>
            <w:shd w:val="clear" w:color="auto" w:fill="auto"/>
            <w:noWrap/>
            <w:vAlign w:val="center"/>
            <w:hideMark/>
          </w:tcPr>
          <w:p w14:paraId="3F0D9BC6" w14:textId="77777777" w:rsidR="00714971" w:rsidRPr="00822579" w:rsidRDefault="00714971" w:rsidP="00D00F0F">
            <w:pPr>
              <w:jc w:val="center"/>
              <w:rPr>
                <w:color w:val="000000"/>
                <w:sz w:val="16"/>
                <w:szCs w:val="16"/>
              </w:rPr>
            </w:pPr>
            <w:r>
              <w:rPr>
                <w:color w:val="000000"/>
                <w:sz w:val="16"/>
                <w:szCs w:val="16"/>
              </w:rPr>
              <w:t>22.4</w:t>
            </w:r>
          </w:p>
        </w:tc>
        <w:tc>
          <w:tcPr>
            <w:tcW w:w="900" w:type="dxa"/>
            <w:tcBorders>
              <w:top w:val="nil"/>
              <w:left w:val="nil"/>
              <w:bottom w:val="single" w:sz="4" w:space="0" w:color="auto"/>
              <w:right w:val="single" w:sz="4" w:space="0" w:color="auto"/>
            </w:tcBorders>
            <w:shd w:val="clear" w:color="auto" w:fill="auto"/>
            <w:noWrap/>
            <w:vAlign w:val="center"/>
            <w:hideMark/>
          </w:tcPr>
          <w:p w14:paraId="081DC7BC"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98431BD"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5F751393"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297CC83E" w14:textId="77777777" w:rsidR="00714971" w:rsidRPr="00822579" w:rsidRDefault="00714971" w:rsidP="00D00F0F">
            <w:pPr>
              <w:jc w:val="center"/>
              <w:rPr>
                <w:color w:val="000000"/>
                <w:sz w:val="16"/>
                <w:szCs w:val="16"/>
              </w:rPr>
            </w:pPr>
            <w:r w:rsidRPr="00822579">
              <w:rPr>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31AC432"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24E58B8E"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Merge/>
            <w:tcBorders>
              <w:left w:val="nil"/>
              <w:bottom w:val="single" w:sz="4" w:space="0" w:color="auto"/>
              <w:right w:val="single" w:sz="4" w:space="0" w:color="auto"/>
            </w:tcBorders>
          </w:tcPr>
          <w:p w14:paraId="152794D0" w14:textId="77777777" w:rsidR="00714971" w:rsidRPr="00822579" w:rsidRDefault="00714971" w:rsidP="00D00F0F">
            <w:pPr>
              <w:jc w:val="center"/>
              <w:rPr>
                <w:color w:val="000000"/>
                <w:sz w:val="16"/>
                <w:szCs w:val="16"/>
              </w:rPr>
            </w:pPr>
          </w:p>
        </w:tc>
      </w:tr>
      <w:tr w:rsidR="00714971" w:rsidRPr="00822579" w14:paraId="63FE3E0D"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112DE67" w14:textId="77777777" w:rsidR="00714971" w:rsidRPr="00822579" w:rsidRDefault="00714971" w:rsidP="00D00F0F">
            <w:pPr>
              <w:jc w:val="center"/>
              <w:rPr>
                <w:color w:val="000000"/>
                <w:sz w:val="16"/>
                <w:szCs w:val="16"/>
              </w:rPr>
            </w:pPr>
            <w:r>
              <w:rPr>
                <w:color w:val="000000"/>
                <w:sz w:val="16"/>
                <w:szCs w:val="16"/>
              </w:rPr>
              <w:t>38</w:t>
            </w:r>
          </w:p>
        </w:tc>
        <w:tc>
          <w:tcPr>
            <w:tcW w:w="2063" w:type="dxa"/>
            <w:tcBorders>
              <w:top w:val="nil"/>
              <w:left w:val="nil"/>
              <w:bottom w:val="single" w:sz="4" w:space="0" w:color="auto"/>
              <w:right w:val="single" w:sz="4" w:space="0" w:color="auto"/>
            </w:tcBorders>
            <w:shd w:val="clear" w:color="auto" w:fill="auto"/>
            <w:noWrap/>
            <w:vAlign w:val="center"/>
            <w:hideMark/>
          </w:tcPr>
          <w:p w14:paraId="0BEAF64E" w14:textId="77777777" w:rsidR="00714971" w:rsidRPr="00822579" w:rsidRDefault="00714971" w:rsidP="00D00F0F">
            <w:pPr>
              <w:rPr>
                <w:color w:val="000000"/>
                <w:sz w:val="16"/>
                <w:szCs w:val="16"/>
              </w:rPr>
            </w:pPr>
            <w:r>
              <w:rPr>
                <w:color w:val="000000"/>
                <w:sz w:val="16"/>
                <w:szCs w:val="16"/>
              </w:rPr>
              <w:t xml:space="preserve">Quản trị NH và DV </w:t>
            </w:r>
            <w:r w:rsidRPr="00822579">
              <w:rPr>
                <w:color w:val="000000"/>
                <w:sz w:val="16"/>
                <w:szCs w:val="16"/>
              </w:rPr>
              <w:t>ăn uống</w:t>
            </w:r>
          </w:p>
        </w:tc>
        <w:tc>
          <w:tcPr>
            <w:tcW w:w="892" w:type="dxa"/>
            <w:tcBorders>
              <w:top w:val="nil"/>
              <w:left w:val="nil"/>
              <w:bottom w:val="single" w:sz="4" w:space="0" w:color="auto"/>
              <w:right w:val="single" w:sz="4" w:space="0" w:color="auto"/>
            </w:tcBorders>
            <w:shd w:val="clear" w:color="auto" w:fill="auto"/>
            <w:noWrap/>
            <w:vAlign w:val="center"/>
            <w:hideMark/>
          </w:tcPr>
          <w:p w14:paraId="4FF7BC7E" w14:textId="77777777" w:rsidR="00714971" w:rsidRPr="00822579" w:rsidRDefault="00714971" w:rsidP="00D00F0F">
            <w:pPr>
              <w:jc w:val="center"/>
              <w:rPr>
                <w:color w:val="000000"/>
                <w:sz w:val="16"/>
                <w:szCs w:val="16"/>
              </w:rPr>
            </w:pPr>
            <w:r w:rsidRPr="00822579">
              <w:rPr>
                <w:color w:val="000000"/>
                <w:sz w:val="16"/>
                <w:szCs w:val="16"/>
              </w:rPr>
              <w:t>7810202D</w:t>
            </w:r>
          </w:p>
        </w:tc>
        <w:tc>
          <w:tcPr>
            <w:tcW w:w="474" w:type="dxa"/>
            <w:tcBorders>
              <w:top w:val="nil"/>
              <w:left w:val="nil"/>
              <w:bottom w:val="single" w:sz="4" w:space="0" w:color="auto"/>
              <w:right w:val="single" w:sz="4" w:space="0" w:color="auto"/>
            </w:tcBorders>
            <w:shd w:val="clear" w:color="auto" w:fill="auto"/>
            <w:noWrap/>
            <w:vAlign w:val="center"/>
            <w:hideMark/>
          </w:tcPr>
          <w:p w14:paraId="6E07036A" w14:textId="77777777" w:rsidR="00714971" w:rsidRPr="00822579" w:rsidRDefault="00714971" w:rsidP="00D00F0F">
            <w:pPr>
              <w:jc w:val="center"/>
              <w:rPr>
                <w:color w:val="000000"/>
                <w:sz w:val="16"/>
                <w:szCs w:val="16"/>
              </w:rPr>
            </w:pPr>
            <w:r>
              <w:rPr>
                <w:color w:val="000000"/>
                <w:sz w:val="16"/>
                <w:szCs w:val="16"/>
              </w:rPr>
              <w:t>60</w:t>
            </w:r>
          </w:p>
        </w:tc>
        <w:tc>
          <w:tcPr>
            <w:tcW w:w="614" w:type="dxa"/>
            <w:tcBorders>
              <w:top w:val="nil"/>
              <w:left w:val="nil"/>
              <w:bottom w:val="single" w:sz="4" w:space="0" w:color="auto"/>
              <w:right w:val="single" w:sz="4" w:space="0" w:color="auto"/>
            </w:tcBorders>
            <w:shd w:val="clear" w:color="auto" w:fill="auto"/>
            <w:noWrap/>
            <w:vAlign w:val="center"/>
            <w:hideMark/>
          </w:tcPr>
          <w:p w14:paraId="1E1AEAF4" w14:textId="77777777" w:rsidR="00714971" w:rsidRPr="00822579" w:rsidRDefault="00714971" w:rsidP="00D00F0F">
            <w:pPr>
              <w:jc w:val="center"/>
              <w:rPr>
                <w:color w:val="000000"/>
                <w:sz w:val="16"/>
                <w:szCs w:val="16"/>
              </w:rPr>
            </w:pPr>
            <w:r>
              <w:rPr>
                <w:color w:val="000000"/>
                <w:sz w:val="16"/>
                <w:szCs w:val="16"/>
              </w:rPr>
              <w:t>21.4</w:t>
            </w:r>
          </w:p>
        </w:tc>
        <w:tc>
          <w:tcPr>
            <w:tcW w:w="5490" w:type="dxa"/>
            <w:gridSpan w:val="7"/>
            <w:tcBorders>
              <w:top w:val="nil"/>
              <w:left w:val="nil"/>
              <w:bottom w:val="single" w:sz="4" w:space="0" w:color="auto"/>
              <w:right w:val="single" w:sz="4" w:space="0" w:color="auto"/>
            </w:tcBorders>
            <w:shd w:val="clear" w:color="auto" w:fill="auto"/>
            <w:noWrap/>
            <w:vAlign w:val="center"/>
            <w:hideMark/>
          </w:tcPr>
          <w:p w14:paraId="09B4466B" w14:textId="77777777" w:rsidR="00714971" w:rsidRPr="00B71F4B" w:rsidRDefault="00714971" w:rsidP="00D00F0F">
            <w:pPr>
              <w:rPr>
                <w:color w:val="000000"/>
                <w:sz w:val="16"/>
                <w:szCs w:val="16"/>
              </w:rPr>
            </w:pPr>
            <w:r w:rsidRPr="00B71F4B">
              <w:rPr>
                <w:color w:val="000000"/>
                <w:sz w:val="16"/>
                <w:szCs w:val="16"/>
              </w:rPr>
              <w:t>Toán, Lý, Hóa; Toán, Văn, Anh; Toán, Lý, Anh; Toán, Hóa, Anh. </w:t>
            </w:r>
          </w:p>
        </w:tc>
      </w:tr>
      <w:tr w:rsidR="00714971" w:rsidRPr="00822579" w14:paraId="0136B64F" w14:textId="77777777" w:rsidTr="00D00F0F">
        <w:trPr>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B9F67FE" w14:textId="77777777" w:rsidR="00714971" w:rsidRPr="00822579" w:rsidRDefault="00714971" w:rsidP="00D00F0F">
            <w:pPr>
              <w:jc w:val="center"/>
              <w:rPr>
                <w:color w:val="000000"/>
                <w:sz w:val="16"/>
                <w:szCs w:val="16"/>
              </w:rPr>
            </w:pPr>
            <w:r>
              <w:rPr>
                <w:color w:val="000000"/>
                <w:sz w:val="16"/>
                <w:szCs w:val="16"/>
              </w:rPr>
              <w:t>39</w:t>
            </w:r>
          </w:p>
        </w:tc>
        <w:tc>
          <w:tcPr>
            <w:tcW w:w="2063" w:type="dxa"/>
            <w:tcBorders>
              <w:top w:val="nil"/>
              <w:left w:val="nil"/>
              <w:bottom w:val="single" w:sz="4" w:space="0" w:color="auto"/>
              <w:right w:val="single" w:sz="4" w:space="0" w:color="auto"/>
            </w:tcBorders>
            <w:shd w:val="clear" w:color="auto" w:fill="auto"/>
            <w:noWrap/>
            <w:vAlign w:val="center"/>
            <w:hideMark/>
          </w:tcPr>
          <w:p w14:paraId="1D654B00" w14:textId="77777777" w:rsidR="00714971" w:rsidRPr="00822579" w:rsidRDefault="00714971" w:rsidP="00D00F0F">
            <w:pPr>
              <w:rPr>
                <w:color w:val="000000"/>
                <w:sz w:val="16"/>
                <w:szCs w:val="16"/>
              </w:rPr>
            </w:pPr>
            <w:r w:rsidRPr="00822579">
              <w:rPr>
                <w:color w:val="000000"/>
                <w:sz w:val="16"/>
                <w:szCs w:val="16"/>
              </w:rPr>
              <w:t>Thiết kế thời trang</w:t>
            </w:r>
          </w:p>
        </w:tc>
        <w:tc>
          <w:tcPr>
            <w:tcW w:w="892" w:type="dxa"/>
            <w:tcBorders>
              <w:top w:val="nil"/>
              <w:left w:val="nil"/>
              <w:bottom w:val="single" w:sz="4" w:space="0" w:color="auto"/>
              <w:right w:val="single" w:sz="4" w:space="0" w:color="auto"/>
            </w:tcBorders>
            <w:shd w:val="clear" w:color="auto" w:fill="auto"/>
            <w:noWrap/>
            <w:vAlign w:val="center"/>
            <w:hideMark/>
          </w:tcPr>
          <w:p w14:paraId="51FAFCAA" w14:textId="77777777" w:rsidR="00714971" w:rsidRPr="00822579" w:rsidRDefault="00714971" w:rsidP="00D00F0F">
            <w:pPr>
              <w:jc w:val="center"/>
              <w:rPr>
                <w:color w:val="000000"/>
                <w:sz w:val="16"/>
                <w:szCs w:val="16"/>
              </w:rPr>
            </w:pPr>
            <w:r w:rsidRPr="00822579">
              <w:rPr>
                <w:color w:val="000000"/>
                <w:sz w:val="16"/>
                <w:szCs w:val="16"/>
              </w:rPr>
              <w:t>7210404D</w:t>
            </w:r>
          </w:p>
        </w:tc>
        <w:tc>
          <w:tcPr>
            <w:tcW w:w="474" w:type="dxa"/>
            <w:tcBorders>
              <w:top w:val="nil"/>
              <w:left w:val="nil"/>
              <w:bottom w:val="single" w:sz="4" w:space="0" w:color="auto"/>
              <w:right w:val="single" w:sz="4" w:space="0" w:color="auto"/>
            </w:tcBorders>
            <w:shd w:val="clear" w:color="auto" w:fill="auto"/>
            <w:noWrap/>
            <w:vAlign w:val="center"/>
            <w:hideMark/>
          </w:tcPr>
          <w:p w14:paraId="24BBF268" w14:textId="77777777" w:rsidR="00714971" w:rsidRPr="00822579" w:rsidRDefault="00714971" w:rsidP="00D00F0F">
            <w:pPr>
              <w:jc w:val="center"/>
              <w:rPr>
                <w:color w:val="000000"/>
                <w:sz w:val="16"/>
                <w:szCs w:val="16"/>
              </w:rPr>
            </w:pPr>
            <w:r>
              <w:rPr>
                <w:color w:val="000000"/>
                <w:sz w:val="16"/>
                <w:szCs w:val="16"/>
              </w:rPr>
              <w:t>50</w:t>
            </w:r>
          </w:p>
        </w:tc>
        <w:tc>
          <w:tcPr>
            <w:tcW w:w="614" w:type="dxa"/>
            <w:tcBorders>
              <w:top w:val="nil"/>
              <w:left w:val="nil"/>
              <w:bottom w:val="single" w:sz="4" w:space="0" w:color="auto"/>
              <w:right w:val="single" w:sz="4" w:space="0" w:color="auto"/>
            </w:tcBorders>
            <w:shd w:val="clear" w:color="auto" w:fill="auto"/>
            <w:noWrap/>
            <w:vAlign w:val="center"/>
            <w:hideMark/>
          </w:tcPr>
          <w:p w14:paraId="594F41CB" w14:textId="77777777" w:rsidR="00714971" w:rsidRPr="00822579" w:rsidRDefault="00714971" w:rsidP="00D00F0F">
            <w:pPr>
              <w:jc w:val="center"/>
              <w:rPr>
                <w:color w:val="000000"/>
                <w:sz w:val="16"/>
                <w:szCs w:val="16"/>
              </w:rPr>
            </w:pPr>
            <w:r>
              <w:rPr>
                <w:color w:val="000000"/>
                <w:sz w:val="16"/>
                <w:szCs w:val="16"/>
              </w:rPr>
              <w:t>18.44</w:t>
            </w:r>
          </w:p>
        </w:tc>
        <w:tc>
          <w:tcPr>
            <w:tcW w:w="900" w:type="dxa"/>
            <w:tcBorders>
              <w:top w:val="nil"/>
              <w:left w:val="nil"/>
              <w:bottom w:val="single" w:sz="4" w:space="0" w:color="auto"/>
              <w:right w:val="single" w:sz="4" w:space="0" w:color="auto"/>
            </w:tcBorders>
            <w:shd w:val="clear" w:color="auto" w:fill="auto"/>
            <w:noWrap/>
            <w:vAlign w:val="center"/>
            <w:hideMark/>
          </w:tcPr>
          <w:p w14:paraId="509BE38F" w14:textId="77777777" w:rsidR="00714971" w:rsidRPr="00822579" w:rsidRDefault="00714971" w:rsidP="00D00F0F">
            <w:pPr>
              <w:jc w:val="center"/>
              <w:rPr>
                <w:color w:val="000000"/>
                <w:sz w:val="16"/>
                <w:szCs w:val="16"/>
              </w:rPr>
            </w:pPr>
            <w:r w:rsidRPr="00822579">
              <w:rPr>
                <w:color w:val="000000"/>
                <w:sz w:val="16"/>
                <w:szCs w:val="16"/>
              </w:rPr>
              <w:t>7210404</w:t>
            </w:r>
            <w:r>
              <w:rPr>
                <w:color w:val="000000"/>
                <w:sz w:val="16"/>
                <w:szCs w:val="16"/>
              </w:rPr>
              <w:t>C</w:t>
            </w:r>
          </w:p>
        </w:tc>
        <w:tc>
          <w:tcPr>
            <w:tcW w:w="540" w:type="dxa"/>
            <w:tcBorders>
              <w:top w:val="nil"/>
              <w:left w:val="nil"/>
              <w:bottom w:val="single" w:sz="4" w:space="0" w:color="auto"/>
              <w:right w:val="single" w:sz="4" w:space="0" w:color="auto"/>
            </w:tcBorders>
            <w:shd w:val="clear" w:color="auto" w:fill="auto"/>
            <w:vAlign w:val="center"/>
          </w:tcPr>
          <w:p w14:paraId="0775C47D" w14:textId="77777777" w:rsidR="00714971" w:rsidRPr="00822579" w:rsidRDefault="00714971" w:rsidP="00D00F0F">
            <w:pPr>
              <w:jc w:val="center"/>
              <w:rPr>
                <w:color w:val="000000"/>
                <w:sz w:val="16"/>
                <w:szCs w:val="16"/>
              </w:rPr>
            </w:pPr>
            <w:r>
              <w:rPr>
                <w:color w:val="000000"/>
                <w:sz w:val="16"/>
                <w:szCs w:val="16"/>
              </w:rPr>
              <w:t>30</w:t>
            </w:r>
          </w:p>
        </w:tc>
        <w:tc>
          <w:tcPr>
            <w:tcW w:w="630" w:type="dxa"/>
            <w:tcBorders>
              <w:top w:val="nil"/>
              <w:left w:val="nil"/>
              <w:bottom w:val="single" w:sz="4" w:space="0" w:color="auto"/>
              <w:right w:val="single" w:sz="4" w:space="0" w:color="auto"/>
            </w:tcBorders>
            <w:shd w:val="clear" w:color="auto" w:fill="auto"/>
            <w:vAlign w:val="center"/>
          </w:tcPr>
          <w:p w14:paraId="4BFF933A" w14:textId="77777777" w:rsidR="00714971" w:rsidRPr="00FC0FB1" w:rsidRDefault="00714971" w:rsidP="00D00F0F">
            <w:pPr>
              <w:jc w:val="center"/>
              <w:rPr>
                <w:color w:val="000000"/>
                <w:sz w:val="14"/>
                <w:szCs w:val="14"/>
              </w:rPr>
            </w:pPr>
            <w:r w:rsidRPr="00FC0FB1">
              <w:rPr>
                <w:color w:val="000000"/>
                <w:sz w:val="14"/>
                <w:szCs w:val="14"/>
              </w:rPr>
              <w:t>N.Mới</w:t>
            </w:r>
          </w:p>
        </w:tc>
        <w:tc>
          <w:tcPr>
            <w:tcW w:w="3420" w:type="dxa"/>
            <w:gridSpan w:val="4"/>
            <w:tcBorders>
              <w:top w:val="nil"/>
              <w:left w:val="nil"/>
              <w:bottom w:val="single" w:sz="4" w:space="0" w:color="auto"/>
              <w:right w:val="single" w:sz="4" w:space="0" w:color="auto"/>
            </w:tcBorders>
            <w:shd w:val="clear" w:color="auto" w:fill="auto"/>
            <w:vAlign w:val="center"/>
          </w:tcPr>
          <w:p w14:paraId="26BFEB2B" w14:textId="77777777" w:rsidR="00714971" w:rsidRPr="00822579" w:rsidRDefault="00714971" w:rsidP="00D00F0F">
            <w:pPr>
              <w:rPr>
                <w:color w:val="000000"/>
                <w:sz w:val="16"/>
                <w:szCs w:val="16"/>
              </w:rPr>
            </w:pPr>
            <w:r w:rsidRPr="00B71F4B">
              <w:rPr>
                <w:color w:val="000000"/>
                <w:sz w:val="16"/>
                <w:szCs w:val="16"/>
              </w:rPr>
              <w:t xml:space="preserve">Toán, Anh, </w:t>
            </w:r>
            <w:r w:rsidRPr="00B71F4B">
              <w:rPr>
                <w:b/>
                <w:bCs/>
                <w:color w:val="000000"/>
                <w:sz w:val="16"/>
                <w:szCs w:val="16"/>
              </w:rPr>
              <w:t>Vẽ</w:t>
            </w:r>
            <w:r>
              <w:rPr>
                <w:b/>
                <w:bCs/>
                <w:color w:val="000000"/>
                <w:sz w:val="16"/>
                <w:szCs w:val="16"/>
              </w:rPr>
              <w:t xml:space="preserve"> TT</w:t>
            </w:r>
            <w:r w:rsidRPr="00B71F4B">
              <w:rPr>
                <w:b/>
                <w:bCs/>
                <w:color w:val="000000"/>
                <w:sz w:val="16"/>
                <w:szCs w:val="16"/>
              </w:rPr>
              <w:t xml:space="preserve">; </w:t>
            </w:r>
            <w:r w:rsidRPr="00B71F4B">
              <w:rPr>
                <w:color w:val="000000"/>
                <w:sz w:val="16"/>
                <w:szCs w:val="16"/>
              </w:rPr>
              <w:t xml:space="preserve">Toán, Văn, </w:t>
            </w:r>
            <w:r w:rsidRPr="00B71F4B">
              <w:rPr>
                <w:b/>
                <w:bCs/>
                <w:color w:val="000000"/>
                <w:sz w:val="16"/>
                <w:szCs w:val="16"/>
              </w:rPr>
              <w:t>Vẽ</w:t>
            </w:r>
            <w:r>
              <w:rPr>
                <w:b/>
                <w:bCs/>
                <w:color w:val="000000"/>
                <w:sz w:val="16"/>
                <w:szCs w:val="16"/>
              </w:rPr>
              <w:t xml:space="preserve"> TT</w:t>
            </w:r>
            <w:r w:rsidRPr="00B71F4B">
              <w:rPr>
                <w:b/>
                <w:bCs/>
                <w:color w:val="000000"/>
                <w:sz w:val="16"/>
                <w:szCs w:val="16"/>
              </w:rPr>
              <w:t>.</w:t>
            </w:r>
          </w:p>
        </w:tc>
        <w:tc>
          <w:tcPr>
            <w:tcW w:w="1350" w:type="dxa"/>
            <w:vAlign w:val="center"/>
          </w:tcPr>
          <w:p w14:paraId="2BAD94F5" w14:textId="77777777" w:rsidR="00714971" w:rsidRPr="00822579" w:rsidRDefault="00714971" w:rsidP="00D00F0F">
            <w:pPr>
              <w:jc w:val="center"/>
              <w:rPr>
                <w:color w:val="000000"/>
                <w:sz w:val="16"/>
                <w:szCs w:val="16"/>
              </w:rPr>
            </w:pPr>
          </w:p>
        </w:tc>
        <w:tc>
          <w:tcPr>
            <w:tcW w:w="1350" w:type="dxa"/>
            <w:vAlign w:val="center"/>
          </w:tcPr>
          <w:p w14:paraId="3D3847A8" w14:textId="77777777" w:rsidR="00714971" w:rsidRPr="00822579" w:rsidRDefault="00714971" w:rsidP="00D00F0F">
            <w:pPr>
              <w:jc w:val="center"/>
              <w:rPr>
                <w:color w:val="000000"/>
                <w:sz w:val="16"/>
                <w:szCs w:val="16"/>
              </w:rPr>
            </w:pPr>
          </w:p>
        </w:tc>
        <w:tc>
          <w:tcPr>
            <w:tcW w:w="1350" w:type="dxa"/>
            <w:vAlign w:val="center"/>
          </w:tcPr>
          <w:p w14:paraId="3321CAE7" w14:textId="77777777" w:rsidR="00714971" w:rsidRPr="00822579" w:rsidRDefault="00714971" w:rsidP="00D00F0F">
            <w:pPr>
              <w:jc w:val="center"/>
              <w:rPr>
                <w:color w:val="000000"/>
                <w:sz w:val="16"/>
                <w:szCs w:val="16"/>
              </w:rPr>
            </w:pPr>
          </w:p>
        </w:tc>
        <w:tc>
          <w:tcPr>
            <w:tcW w:w="1350" w:type="dxa"/>
            <w:vAlign w:val="center"/>
          </w:tcPr>
          <w:p w14:paraId="3271D5B6"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Align w:val="center"/>
          </w:tcPr>
          <w:p w14:paraId="54208022"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tcPr>
          <w:p w14:paraId="7DE06A18" w14:textId="77777777" w:rsidR="00714971" w:rsidRPr="00B71F4B" w:rsidRDefault="00714971" w:rsidP="00D00F0F">
            <w:pPr>
              <w:rPr>
                <w:color w:val="000000"/>
                <w:sz w:val="16"/>
                <w:szCs w:val="16"/>
              </w:rPr>
            </w:pPr>
            <w:r w:rsidRPr="00B71F4B">
              <w:rPr>
                <w:color w:val="000000"/>
                <w:sz w:val="16"/>
                <w:szCs w:val="16"/>
              </w:rPr>
              <w:t xml:space="preserve">Toán, Văn, </w:t>
            </w:r>
            <w:r w:rsidRPr="00B71F4B">
              <w:rPr>
                <w:b/>
                <w:bCs/>
                <w:color w:val="000000"/>
                <w:sz w:val="16"/>
                <w:szCs w:val="16"/>
              </w:rPr>
              <w:t>Anh</w:t>
            </w:r>
            <w:r w:rsidRPr="00B71F4B">
              <w:rPr>
                <w:color w:val="000000"/>
                <w:sz w:val="16"/>
                <w:szCs w:val="16"/>
              </w:rPr>
              <w:t>.</w:t>
            </w:r>
          </w:p>
          <w:p w14:paraId="25532171" w14:textId="77777777" w:rsidR="00714971" w:rsidRPr="00CB72DD" w:rsidRDefault="00714971" w:rsidP="00D00F0F">
            <w:pPr>
              <w:jc w:val="center"/>
              <w:rPr>
                <w:color w:val="000000"/>
                <w:sz w:val="14"/>
                <w:szCs w:val="14"/>
              </w:rPr>
            </w:pPr>
            <w:r w:rsidRPr="00CB72DD">
              <w:rPr>
                <w:color w:val="000000"/>
                <w:sz w:val="14"/>
                <w:szCs w:val="14"/>
              </w:rPr>
              <w:t xml:space="preserve">Toán, </w:t>
            </w:r>
            <w:r w:rsidRPr="00CB72DD">
              <w:rPr>
                <w:b/>
                <w:bCs/>
                <w:color w:val="000000"/>
                <w:sz w:val="14"/>
                <w:szCs w:val="14"/>
              </w:rPr>
              <w:t>Anh</w:t>
            </w:r>
            <w:r w:rsidRPr="00CB72DD">
              <w:rPr>
                <w:color w:val="000000"/>
                <w:sz w:val="14"/>
                <w:szCs w:val="14"/>
              </w:rPr>
              <w:t>,KHXH</w:t>
            </w:r>
          </w:p>
        </w:tc>
      </w:tr>
      <w:tr w:rsidR="00714971" w:rsidRPr="00822579" w14:paraId="0E7555E9"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AFCA867" w14:textId="77777777" w:rsidR="00714971" w:rsidRPr="00822579" w:rsidRDefault="00714971" w:rsidP="00D00F0F">
            <w:pPr>
              <w:jc w:val="center"/>
              <w:rPr>
                <w:color w:val="000000"/>
                <w:sz w:val="16"/>
                <w:szCs w:val="16"/>
              </w:rPr>
            </w:pPr>
            <w:r>
              <w:rPr>
                <w:color w:val="000000"/>
                <w:sz w:val="16"/>
                <w:szCs w:val="16"/>
              </w:rPr>
              <w:t>40</w:t>
            </w:r>
          </w:p>
        </w:tc>
        <w:tc>
          <w:tcPr>
            <w:tcW w:w="2063" w:type="dxa"/>
            <w:tcBorders>
              <w:top w:val="nil"/>
              <w:left w:val="nil"/>
              <w:bottom w:val="single" w:sz="4" w:space="0" w:color="auto"/>
              <w:right w:val="single" w:sz="4" w:space="0" w:color="auto"/>
            </w:tcBorders>
            <w:shd w:val="clear" w:color="auto" w:fill="auto"/>
            <w:noWrap/>
            <w:vAlign w:val="center"/>
            <w:hideMark/>
          </w:tcPr>
          <w:p w14:paraId="39D537A2" w14:textId="77777777" w:rsidR="00714971" w:rsidRPr="00136A94" w:rsidRDefault="00714971" w:rsidP="00D00F0F">
            <w:pPr>
              <w:rPr>
                <w:b/>
                <w:color w:val="000000"/>
                <w:sz w:val="16"/>
                <w:szCs w:val="16"/>
              </w:rPr>
            </w:pPr>
            <w:r w:rsidRPr="00136A94">
              <w:rPr>
                <w:b/>
                <w:color w:val="000000"/>
                <w:sz w:val="16"/>
                <w:szCs w:val="16"/>
              </w:rPr>
              <w:t>Sư phạm tiếng Anh</w:t>
            </w:r>
          </w:p>
        </w:tc>
        <w:tc>
          <w:tcPr>
            <w:tcW w:w="892" w:type="dxa"/>
            <w:tcBorders>
              <w:top w:val="nil"/>
              <w:left w:val="nil"/>
              <w:bottom w:val="single" w:sz="4" w:space="0" w:color="auto"/>
              <w:right w:val="single" w:sz="4" w:space="0" w:color="auto"/>
            </w:tcBorders>
            <w:shd w:val="clear" w:color="auto" w:fill="auto"/>
            <w:noWrap/>
            <w:vAlign w:val="center"/>
            <w:hideMark/>
          </w:tcPr>
          <w:p w14:paraId="43C41A61" w14:textId="77777777" w:rsidR="00714971" w:rsidRPr="00136A94" w:rsidRDefault="00714971" w:rsidP="00D00F0F">
            <w:pPr>
              <w:jc w:val="center"/>
              <w:rPr>
                <w:b/>
                <w:color w:val="000000"/>
                <w:sz w:val="16"/>
                <w:szCs w:val="16"/>
              </w:rPr>
            </w:pPr>
            <w:r w:rsidRPr="00136A94">
              <w:rPr>
                <w:b/>
                <w:color w:val="000000"/>
                <w:sz w:val="16"/>
                <w:szCs w:val="16"/>
              </w:rPr>
              <w:t>7140231D</w:t>
            </w:r>
          </w:p>
        </w:tc>
        <w:tc>
          <w:tcPr>
            <w:tcW w:w="474" w:type="dxa"/>
            <w:tcBorders>
              <w:top w:val="nil"/>
              <w:left w:val="nil"/>
              <w:bottom w:val="single" w:sz="4" w:space="0" w:color="auto"/>
              <w:right w:val="single" w:sz="4" w:space="0" w:color="auto"/>
            </w:tcBorders>
            <w:shd w:val="clear" w:color="auto" w:fill="auto"/>
            <w:noWrap/>
            <w:vAlign w:val="center"/>
            <w:hideMark/>
          </w:tcPr>
          <w:p w14:paraId="5534D933" w14:textId="77777777" w:rsidR="00714971" w:rsidRPr="00136A94" w:rsidRDefault="00714971" w:rsidP="00D00F0F">
            <w:pPr>
              <w:jc w:val="center"/>
              <w:rPr>
                <w:b/>
                <w:color w:val="000000"/>
                <w:sz w:val="16"/>
                <w:szCs w:val="16"/>
              </w:rPr>
            </w:pPr>
            <w:r w:rsidRPr="00136A94">
              <w:rPr>
                <w:b/>
                <w:color w:val="000000"/>
                <w:sz w:val="16"/>
                <w:szCs w:val="16"/>
              </w:rPr>
              <w:t>20</w:t>
            </w:r>
          </w:p>
        </w:tc>
        <w:tc>
          <w:tcPr>
            <w:tcW w:w="614" w:type="dxa"/>
            <w:tcBorders>
              <w:top w:val="nil"/>
              <w:left w:val="nil"/>
              <w:bottom w:val="single" w:sz="4" w:space="0" w:color="auto"/>
              <w:right w:val="single" w:sz="4" w:space="0" w:color="auto"/>
            </w:tcBorders>
            <w:shd w:val="clear" w:color="auto" w:fill="auto"/>
            <w:noWrap/>
            <w:vAlign w:val="center"/>
            <w:hideMark/>
          </w:tcPr>
          <w:p w14:paraId="677D4AD3" w14:textId="77777777" w:rsidR="00714971" w:rsidRPr="00136A94" w:rsidRDefault="00714971" w:rsidP="00D00F0F">
            <w:pPr>
              <w:jc w:val="center"/>
              <w:rPr>
                <w:b/>
                <w:color w:val="000000"/>
                <w:sz w:val="16"/>
                <w:szCs w:val="16"/>
              </w:rPr>
            </w:pPr>
            <w:r w:rsidRPr="00136A94">
              <w:rPr>
                <w:b/>
                <w:color w:val="000000"/>
                <w:sz w:val="16"/>
                <w:szCs w:val="16"/>
              </w:rPr>
              <w:t>23.04</w:t>
            </w:r>
          </w:p>
        </w:tc>
        <w:tc>
          <w:tcPr>
            <w:tcW w:w="900" w:type="dxa"/>
            <w:tcBorders>
              <w:top w:val="nil"/>
              <w:left w:val="nil"/>
              <w:bottom w:val="single" w:sz="4" w:space="0" w:color="auto"/>
              <w:right w:val="single" w:sz="4" w:space="0" w:color="auto"/>
            </w:tcBorders>
            <w:shd w:val="clear" w:color="auto" w:fill="auto"/>
            <w:noWrap/>
            <w:vAlign w:val="center"/>
            <w:hideMark/>
          </w:tcPr>
          <w:p w14:paraId="4CAC5D90"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0B8E4025"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6B3F9552"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01504861"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7FF55FC4"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0367DAB1"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Merge w:val="restart"/>
            <w:tcBorders>
              <w:top w:val="nil"/>
              <w:left w:val="nil"/>
              <w:right w:val="single" w:sz="4" w:space="0" w:color="auto"/>
            </w:tcBorders>
          </w:tcPr>
          <w:p w14:paraId="423D7A50" w14:textId="77777777" w:rsidR="00714971" w:rsidRPr="00B71F4B" w:rsidRDefault="00714971" w:rsidP="00D00F0F">
            <w:pPr>
              <w:rPr>
                <w:color w:val="000000"/>
                <w:sz w:val="16"/>
                <w:szCs w:val="16"/>
              </w:rPr>
            </w:pPr>
            <w:r w:rsidRPr="00B71F4B">
              <w:rPr>
                <w:color w:val="000000"/>
                <w:sz w:val="16"/>
                <w:szCs w:val="16"/>
              </w:rPr>
              <w:t xml:space="preserve">Toán, Văn, </w:t>
            </w:r>
            <w:r w:rsidRPr="00B71F4B">
              <w:rPr>
                <w:b/>
                <w:bCs/>
                <w:color w:val="000000"/>
                <w:sz w:val="16"/>
                <w:szCs w:val="16"/>
              </w:rPr>
              <w:t>Anh</w:t>
            </w:r>
            <w:r w:rsidRPr="00B71F4B">
              <w:rPr>
                <w:color w:val="000000"/>
                <w:sz w:val="16"/>
                <w:szCs w:val="16"/>
              </w:rPr>
              <w:t>.</w:t>
            </w:r>
          </w:p>
          <w:p w14:paraId="4B8A29E0" w14:textId="77777777" w:rsidR="00714971" w:rsidRPr="00CB72DD" w:rsidRDefault="00714971" w:rsidP="00D00F0F">
            <w:pPr>
              <w:jc w:val="center"/>
              <w:rPr>
                <w:color w:val="000000"/>
                <w:sz w:val="14"/>
                <w:szCs w:val="14"/>
              </w:rPr>
            </w:pPr>
            <w:r w:rsidRPr="00CB72DD">
              <w:rPr>
                <w:color w:val="000000"/>
                <w:sz w:val="14"/>
                <w:szCs w:val="14"/>
              </w:rPr>
              <w:t xml:space="preserve">Toán, </w:t>
            </w:r>
            <w:r w:rsidRPr="00CB72DD">
              <w:rPr>
                <w:b/>
                <w:bCs/>
                <w:color w:val="000000"/>
                <w:sz w:val="14"/>
                <w:szCs w:val="14"/>
              </w:rPr>
              <w:t>Anh</w:t>
            </w:r>
            <w:r w:rsidRPr="00CB72DD">
              <w:rPr>
                <w:color w:val="000000"/>
                <w:sz w:val="14"/>
                <w:szCs w:val="14"/>
              </w:rPr>
              <w:t>,KHXH</w:t>
            </w:r>
          </w:p>
        </w:tc>
      </w:tr>
      <w:tr w:rsidR="00714971" w:rsidRPr="00822579" w14:paraId="4FBDD879" w14:textId="77777777" w:rsidTr="00D00F0F">
        <w:trPr>
          <w:gridAfter w:val="6"/>
          <w:wAfter w:w="8100" w:type="dxa"/>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66D95D3" w14:textId="77777777" w:rsidR="00714971" w:rsidRPr="00822579" w:rsidRDefault="00714971" w:rsidP="00D00F0F">
            <w:pPr>
              <w:jc w:val="center"/>
              <w:rPr>
                <w:color w:val="000000"/>
                <w:sz w:val="16"/>
                <w:szCs w:val="16"/>
              </w:rPr>
            </w:pPr>
            <w:r>
              <w:rPr>
                <w:color w:val="000000"/>
                <w:sz w:val="16"/>
                <w:szCs w:val="16"/>
              </w:rPr>
              <w:t>41</w:t>
            </w:r>
          </w:p>
        </w:tc>
        <w:tc>
          <w:tcPr>
            <w:tcW w:w="2063" w:type="dxa"/>
            <w:tcBorders>
              <w:top w:val="nil"/>
              <w:left w:val="nil"/>
              <w:bottom w:val="single" w:sz="4" w:space="0" w:color="auto"/>
              <w:right w:val="single" w:sz="4" w:space="0" w:color="auto"/>
            </w:tcBorders>
            <w:shd w:val="clear" w:color="auto" w:fill="auto"/>
            <w:noWrap/>
            <w:vAlign w:val="center"/>
            <w:hideMark/>
          </w:tcPr>
          <w:p w14:paraId="751992BF" w14:textId="77777777" w:rsidR="00714971" w:rsidRPr="00822579" w:rsidRDefault="00714971" w:rsidP="00D00F0F">
            <w:pPr>
              <w:rPr>
                <w:color w:val="000000"/>
                <w:sz w:val="16"/>
                <w:szCs w:val="16"/>
              </w:rPr>
            </w:pPr>
            <w:r w:rsidRPr="00822579">
              <w:rPr>
                <w:color w:val="000000"/>
                <w:sz w:val="16"/>
                <w:szCs w:val="16"/>
              </w:rPr>
              <w:t>Ngôn ngữ Anh</w:t>
            </w:r>
          </w:p>
        </w:tc>
        <w:tc>
          <w:tcPr>
            <w:tcW w:w="892" w:type="dxa"/>
            <w:tcBorders>
              <w:top w:val="nil"/>
              <w:left w:val="nil"/>
              <w:bottom w:val="single" w:sz="4" w:space="0" w:color="auto"/>
              <w:right w:val="single" w:sz="4" w:space="0" w:color="auto"/>
            </w:tcBorders>
            <w:shd w:val="clear" w:color="auto" w:fill="auto"/>
            <w:noWrap/>
            <w:vAlign w:val="center"/>
            <w:hideMark/>
          </w:tcPr>
          <w:p w14:paraId="711F9415" w14:textId="77777777" w:rsidR="00714971" w:rsidRPr="00822579" w:rsidRDefault="00714971" w:rsidP="00D00F0F">
            <w:pPr>
              <w:jc w:val="center"/>
              <w:rPr>
                <w:color w:val="000000"/>
                <w:sz w:val="16"/>
                <w:szCs w:val="16"/>
              </w:rPr>
            </w:pPr>
            <w:r w:rsidRPr="00822579">
              <w:rPr>
                <w:color w:val="000000"/>
                <w:sz w:val="16"/>
                <w:szCs w:val="16"/>
              </w:rPr>
              <w:t>7220201D</w:t>
            </w:r>
          </w:p>
        </w:tc>
        <w:tc>
          <w:tcPr>
            <w:tcW w:w="474" w:type="dxa"/>
            <w:tcBorders>
              <w:top w:val="nil"/>
              <w:left w:val="nil"/>
              <w:bottom w:val="single" w:sz="4" w:space="0" w:color="auto"/>
              <w:right w:val="single" w:sz="4" w:space="0" w:color="auto"/>
            </w:tcBorders>
            <w:shd w:val="clear" w:color="auto" w:fill="auto"/>
            <w:noWrap/>
            <w:vAlign w:val="center"/>
            <w:hideMark/>
          </w:tcPr>
          <w:p w14:paraId="6380DCA4" w14:textId="77777777" w:rsidR="00714971" w:rsidRPr="00822579" w:rsidRDefault="00714971" w:rsidP="00D00F0F">
            <w:pPr>
              <w:jc w:val="center"/>
              <w:rPr>
                <w:color w:val="000000"/>
                <w:sz w:val="16"/>
                <w:szCs w:val="16"/>
              </w:rPr>
            </w:pPr>
            <w:r>
              <w:rPr>
                <w:color w:val="000000"/>
                <w:sz w:val="16"/>
                <w:szCs w:val="16"/>
              </w:rPr>
              <w:t>120</w:t>
            </w:r>
          </w:p>
        </w:tc>
        <w:tc>
          <w:tcPr>
            <w:tcW w:w="614" w:type="dxa"/>
            <w:tcBorders>
              <w:top w:val="nil"/>
              <w:left w:val="nil"/>
              <w:bottom w:val="single" w:sz="4" w:space="0" w:color="auto"/>
              <w:right w:val="single" w:sz="4" w:space="0" w:color="auto"/>
            </w:tcBorders>
            <w:shd w:val="clear" w:color="auto" w:fill="auto"/>
            <w:noWrap/>
            <w:vAlign w:val="center"/>
            <w:hideMark/>
          </w:tcPr>
          <w:p w14:paraId="619D78E3" w14:textId="77777777" w:rsidR="00714971" w:rsidRPr="00822579" w:rsidRDefault="00714971" w:rsidP="00D00F0F">
            <w:pPr>
              <w:jc w:val="center"/>
              <w:rPr>
                <w:color w:val="000000"/>
                <w:sz w:val="16"/>
                <w:szCs w:val="16"/>
              </w:rPr>
            </w:pPr>
            <w:r>
              <w:rPr>
                <w:color w:val="000000"/>
                <w:sz w:val="16"/>
                <w:szCs w:val="16"/>
              </w:rPr>
              <w:t>22.3</w:t>
            </w:r>
          </w:p>
        </w:tc>
        <w:tc>
          <w:tcPr>
            <w:tcW w:w="900" w:type="dxa"/>
            <w:tcBorders>
              <w:top w:val="nil"/>
              <w:left w:val="nil"/>
              <w:bottom w:val="single" w:sz="4" w:space="0" w:color="auto"/>
              <w:right w:val="single" w:sz="4" w:space="0" w:color="auto"/>
            </w:tcBorders>
            <w:shd w:val="clear" w:color="auto" w:fill="auto"/>
            <w:noWrap/>
            <w:vAlign w:val="center"/>
            <w:hideMark/>
          </w:tcPr>
          <w:p w14:paraId="71337939"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5EBE7AF6" w14:textId="77777777" w:rsidR="00714971" w:rsidRPr="00822579" w:rsidRDefault="00714971" w:rsidP="00D00F0F">
            <w:pPr>
              <w:jc w:val="center"/>
              <w:rPr>
                <w:color w:val="000000"/>
                <w:sz w:val="16"/>
                <w:szCs w:val="16"/>
              </w:rPr>
            </w:pPr>
          </w:p>
        </w:tc>
        <w:tc>
          <w:tcPr>
            <w:tcW w:w="630" w:type="dxa"/>
            <w:tcBorders>
              <w:top w:val="nil"/>
              <w:left w:val="nil"/>
              <w:bottom w:val="single" w:sz="4" w:space="0" w:color="auto"/>
              <w:right w:val="single" w:sz="4" w:space="0" w:color="auto"/>
            </w:tcBorders>
            <w:shd w:val="clear" w:color="auto" w:fill="auto"/>
            <w:noWrap/>
            <w:vAlign w:val="center"/>
            <w:hideMark/>
          </w:tcPr>
          <w:p w14:paraId="4C8027ED" w14:textId="77777777" w:rsidR="00714971" w:rsidRPr="00822579" w:rsidRDefault="00714971" w:rsidP="00D00F0F">
            <w:pPr>
              <w:jc w:val="center"/>
              <w:rPr>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6B8892E6" w14:textId="77777777" w:rsidR="00714971" w:rsidRPr="00822579" w:rsidRDefault="00714971" w:rsidP="00D00F0F">
            <w:pPr>
              <w:jc w:val="center"/>
              <w:rPr>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71787FA8" w14:textId="77777777" w:rsidR="00714971" w:rsidRPr="00822579" w:rsidRDefault="00714971" w:rsidP="00D00F0F">
            <w:pPr>
              <w:jc w:val="center"/>
              <w:rPr>
                <w:color w:val="000000"/>
                <w:sz w:val="16"/>
                <w:szCs w:val="16"/>
              </w:rPr>
            </w:pPr>
            <w:r w:rsidRPr="00822579">
              <w:rPr>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36C644D8" w14:textId="77777777" w:rsidR="00714971" w:rsidRPr="00822579" w:rsidRDefault="00714971" w:rsidP="00D00F0F">
            <w:pPr>
              <w:jc w:val="center"/>
              <w:rPr>
                <w:color w:val="000000"/>
                <w:sz w:val="16"/>
                <w:szCs w:val="16"/>
              </w:rPr>
            </w:pPr>
            <w:r w:rsidRPr="00822579">
              <w:rPr>
                <w:color w:val="000000"/>
                <w:sz w:val="16"/>
                <w:szCs w:val="16"/>
              </w:rPr>
              <w:t> </w:t>
            </w:r>
          </w:p>
        </w:tc>
        <w:tc>
          <w:tcPr>
            <w:tcW w:w="1350" w:type="dxa"/>
            <w:vMerge/>
            <w:tcBorders>
              <w:left w:val="nil"/>
              <w:bottom w:val="single" w:sz="4" w:space="0" w:color="auto"/>
              <w:right w:val="single" w:sz="4" w:space="0" w:color="auto"/>
            </w:tcBorders>
          </w:tcPr>
          <w:p w14:paraId="6F4BF333" w14:textId="77777777" w:rsidR="00714971" w:rsidRPr="00822579" w:rsidRDefault="00714971" w:rsidP="00D00F0F">
            <w:pPr>
              <w:jc w:val="center"/>
              <w:rPr>
                <w:color w:val="000000"/>
                <w:sz w:val="16"/>
                <w:szCs w:val="16"/>
              </w:rPr>
            </w:pPr>
          </w:p>
        </w:tc>
      </w:tr>
    </w:tbl>
    <w:p w14:paraId="412677FE" w14:textId="77777777" w:rsidR="0032485F" w:rsidRDefault="0032485F"/>
    <w:sectPr w:rsidR="0032485F" w:rsidSect="00DE62E1">
      <w:pgSz w:w="12240" w:h="15840"/>
      <w:pgMar w:top="1440" w:right="1440" w:bottom="6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71"/>
    <w:rsid w:val="0032485F"/>
    <w:rsid w:val="003A4141"/>
    <w:rsid w:val="00714971"/>
    <w:rsid w:val="00DE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F68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7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4971"/>
    <w:rPr>
      <w:color w:val="0000FF"/>
      <w:u w:val="single"/>
    </w:rPr>
  </w:style>
  <w:style w:type="paragraph" w:styleId="NormalWeb">
    <w:name w:val="Normal (Web)"/>
    <w:basedOn w:val="Normal"/>
    <w:uiPriority w:val="99"/>
    <w:unhideWhenUsed/>
    <w:rsid w:val="0071497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xettuyen.hcmute.edu.vn/#/hom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Macintosh Word</Application>
  <DocSecurity>0</DocSecurity>
  <Lines>46</Lines>
  <Paragraphs>13</Paragraphs>
  <ScaleCrop>false</ScaleCrop>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2019-12-23T09:34:00Z</dcterms:created>
  <dcterms:modified xsi:type="dcterms:W3CDTF">2019-12-23T09:35:00Z</dcterms:modified>
</cp:coreProperties>
</file>