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A15E" w14:textId="77777777" w:rsidR="00377759" w:rsidRDefault="00377759" w:rsidP="00377759">
      <w:pPr>
        <w:spacing w:before="60" w:after="60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Mã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đăng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xét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tuyển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và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chỉ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tiêu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tuyển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sinh</w:t>
      </w:r>
      <w:proofErr w:type="spellEnd"/>
      <w:r>
        <w:rPr>
          <w:b/>
          <w:bCs/>
          <w:sz w:val="26"/>
          <w:szCs w:val="26"/>
        </w:rPr>
        <w:t xml:space="preserve"> ĐH </w:t>
      </w:r>
      <w:proofErr w:type="spellStart"/>
      <w:r>
        <w:rPr>
          <w:b/>
          <w:bCs/>
          <w:sz w:val="26"/>
          <w:szCs w:val="26"/>
        </w:rPr>
        <w:t>Tài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chính</w:t>
      </w:r>
      <w:proofErr w:type="spellEnd"/>
      <w:r>
        <w:rPr>
          <w:b/>
          <w:bCs/>
          <w:sz w:val="26"/>
          <w:szCs w:val="26"/>
        </w:rPr>
        <w:t xml:space="preserve"> - marketing</w:t>
      </w:r>
      <w:bookmarkStart w:id="0" w:name="_GoBack"/>
      <w:bookmarkEnd w:id="0"/>
    </w:p>
    <w:p w14:paraId="1FEC85B7" w14:textId="77777777" w:rsidR="00377759" w:rsidRPr="001512B1" w:rsidRDefault="00377759" w:rsidP="00377759">
      <w:pPr>
        <w:pStyle w:val="BodyText3"/>
        <w:numPr>
          <w:ilvl w:val="0"/>
          <w:numId w:val="1"/>
        </w:numPr>
        <w:shd w:val="clear" w:color="auto" w:fill="auto"/>
        <w:spacing w:before="60" w:after="60" w:line="240" w:lineRule="auto"/>
        <w:ind w:left="360" w:right="20"/>
        <w:rPr>
          <w:rFonts w:ascii="Times New Roman" w:hAnsi="Times New Roman"/>
          <w:color w:val="000000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10B3C"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 w:rsidRPr="00D10B3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10B3C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D10B3C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11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636"/>
        <w:gridCol w:w="1237"/>
        <w:gridCol w:w="801"/>
        <w:gridCol w:w="1314"/>
        <w:gridCol w:w="658"/>
        <w:gridCol w:w="1300"/>
        <w:gridCol w:w="801"/>
        <w:gridCol w:w="1314"/>
        <w:gridCol w:w="635"/>
      </w:tblGrid>
      <w:tr w:rsidR="00377759" w:rsidRPr="00934364" w14:paraId="33AC19C9" w14:textId="77777777" w:rsidTr="0042185D">
        <w:trPr>
          <w:trHeight w:val="300"/>
          <w:tblHeader/>
          <w:jc w:val="center"/>
        </w:trPr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4FD28CE7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2636" w:type="dxa"/>
            <w:vMerge w:val="restart"/>
            <w:shd w:val="clear" w:color="auto" w:fill="auto"/>
            <w:vAlign w:val="center"/>
            <w:hideMark/>
          </w:tcPr>
          <w:p w14:paraId="5B746870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 xml:space="preserve">NGÀNH ĐÀO TẠO </w:t>
            </w:r>
          </w:p>
        </w:tc>
        <w:tc>
          <w:tcPr>
            <w:tcW w:w="2038" w:type="dxa"/>
            <w:gridSpan w:val="2"/>
            <w:vMerge w:val="restart"/>
            <w:shd w:val="clear" w:color="auto" w:fill="auto"/>
            <w:vAlign w:val="center"/>
            <w:hideMark/>
          </w:tcPr>
          <w:p w14:paraId="1BD76775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CHƯƠNG TRÌNH ĐẠI TRÀ</w:t>
            </w:r>
          </w:p>
        </w:tc>
        <w:tc>
          <w:tcPr>
            <w:tcW w:w="1972" w:type="dxa"/>
            <w:gridSpan w:val="2"/>
            <w:vMerge w:val="restart"/>
            <w:shd w:val="clear" w:color="auto" w:fill="auto"/>
            <w:vAlign w:val="center"/>
            <w:hideMark/>
          </w:tcPr>
          <w:p w14:paraId="31A8B405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CHƯƠNG TRÌNH ĐÀO TẠO THEO CƠ CHẾ ĐẶC THÙ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  <w:hideMark/>
          </w:tcPr>
          <w:p w14:paraId="300EE65B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CHƯƠNG TRÌNH CHẤT LƯỢNG CAO</w:t>
            </w:r>
          </w:p>
        </w:tc>
        <w:tc>
          <w:tcPr>
            <w:tcW w:w="1949" w:type="dxa"/>
            <w:gridSpan w:val="2"/>
            <w:vMerge w:val="restart"/>
            <w:shd w:val="clear" w:color="auto" w:fill="auto"/>
            <w:vAlign w:val="center"/>
            <w:hideMark/>
          </w:tcPr>
          <w:p w14:paraId="46A7EFEC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CHƯƠNG TRÌNH QUỐC TẾ</w:t>
            </w:r>
          </w:p>
        </w:tc>
      </w:tr>
      <w:tr w:rsidR="00377759" w:rsidRPr="00934364" w14:paraId="64CB5BC9" w14:textId="77777777" w:rsidTr="0042185D">
        <w:trPr>
          <w:trHeight w:val="900"/>
          <w:tblHeader/>
          <w:jc w:val="center"/>
        </w:trPr>
        <w:tc>
          <w:tcPr>
            <w:tcW w:w="679" w:type="dxa"/>
            <w:vMerge/>
            <w:vAlign w:val="center"/>
            <w:hideMark/>
          </w:tcPr>
          <w:p w14:paraId="6C6600D2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14:paraId="203A5919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8" w:type="dxa"/>
            <w:gridSpan w:val="2"/>
            <w:vMerge/>
            <w:vAlign w:val="center"/>
            <w:hideMark/>
          </w:tcPr>
          <w:p w14:paraId="7978E1A1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vMerge/>
            <w:vAlign w:val="center"/>
            <w:hideMark/>
          </w:tcPr>
          <w:p w14:paraId="2D74DD9E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vMerge/>
            <w:vAlign w:val="center"/>
            <w:hideMark/>
          </w:tcPr>
          <w:p w14:paraId="7766C140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  <w:gridSpan w:val="2"/>
            <w:vMerge/>
            <w:vAlign w:val="center"/>
            <w:hideMark/>
          </w:tcPr>
          <w:p w14:paraId="3C109FB3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</w:p>
        </w:tc>
      </w:tr>
      <w:tr w:rsidR="00377759" w:rsidRPr="00934364" w14:paraId="77997768" w14:textId="77777777" w:rsidTr="0042185D">
        <w:trPr>
          <w:trHeight w:val="870"/>
          <w:tblHeader/>
          <w:jc w:val="center"/>
        </w:trPr>
        <w:tc>
          <w:tcPr>
            <w:tcW w:w="679" w:type="dxa"/>
            <w:vMerge/>
            <w:vAlign w:val="center"/>
            <w:hideMark/>
          </w:tcPr>
          <w:p w14:paraId="688D0BFA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14:paraId="06116D7C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5A1E498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34364">
              <w:rPr>
                <w:color w:val="000000"/>
                <w:sz w:val="26"/>
                <w:szCs w:val="26"/>
              </w:rPr>
              <w:t>Mã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ECB7E0D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34364">
              <w:rPr>
                <w:color w:val="000000"/>
                <w:sz w:val="26"/>
                <w:szCs w:val="26"/>
              </w:rPr>
              <w:t>Chỉ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FAF829A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34364">
              <w:rPr>
                <w:color w:val="000000"/>
                <w:sz w:val="26"/>
                <w:szCs w:val="26"/>
              </w:rPr>
              <w:t>Mã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B322B87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34364">
              <w:rPr>
                <w:color w:val="000000"/>
                <w:sz w:val="26"/>
                <w:szCs w:val="26"/>
              </w:rPr>
              <w:t>Chỉ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BCD539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34364">
              <w:rPr>
                <w:color w:val="000000"/>
                <w:sz w:val="26"/>
                <w:szCs w:val="26"/>
              </w:rPr>
              <w:t>Mã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D4CDD39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34364">
              <w:rPr>
                <w:color w:val="000000"/>
                <w:sz w:val="26"/>
                <w:szCs w:val="26"/>
              </w:rPr>
              <w:t>Chỉ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8CFB4AA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34364">
              <w:rPr>
                <w:color w:val="000000"/>
                <w:sz w:val="26"/>
                <w:szCs w:val="26"/>
              </w:rPr>
              <w:t>Mã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352B93E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34364">
              <w:rPr>
                <w:color w:val="000000"/>
                <w:sz w:val="26"/>
                <w:szCs w:val="26"/>
              </w:rPr>
              <w:t>Chỉ</w:t>
            </w:r>
            <w:proofErr w:type="spellEnd"/>
            <w:r w:rsidRPr="009343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4364">
              <w:rPr>
                <w:color w:val="000000"/>
                <w:sz w:val="26"/>
                <w:szCs w:val="26"/>
              </w:rPr>
              <w:t>tiêu</w:t>
            </w:r>
            <w:proofErr w:type="spellEnd"/>
          </w:p>
        </w:tc>
      </w:tr>
      <w:tr w:rsidR="00377759" w:rsidRPr="00934364" w14:paraId="437503A5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5586C299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2DE43E20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Quản trị kinh doanh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8302399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9D2737B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530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79A519C9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DDB27A2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8C562E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7340101C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1D304DF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76E90B1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7340101Q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7B19A31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77759" w:rsidRPr="00934364" w14:paraId="40B0FBF9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7B19B378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2406FD54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Marketing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B31475F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7340115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6C8BE8C4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E6D9E90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E68E1C9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AAD64D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7340115C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CEC3298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C5DDD58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7340115Q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8013090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77759" w:rsidRPr="00934364" w14:paraId="4D3B5042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60BF5C5E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284764FB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Kinh doanh quốc tế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5F9BB10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7340120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688A3265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8BC47E0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A1E2788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DF4700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7340120C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DB3A67D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006DAEE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7340120Q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209CE48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77759" w:rsidRPr="00934364" w14:paraId="0D037734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7782E558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73A54AFD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Kế toán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73ACD03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7340301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15D7C4BC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1A30F35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78B0C7E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6B0600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7340301C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60D23219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7AD8CBE9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7340301Q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A1399E3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77759" w:rsidRPr="00934364" w14:paraId="0891F7A1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5900C248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0D2A2D6F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Tài chính – Ngân hàng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61DB6AB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7340201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CF59290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54049359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E95B2E5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FCD4CE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7340201C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17CC5F8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AC37A7C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83EB427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77759" w:rsidRPr="00934364" w14:paraId="2719E697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62D580D7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33BC93C8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Bất động sản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47E2F61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7340116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7EC8044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7019D5A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3FE47B6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11C591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DD52B36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35E780CC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D44E535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77759" w:rsidRPr="00934364" w14:paraId="3DBC4F80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27AFFB82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25507D19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Ngôn ngữ Anh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BDBFDE1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7220201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61A75363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B36F513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664BA43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4A6698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E4EAF49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BA743BC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ADE5052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77759" w:rsidRPr="00934364" w14:paraId="761F7B3E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7C42C91F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292AB27C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Quản trị khách sạn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60DFB36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16B415A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AB6E167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7810201D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4F1FFBC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ECCEE7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7810201C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1CA3435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0541A941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306C77A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77759" w:rsidRPr="00934364" w14:paraId="4349B9E2" w14:textId="77777777" w:rsidTr="0042185D">
        <w:trPr>
          <w:trHeight w:val="675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C7F741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02654AAA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Quản trị dịch vụ du lịch và lữ hành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2EE0B44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132E954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92DF9C7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7810103D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3D41756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8FED72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E9518E4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08E89A94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E7ED8A2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77759" w:rsidRPr="00934364" w14:paraId="606521EF" w14:textId="77777777" w:rsidTr="0042185D">
        <w:trPr>
          <w:trHeight w:val="675"/>
          <w:jc w:val="center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CF6AE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405A69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Quản trị nhà hàng và dịch vụ ăn uống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948E3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ACDDEAB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36E4146C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7810202D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6F05174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71CBF9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4AADA76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98BB3E3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F80EF33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77759" w:rsidRPr="00934364" w14:paraId="05963DFB" w14:textId="77777777" w:rsidTr="0042185D">
        <w:trPr>
          <w:trHeight w:val="345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D3C6B0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317A00E4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Hệ thống thông tin quản lý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080F216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DD405DD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9F1E141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bCs/>
                <w:color w:val="000000"/>
                <w:sz w:val="26"/>
                <w:szCs w:val="26"/>
              </w:rPr>
              <w:t>7340405D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F5B38A7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9947CB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78640A83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30F446A4" w14:textId="77777777" w:rsidR="00377759" w:rsidRPr="00934364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646CF95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77759" w:rsidRPr="00934364" w14:paraId="54E336EA" w14:textId="77777777" w:rsidTr="0042185D">
        <w:trPr>
          <w:trHeight w:val="345"/>
          <w:jc w:val="center"/>
        </w:trPr>
        <w:tc>
          <w:tcPr>
            <w:tcW w:w="67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FD47828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CA7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  <w:lang w:val="vi-VN"/>
              </w:rPr>
              <w:t>Tổng cộng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1E6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74BA1F96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2.280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35AA139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6E7D88D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6B990C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5DB5CEB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1.400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B886B00" w14:textId="77777777" w:rsidR="00377759" w:rsidRPr="00934364" w:rsidRDefault="00377759" w:rsidP="0042185D">
            <w:pPr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B7DD1B7" w14:textId="77777777" w:rsidR="00377759" w:rsidRPr="00934364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r w:rsidRPr="00934364">
              <w:rPr>
                <w:color w:val="000000"/>
                <w:sz w:val="26"/>
                <w:szCs w:val="26"/>
              </w:rPr>
              <w:t>120</w:t>
            </w:r>
          </w:p>
        </w:tc>
      </w:tr>
    </w:tbl>
    <w:p w14:paraId="2BBE9C54" w14:textId="77777777" w:rsidR="00377759" w:rsidRPr="00D10B3C" w:rsidRDefault="00377759" w:rsidP="00377759">
      <w:pPr>
        <w:pStyle w:val="BodyText3"/>
        <w:numPr>
          <w:ilvl w:val="0"/>
          <w:numId w:val="1"/>
        </w:numPr>
        <w:shd w:val="clear" w:color="auto" w:fill="auto"/>
        <w:spacing w:before="60" w:after="60" w:line="240" w:lineRule="auto"/>
        <w:ind w:left="360" w:right="20"/>
        <w:rPr>
          <w:rFonts w:ascii="Times New Roman" w:hAnsi="Times New Roman"/>
          <w:color w:val="000000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10B3C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D10B3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10B3C">
        <w:rPr>
          <w:rFonts w:ascii="Times New Roman" w:hAnsi="Times New Roman"/>
          <w:color w:val="000000"/>
          <w:sz w:val="26"/>
          <w:szCs w:val="26"/>
        </w:rPr>
        <w:t>đẳng</w:t>
      </w:r>
      <w:proofErr w:type="spellEnd"/>
      <w:r w:rsidRPr="00D10B3C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</w:p>
    <w:tbl>
      <w:tblPr>
        <w:tblW w:w="7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27"/>
        <w:gridCol w:w="2614"/>
        <w:gridCol w:w="1278"/>
      </w:tblGrid>
      <w:tr w:rsidR="00377759" w:rsidRPr="00772277" w14:paraId="6D99F592" w14:textId="77777777" w:rsidTr="0042185D">
        <w:trPr>
          <w:trHeight w:val="395"/>
          <w:tblHeader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A801CE1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14:paraId="2FE0BFD4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NGÀNH ĐÀO TẠO</w:t>
            </w:r>
          </w:p>
        </w:tc>
        <w:tc>
          <w:tcPr>
            <w:tcW w:w="2614" w:type="dxa"/>
            <w:vAlign w:val="center"/>
          </w:tcPr>
          <w:p w14:paraId="5C2BE48E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xét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AEC12CD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tiêu</w:t>
            </w:r>
            <w:proofErr w:type="spellEnd"/>
          </w:p>
        </w:tc>
      </w:tr>
      <w:tr w:rsidR="00377759" w:rsidRPr="00772277" w14:paraId="5CFA1CA3" w14:textId="77777777" w:rsidTr="0042185D">
        <w:trPr>
          <w:trHeight w:val="34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66EDD99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14:paraId="2637FE4A" w14:textId="77777777" w:rsidR="00377759" w:rsidRPr="00772277" w:rsidRDefault="00377759" w:rsidP="004218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277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thương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2614" w:type="dxa"/>
            <w:vAlign w:val="center"/>
          </w:tcPr>
          <w:p w14:paraId="4D233034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6340101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9FD1421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77759" w:rsidRPr="00772277" w14:paraId="0A557592" w14:textId="77777777" w:rsidTr="0042185D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2299394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14:paraId="100F39A2" w14:textId="77777777" w:rsidR="00377759" w:rsidRPr="00772277" w:rsidRDefault="00377759" w:rsidP="0042185D">
            <w:pPr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2614" w:type="dxa"/>
            <w:vAlign w:val="center"/>
          </w:tcPr>
          <w:p w14:paraId="3322BD6B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6340116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6C979E0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77759" w:rsidRPr="00772277" w14:paraId="1748E843" w14:textId="77777777" w:rsidTr="0042185D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B8C2ACC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14:paraId="1B5295E6" w14:textId="77777777" w:rsidR="00377759" w:rsidRPr="00772277" w:rsidRDefault="00377759" w:rsidP="004218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277">
              <w:rPr>
                <w:color w:val="000000"/>
                <w:sz w:val="26"/>
                <w:szCs w:val="26"/>
              </w:rPr>
              <w:t>Tài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chính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Ngân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2614" w:type="dxa"/>
            <w:vAlign w:val="center"/>
          </w:tcPr>
          <w:p w14:paraId="4A4D5E76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6340202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52DC0C4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77759" w:rsidRPr="00772277" w14:paraId="39CE0D25" w14:textId="77777777" w:rsidTr="0042185D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30309A3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14:paraId="06958E01" w14:textId="77777777" w:rsidR="00377759" w:rsidRPr="00772277" w:rsidRDefault="00377759" w:rsidP="004218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277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4" w:type="dxa"/>
            <w:vAlign w:val="center"/>
          </w:tcPr>
          <w:p w14:paraId="32758365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6340302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13E9B06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77759" w:rsidRPr="00772277" w14:paraId="1C90FFFA" w14:textId="77777777" w:rsidTr="0042185D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0DB27B9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14:paraId="628FB188" w14:textId="77777777" w:rsidR="00377759" w:rsidRPr="00772277" w:rsidRDefault="00377759" w:rsidP="004218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277">
              <w:rPr>
                <w:color w:val="000000"/>
                <w:sz w:val="26"/>
                <w:szCs w:val="26"/>
              </w:rPr>
              <w:t>Quản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trị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2614" w:type="dxa"/>
            <w:vAlign w:val="center"/>
          </w:tcPr>
          <w:p w14:paraId="3D9A99A1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6340404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F048C8D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77759" w:rsidRPr="00772277" w14:paraId="5E70D166" w14:textId="77777777" w:rsidTr="0042185D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1B8CBF4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4F09C" w14:textId="77777777" w:rsidR="00377759" w:rsidRPr="00772277" w:rsidRDefault="00377759" w:rsidP="004218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277">
              <w:rPr>
                <w:color w:val="000000"/>
                <w:sz w:val="26"/>
                <w:szCs w:val="26"/>
              </w:rPr>
              <w:t>Quản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trị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khách</w:t>
            </w:r>
            <w:proofErr w:type="spellEnd"/>
            <w:r w:rsidRPr="0077227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277">
              <w:rPr>
                <w:color w:val="000000"/>
                <w:sz w:val="26"/>
                <w:szCs w:val="26"/>
              </w:rPr>
              <w:t>sạn</w:t>
            </w:r>
            <w:proofErr w:type="spellEnd"/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063F6785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 w:rsidRPr="00772277">
              <w:rPr>
                <w:color w:val="000000"/>
                <w:sz w:val="26"/>
                <w:szCs w:val="26"/>
              </w:rPr>
              <w:t>6810201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9731170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77759" w:rsidRPr="00772277" w14:paraId="0AF1D8A6" w14:textId="77777777" w:rsidTr="0042185D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91E1C7C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78024" w14:textId="77777777" w:rsidR="00377759" w:rsidRPr="00772277" w:rsidRDefault="00377759" w:rsidP="0042185D">
            <w:pPr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</w:tcBorders>
            <w:vAlign w:val="center"/>
          </w:tcPr>
          <w:p w14:paraId="033B964F" w14:textId="77777777" w:rsidR="00377759" w:rsidRPr="00772277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0021524" w14:textId="77777777" w:rsidR="00377759" w:rsidRDefault="00377759" w:rsidP="004218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</w:tr>
    </w:tbl>
    <w:p w14:paraId="7B110A94" w14:textId="77777777" w:rsidR="00377759" w:rsidRDefault="00377759" w:rsidP="00377759"/>
    <w:p w14:paraId="57CFCB65" w14:textId="77777777" w:rsidR="00D978BC" w:rsidRDefault="00377759"/>
    <w:sectPr w:rsidR="00D9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5285A"/>
    <w:multiLevelType w:val="hybridMultilevel"/>
    <w:tmpl w:val="79EE07CC"/>
    <w:lvl w:ilvl="0" w:tplc="37F07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59"/>
    <w:rsid w:val="00377759"/>
    <w:rsid w:val="006002C6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E2E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5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">
    <w:name w:val="Body Text3"/>
    <w:basedOn w:val="Normal"/>
    <w:rsid w:val="00377759"/>
    <w:pPr>
      <w:widowControl w:val="0"/>
      <w:shd w:val="clear" w:color="auto" w:fill="FFFFFF"/>
      <w:spacing w:line="446" w:lineRule="exact"/>
      <w:ind w:hanging="380"/>
      <w:jc w:val="both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Macintosh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2018-12-13T03:36:00Z</dcterms:created>
  <dcterms:modified xsi:type="dcterms:W3CDTF">2018-12-13T03:36:00Z</dcterms:modified>
</cp:coreProperties>
</file>